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249" w:rsidRPr="00990406" w:rsidRDefault="004A2249" w:rsidP="00990406">
      <w:pPr>
        <w:outlineLvl w:val="0"/>
      </w:pPr>
      <w:r w:rsidRPr="00990406">
        <w:t>РОССИЙСКАЯ  ФЕДЕРАЦИЯ</w:t>
      </w:r>
    </w:p>
    <w:p w:rsidR="004A2249" w:rsidRPr="00990406" w:rsidRDefault="004A2249" w:rsidP="00990406">
      <w:pPr>
        <w:outlineLvl w:val="0"/>
      </w:pPr>
      <w:r w:rsidRPr="00990406">
        <w:t xml:space="preserve">АДМИНИСТРАЦИЯ  НОВОПЕРШИНСКОГО СЕЛЬСОВЕТА </w:t>
      </w:r>
    </w:p>
    <w:p w:rsidR="004A2249" w:rsidRPr="00990406" w:rsidRDefault="004A2249" w:rsidP="00990406">
      <w:pPr>
        <w:outlineLvl w:val="0"/>
      </w:pPr>
      <w:r w:rsidRPr="00990406">
        <w:t>ДМИТРИЕВСКОГО РАЙОНА  КУРСКОЙ ОБЛАСТИ</w:t>
      </w:r>
    </w:p>
    <w:p w:rsidR="004A2249" w:rsidRPr="00990406" w:rsidRDefault="004A2249" w:rsidP="00990406"/>
    <w:p w:rsidR="004A2249" w:rsidRPr="00990406" w:rsidRDefault="004A2249" w:rsidP="00990406">
      <w:pPr>
        <w:outlineLvl w:val="0"/>
      </w:pPr>
      <w:r w:rsidRPr="00990406">
        <w:t>ПОСТАНОВЛЕНИЕ</w:t>
      </w:r>
    </w:p>
    <w:p w:rsidR="004A2249" w:rsidRPr="00A1634B" w:rsidRDefault="004A2249" w:rsidP="00A1634B">
      <w:pPr>
        <w:pStyle w:val="s1"/>
        <w:rPr>
          <w:b w:val="0"/>
          <w:bCs w:val="0"/>
          <w:sz w:val="28"/>
          <w:szCs w:val="28"/>
        </w:rPr>
      </w:pPr>
      <w:r>
        <w:rPr>
          <w:b w:val="0"/>
          <w:bCs w:val="0"/>
          <w:sz w:val="28"/>
          <w:szCs w:val="28"/>
        </w:rPr>
        <w:t>от 13</w:t>
      </w:r>
      <w:r w:rsidRPr="00A1634B">
        <w:rPr>
          <w:b w:val="0"/>
          <w:bCs w:val="0"/>
          <w:sz w:val="28"/>
          <w:szCs w:val="28"/>
        </w:rPr>
        <w:t xml:space="preserve"> апреля 2017 года      д. Нова</w:t>
      </w:r>
      <w:r>
        <w:rPr>
          <w:b w:val="0"/>
          <w:bCs w:val="0"/>
          <w:sz w:val="28"/>
          <w:szCs w:val="28"/>
        </w:rPr>
        <w:t>я Першина                   № 42</w:t>
      </w:r>
    </w:p>
    <w:p w:rsidR="004A2249" w:rsidRDefault="004A2249" w:rsidP="00A1634B">
      <w:pPr>
        <w:pStyle w:val="s1"/>
      </w:pPr>
    </w:p>
    <w:p w:rsidR="004A2249" w:rsidRPr="00273040" w:rsidRDefault="004A2249" w:rsidP="00A1634B">
      <w:r w:rsidRPr="00273040">
        <w:t>О порядке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их должностным положением служебных (должностных) обязанностей, сдаче и оценке подарка, реализации (выкупа) и зачисления средств, вырученных от его реализации</w:t>
      </w:r>
    </w:p>
    <w:p w:rsidR="004A2249" w:rsidRPr="00A1634B" w:rsidRDefault="004A2249" w:rsidP="00A1634B">
      <w:pPr>
        <w:pStyle w:val="s1"/>
      </w:pPr>
    </w:p>
    <w:p w:rsidR="004A2249" w:rsidRPr="00A1634B" w:rsidRDefault="004A2249" w:rsidP="00A1634B">
      <w:pPr>
        <w:jc w:val="both"/>
        <w:rPr>
          <w:b w:val="0"/>
          <w:bCs w:val="0"/>
        </w:rPr>
      </w:pPr>
      <w:r w:rsidRPr="00A1634B">
        <w:t xml:space="preserve"> </w:t>
      </w:r>
      <w:r w:rsidRPr="00A1634B">
        <w:rPr>
          <w:b w:val="0"/>
          <w:bCs w:val="0"/>
        </w:rPr>
        <w:tab/>
        <w:t>В соответствии с пунктом 2 статьи 575 Гражданского кодекса Российской Федерации, пунктом 5 части 1 статьи 14 Федерального закона от 02.03.2007 г. № 25-ФЗ «О муниципальной службе в Российской Федерации», пунктом 7 части 3 статьи 12 Федерального закона от 25 декабря 2008 года № 273-ФЗ «О противодействии коррупции», постановлением  Правительства Российской Федерации от 9 января 2014 года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Постановлением Правительства Российской Федерации от 12.10.2015 года № 1089 «О внесении изменений и дополнений в Постановление Правительства Российской Федерации от 9 января 2014 года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Администрация Новопершинского сельсовета Дмитриевского района Курской области ПОСТАНОВЛЯЕТ:</w:t>
      </w:r>
    </w:p>
    <w:p w:rsidR="004A2249" w:rsidRPr="00A1634B" w:rsidRDefault="004A2249" w:rsidP="00A1634B">
      <w:pPr>
        <w:jc w:val="both"/>
        <w:rPr>
          <w:b w:val="0"/>
          <w:bCs w:val="0"/>
        </w:rPr>
      </w:pPr>
      <w:r w:rsidRPr="00A1634B">
        <w:rPr>
          <w:b w:val="0"/>
          <w:bCs w:val="0"/>
        </w:rPr>
        <w:tab/>
        <w:t>1. Утвердить прилагаемый Порядок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их должностным положением служебных (должностных) обязанностей, сдаче и оценке подарка, реализации (выкупа) и зачисления средств, вырученных от его реализации.</w:t>
      </w:r>
    </w:p>
    <w:p w:rsidR="004A2249" w:rsidRPr="00A1634B" w:rsidRDefault="004A2249" w:rsidP="00A1634B">
      <w:pPr>
        <w:jc w:val="both"/>
        <w:rPr>
          <w:b w:val="0"/>
          <w:bCs w:val="0"/>
        </w:rPr>
      </w:pPr>
      <w:r w:rsidRPr="00A1634B">
        <w:rPr>
          <w:b w:val="0"/>
          <w:bCs w:val="0"/>
        </w:rPr>
        <w:tab/>
        <w:t>2. Создать комиссию по оценке целесообразности использования подарка для обеспечения деятельности Администрации Новопершинского сельсовета Дмитриевского района и утвердить прилагаемый состав комиссии.</w:t>
      </w:r>
    </w:p>
    <w:p w:rsidR="004A2249" w:rsidRPr="00A1634B" w:rsidRDefault="004A2249" w:rsidP="00A1634B">
      <w:pPr>
        <w:jc w:val="both"/>
        <w:rPr>
          <w:b w:val="0"/>
          <w:bCs w:val="0"/>
        </w:rPr>
      </w:pPr>
      <w:r w:rsidRPr="00A1634B">
        <w:rPr>
          <w:b w:val="0"/>
          <w:bCs w:val="0"/>
        </w:rPr>
        <w:tab/>
        <w:t>3. Признать утратившим силу Постановление Администрации Новопершинского сельсовета Дмитриевск</w:t>
      </w:r>
      <w:r>
        <w:rPr>
          <w:b w:val="0"/>
          <w:bCs w:val="0"/>
        </w:rPr>
        <w:t>ого района Курской области от 10</w:t>
      </w:r>
      <w:r w:rsidRPr="00A1634B">
        <w:rPr>
          <w:b w:val="0"/>
          <w:bCs w:val="0"/>
        </w:rPr>
        <w:t xml:space="preserve">.06.2014 </w:t>
      </w:r>
      <w:r>
        <w:rPr>
          <w:b w:val="0"/>
          <w:bCs w:val="0"/>
        </w:rPr>
        <w:t>года № 60</w:t>
      </w:r>
      <w:r w:rsidRPr="00A1634B">
        <w:rPr>
          <w:b w:val="0"/>
          <w:bCs w:val="0"/>
        </w:rPr>
        <w:t xml:space="preserve">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A2249" w:rsidRPr="00A1634B" w:rsidRDefault="004A2249" w:rsidP="00A1634B">
      <w:pPr>
        <w:jc w:val="both"/>
        <w:rPr>
          <w:b w:val="0"/>
          <w:bCs w:val="0"/>
        </w:rPr>
      </w:pPr>
      <w:r w:rsidRPr="00A1634B">
        <w:rPr>
          <w:b w:val="0"/>
          <w:bCs w:val="0"/>
        </w:rPr>
        <w:t>4. Постановление вступает в силу  со дня его подписания.</w:t>
      </w:r>
    </w:p>
    <w:p w:rsidR="004A2249" w:rsidRPr="00A1634B" w:rsidRDefault="004A2249" w:rsidP="00A1634B">
      <w:pPr>
        <w:jc w:val="both"/>
        <w:rPr>
          <w:b w:val="0"/>
          <w:bCs w:val="0"/>
        </w:rPr>
      </w:pPr>
    </w:p>
    <w:p w:rsidR="004A2249" w:rsidRDefault="004A2249" w:rsidP="00A1634B">
      <w:pPr>
        <w:rPr>
          <w:b w:val="0"/>
          <w:bCs w:val="0"/>
        </w:rPr>
      </w:pPr>
    </w:p>
    <w:p w:rsidR="004A2249" w:rsidRPr="00A1634B" w:rsidRDefault="004A2249" w:rsidP="00A1634B">
      <w:pPr>
        <w:rPr>
          <w:b w:val="0"/>
          <w:bCs w:val="0"/>
        </w:rPr>
      </w:pPr>
      <w:r w:rsidRPr="00A1634B">
        <w:rPr>
          <w:b w:val="0"/>
          <w:bCs w:val="0"/>
        </w:rPr>
        <w:t xml:space="preserve">Глава Новопершинского сельсовета                                  А.Н.Дорожкин                           </w:t>
      </w:r>
    </w:p>
    <w:p w:rsidR="004A2249" w:rsidRPr="00273040" w:rsidRDefault="004A2249" w:rsidP="00A1634B">
      <w:pPr>
        <w:pStyle w:val="s1"/>
      </w:pPr>
    </w:p>
    <w:p w:rsidR="004A2249" w:rsidRPr="00A1634B" w:rsidRDefault="004A2249" w:rsidP="00A1634B">
      <w:pPr>
        <w:pStyle w:val="s1"/>
      </w:pPr>
    </w:p>
    <w:p w:rsidR="004A2249" w:rsidRPr="00A1634B" w:rsidRDefault="004A2249" w:rsidP="00A1634B">
      <w:pPr>
        <w:jc w:val="left"/>
        <w:rPr>
          <w:b w:val="0"/>
          <w:bCs w:val="0"/>
          <w:sz w:val="24"/>
          <w:szCs w:val="24"/>
        </w:rPr>
      </w:pPr>
      <w:r w:rsidRPr="00A1634B">
        <w:rPr>
          <w:b w:val="0"/>
          <w:bCs w:val="0"/>
          <w:sz w:val="24"/>
          <w:szCs w:val="24"/>
        </w:rPr>
        <w:t>Исполнитель:</w:t>
      </w:r>
    </w:p>
    <w:p w:rsidR="004A2249" w:rsidRPr="00A1634B" w:rsidRDefault="004A2249" w:rsidP="00A1634B">
      <w:pPr>
        <w:jc w:val="left"/>
        <w:rPr>
          <w:b w:val="0"/>
          <w:bCs w:val="0"/>
          <w:sz w:val="24"/>
          <w:szCs w:val="24"/>
        </w:rPr>
      </w:pPr>
      <w:r w:rsidRPr="00A1634B">
        <w:rPr>
          <w:b w:val="0"/>
          <w:bCs w:val="0"/>
          <w:sz w:val="24"/>
          <w:szCs w:val="24"/>
        </w:rPr>
        <w:t>Азарова Г.А.</w:t>
      </w: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Default="004A2249" w:rsidP="00A1634B">
      <w:pPr>
        <w:jc w:val="right"/>
        <w:rPr>
          <w:sz w:val="24"/>
          <w:szCs w:val="24"/>
        </w:rPr>
      </w:pPr>
    </w:p>
    <w:p w:rsidR="004A2249" w:rsidRDefault="004A2249" w:rsidP="00A1634B">
      <w:pPr>
        <w:jc w:val="right"/>
        <w:rPr>
          <w:sz w:val="24"/>
          <w:szCs w:val="24"/>
        </w:rPr>
      </w:pPr>
    </w:p>
    <w:p w:rsidR="004A2249" w:rsidRDefault="004A2249" w:rsidP="00A1634B">
      <w:pPr>
        <w:jc w:val="right"/>
        <w:rPr>
          <w:sz w:val="24"/>
          <w:szCs w:val="24"/>
        </w:rPr>
      </w:pPr>
    </w:p>
    <w:p w:rsidR="004A2249" w:rsidRDefault="004A2249" w:rsidP="00A1634B">
      <w:pPr>
        <w:jc w:val="right"/>
        <w:rPr>
          <w:sz w:val="24"/>
          <w:szCs w:val="24"/>
        </w:rPr>
      </w:pPr>
    </w:p>
    <w:p w:rsidR="004A2249" w:rsidRDefault="004A2249" w:rsidP="00A1634B">
      <w:pPr>
        <w:jc w:val="right"/>
        <w:rPr>
          <w:sz w:val="24"/>
          <w:szCs w:val="24"/>
        </w:rPr>
      </w:pPr>
    </w:p>
    <w:p w:rsidR="004A2249" w:rsidRDefault="004A2249" w:rsidP="00A1634B">
      <w:pPr>
        <w:jc w:val="right"/>
        <w:rPr>
          <w:sz w:val="24"/>
          <w:szCs w:val="24"/>
        </w:rPr>
      </w:pPr>
    </w:p>
    <w:p w:rsidR="004A2249" w:rsidRDefault="004A2249" w:rsidP="00A1634B">
      <w:pPr>
        <w:jc w:val="right"/>
        <w:rPr>
          <w:sz w:val="24"/>
          <w:szCs w:val="24"/>
        </w:rPr>
      </w:pPr>
    </w:p>
    <w:p w:rsidR="004A2249" w:rsidRPr="00A1634B" w:rsidRDefault="004A2249" w:rsidP="00990406">
      <w:pPr>
        <w:rPr>
          <w:b w:val="0"/>
          <w:bCs w:val="0"/>
          <w:sz w:val="24"/>
          <w:szCs w:val="24"/>
        </w:rPr>
      </w:pPr>
      <w:r>
        <w:rPr>
          <w:b w:val="0"/>
          <w:bCs w:val="0"/>
          <w:sz w:val="24"/>
          <w:szCs w:val="24"/>
        </w:rPr>
        <w:t xml:space="preserve">                                                                                               </w:t>
      </w:r>
      <w:r w:rsidRPr="00A1634B">
        <w:rPr>
          <w:b w:val="0"/>
          <w:bCs w:val="0"/>
          <w:sz w:val="24"/>
          <w:szCs w:val="24"/>
        </w:rPr>
        <w:t>Утверждён</w:t>
      </w:r>
    </w:p>
    <w:p w:rsidR="004A2249" w:rsidRPr="00A1634B" w:rsidRDefault="004A2249" w:rsidP="00990406">
      <w:pPr>
        <w:jc w:val="right"/>
        <w:rPr>
          <w:b w:val="0"/>
          <w:bCs w:val="0"/>
          <w:sz w:val="24"/>
          <w:szCs w:val="24"/>
        </w:rPr>
      </w:pPr>
      <w:r w:rsidRPr="00A1634B">
        <w:rPr>
          <w:b w:val="0"/>
          <w:bCs w:val="0"/>
          <w:sz w:val="24"/>
          <w:szCs w:val="24"/>
        </w:rPr>
        <w:t>постановлением Администрации</w:t>
      </w:r>
    </w:p>
    <w:p w:rsidR="004A2249" w:rsidRPr="00A1634B" w:rsidRDefault="004A2249" w:rsidP="00990406">
      <w:pPr>
        <w:jc w:val="right"/>
        <w:rPr>
          <w:b w:val="0"/>
          <w:bCs w:val="0"/>
          <w:sz w:val="24"/>
          <w:szCs w:val="24"/>
        </w:rPr>
      </w:pPr>
      <w:r>
        <w:rPr>
          <w:b w:val="0"/>
          <w:bCs w:val="0"/>
          <w:sz w:val="24"/>
          <w:szCs w:val="24"/>
        </w:rPr>
        <w:t xml:space="preserve">                                                                                       </w:t>
      </w:r>
      <w:r w:rsidRPr="00A1634B">
        <w:rPr>
          <w:b w:val="0"/>
          <w:bCs w:val="0"/>
          <w:sz w:val="24"/>
          <w:szCs w:val="24"/>
        </w:rPr>
        <w:t>Новопершинского сельсовета</w:t>
      </w:r>
    </w:p>
    <w:p w:rsidR="004A2249" w:rsidRDefault="004A2249" w:rsidP="00990406">
      <w:pPr>
        <w:jc w:val="right"/>
        <w:rPr>
          <w:b w:val="0"/>
          <w:bCs w:val="0"/>
          <w:sz w:val="24"/>
          <w:szCs w:val="24"/>
        </w:rPr>
      </w:pPr>
      <w:r>
        <w:rPr>
          <w:b w:val="0"/>
          <w:bCs w:val="0"/>
          <w:sz w:val="24"/>
          <w:szCs w:val="24"/>
        </w:rPr>
        <w:t xml:space="preserve">                                                                            </w:t>
      </w:r>
      <w:r w:rsidRPr="00A1634B">
        <w:rPr>
          <w:b w:val="0"/>
          <w:bCs w:val="0"/>
          <w:sz w:val="24"/>
          <w:szCs w:val="24"/>
        </w:rPr>
        <w:t>Дмитриевского района</w:t>
      </w:r>
    </w:p>
    <w:p w:rsidR="004A2249" w:rsidRPr="00A1634B" w:rsidRDefault="004A2249" w:rsidP="00990406">
      <w:pPr>
        <w:jc w:val="right"/>
        <w:rPr>
          <w:b w:val="0"/>
          <w:bCs w:val="0"/>
          <w:sz w:val="24"/>
          <w:szCs w:val="24"/>
        </w:rPr>
      </w:pPr>
      <w:r>
        <w:rPr>
          <w:b w:val="0"/>
          <w:bCs w:val="0"/>
          <w:sz w:val="24"/>
          <w:szCs w:val="24"/>
        </w:rPr>
        <w:t xml:space="preserve">                                                                                      от 13 апреля 2017 года № 42</w:t>
      </w:r>
    </w:p>
    <w:p w:rsidR="004A2249" w:rsidRPr="00273040" w:rsidRDefault="004A2249" w:rsidP="00A1634B"/>
    <w:p w:rsidR="004A2249" w:rsidRPr="00273040" w:rsidRDefault="004A2249" w:rsidP="00A1634B">
      <w:r w:rsidRPr="00273040">
        <w:t>ПОРЯДОК</w:t>
      </w:r>
    </w:p>
    <w:p w:rsidR="004A2249" w:rsidRPr="00273040" w:rsidRDefault="004A2249" w:rsidP="00A1634B">
      <w:r w:rsidRPr="00273040">
        <w:t>о сообщении отдельными категориями лиц о получении подарка</w:t>
      </w:r>
    </w:p>
    <w:p w:rsidR="004A2249" w:rsidRPr="00273040" w:rsidRDefault="004A2249" w:rsidP="00A1634B">
      <w:r w:rsidRPr="00273040">
        <w:t>в связи с протокольными мероприятиями, служебными командировками и другими официальными мероприятиями, участие в которых связано с исполнением ими их должностным положением служебных(должностных) обязанностей, сдаче и оценке подарка, реализации (выкупа) и зачисления средств, вырученных от его реализации</w:t>
      </w:r>
    </w:p>
    <w:p w:rsidR="004A2249" w:rsidRPr="00273040" w:rsidRDefault="004A2249" w:rsidP="00A1634B"/>
    <w:p w:rsidR="004A2249" w:rsidRPr="00111384" w:rsidRDefault="004A2249" w:rsidP="00111384">
      <w:pPr>
        <w:jc w:val="both"/>
        <w:rPr>
          <w:b w:val="0"/>
          <w:bCs w:val="0"/>
        </w:rPr>
      </w:pPr>
      <w:r>
        <w:t xml:space="preserve">      </w:t>
      </w:r>
      <w:r w:rsidRPr="00111384">
        <w:rPr>
          <w:b w:val="0"/>
          <w:bCs w:val="0"/>
        </w:rPr>
        <w:t>1. Настоящий  Порядок определяет  сообщения лицами, замещающими муниципальные должности, муниципальными служащими в Администрации Новопершинского сельсовета Дмитриевского района Курской области,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4A2249" w:rsidRPr="00111384" w:rsidRDefault="004A2249" w:rsidP="00111384">
      <w:pPr>
        <w:jc w:val="both"/>
        <w:rPr>
          <w:b w:val="0"/>
          <w:bCs w:val="0"/>
        </w:rPr>
      </w:pPr>
      <w:r w:rsidRPr="00111384">
        <w:rPr>
          <w:b w:val="0"/>
          <w:bCs w:val="0"/>
        </w:rPr>
        <w:tab/>
        <w:t>2. Для целей настоящего Порядка используются следующие понятия:</w:t>
      </w:r>
    </w:p>
    <w:p w:rsidR="004A2249" w:rsidRPr="00111384" w:rsidRDefault="004A2249" w:rsidP="00111384">
      <w:pPr>
        <w:jc w:val="both"/>
        <w:rPr>
          <w:b w:val="0"/>
          <w:bCs w:val="0"/>
        </w:rPr>
      </w:pPr>
      <w:r w:rsidRPr="00111384">
        <w:rPr>
          <w:b w:val="0"/>
          <w:bCs w:val="0"/>
        </w:rPr>
        <w:t>- 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муниципальную должность, служащим, работником от физических (юридических) лиц, которые осуществляют дарение исходя из должностного положения одоряемого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4A2249" w:rsidRPr="00111384" w:rsidRDefault="004A2249" w:rsidP="00111384">
      <w:pPr>
        <w:jc w:val="both"/>
        <w:rPr>
          <w:b w:val="0"/>
          <w:bCs w:val="0"/>
        </w:rPr>
      </w:pPr>
      <w:r w:rsidRPr="00111384">
        <w:rPr>
          <w:b w:val="0"/>
          <w:bCs w:val="0"/>
        </w:rPr>
        <w:t>-  «получение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4A2249" w:rsidRPr="00111384" w:rsidRDefault="004A2249" w:rsidP="00111384">
      <w:pPr>
        <w:jc w:val="both"/>
        <w:rPr>
          <w:b w:val="0"/>
          <w:bCs w:val="0"/>
        </w:rPr>
      </w:pPr>
      <w:r w:rsidRPr="00111384">
        <w:rPr>
          <w:b w:val="0"/>
          <w:bCs w:val="0"/>
        </w:rPr>
        <w:tab/>
        <w:t>3. Лица, замещающие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4A2249" w:rsidRPr="00111384" w:rsidRDefault="004A2249" w:rsidP="00111384">
      <w:pPr>
        <w:jc w:val="both"/>
        <w:rPr>
          <w:b w:val="0"/>
          <w:bCs w:val="0"/>
        </w:rPr>
      </w:pPr>
      <w:r w:rsidRPr="00111384">
        <w:rPr>
          <w:b w:val="0"/>
          <w:bCs w:val="0"/>
        </w:rPr>
        <w:tab/>
        <w:t>4. Лица, замещающие муниципальные  должности, служащие. работники обязаны в порядке, предусмотренном настоящим Порядком,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в Администрацию Новопершинского сельсовета Дмитриевского района Курской области.</w:t>
      </w:r>
    </w:p>
    <w:p w:rsidR="004A2249" w:rsidRPr="00111384" w:rsidRDefault="004A2249" w:rsidP="00111384">
      <w:pPr>
        <w:jc w:val="both"/>
        <w:rPr>
          <w:b w:val="0"/>
          <w:bCs w:val="0"/>
        </w:rPr>
      </w:pPr>
      <w:r w:rsidRPr="00111384">
        <w:rPr>
          <w:b w:val="0"/>
          <w:bCs w:val="0"/>
        </w:rPr>
        <w:tab/>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уведомление), составленное согласно приложению, представляется не позднее 3 рабочих дней со дня получения подарка представляются заместителю Главы Администрации Новопершинского сельсовета Дмитриевского района. К уведомлению прилагаются документы ( при их наличии), подтверждающие стоимость подарка (кассовый чек, товарный чек, иной документ об оплате (приобретении) подарка).</w:t>
      </w:r>
    </w:p>
    <w:p w:rsidR="004A2249" w:rsidRPr="00111384" w:rsidRDefault="004A2249" w:rsidP="00111384">
      <w:pPr>
        <w:jc w:val="both"/>
        <w:rPr>
          <w:b w:val="0"/>
          <w:bCs w:val="0"/>
        </w:rPr>
      </w:pPr>
      <w:r w:rsidRPr="00111384">
        <w:rPr>
          <w:b w:val="0"/>
          <w:bCs w:val="0"/>
        </w:rPr>
        <w:tab/>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Администрации Новопершинского сельсовета Дмитриевского района Курской области, образованную в соответствии с законодательством о бухгалтерском учете (далее - комиссия).</w:t>
      </w:r>
    </w:p>
    <w:p w:rsidR="004A2249" w:rsidRPr="00111384" w:rsidRDefault="004A2249" w:rsidP="00111384">
      <w:pPr>
        <w:jc w:val="both"/>
        <w:rPr>
          <w:b w:val="0"/>
          <w:bCs w:val="0"/>
        </w:rPr>
      </w:pPr>
      <w:r w:rsidRPr="00111384">
        <w:rPr>
          <w:b w:val="0"/>
          <w:bCs w:val="0"/>
        </w:rPr>
        <w:tab/>
        <w:t xml:space="preserve">7. Подарок, стоимость которого подтверждается документами и превышает 3 тысячи рублей,  либо стоимость которого получившим его служащему, работнику  не известна, сдаётся ответственному лицу  Администрации Новопершинского сельсовета Дмитриевского района, которое принимает его на хранение по акту приёма – передачи  не позднее 5 рабочих дней со дня регистрации  уведомления в соответствующем журнале регистрации. </w:t>
      </w:r>
    </w:p>
    <w:p w:rsidR="004A2249" w:rsidRPr="00111384" w:rsidRDefault="004A2249" w:rsidP="00111384">
      <w:pPr>
        <w:jc w:val="both"/>
        <w:rPr>
          <w:b w:val="0"/>
          <w:bCs w:val="0"/>
        </w:rPr>
      </w:pPr>
      <w:r w:rsidRPr="00111384">
        <w:rPr>
          <w:b w:val="0"/>
          <w:bCs w:val="0"/>
        </w:rPr>
        <w:tab/>
        <w:t>8. Подарок, полученный лицом, замещающим муниципальную должность, независимо от его стоимости, подлежит передачи на хранение, в порядке, предусмотренном пунктом 7 настоящего Порядка.</w:t>
      </w:r>
    </w:p>
    <w:p w:rsidR="004A2249" w:rsidRPr="00111384" w:rsidRDefault="004A2249" w:rsidP="00111384">
      <w:pPr>
        <w:jc w:val="both"/>
        <w:rPr>
          <w:b w:val="0"/>
          <w:bCs w:val="0"/>
        </w:rPr>
      </w:pPr>
      <w:r w:rsidRPr="00111384">
        <w:rPr>
          <w:b w:val="0"/>
          <w:bCs w:val="0"/>
        </w:rPr>
        <w:tab/>
        <w:t xml:space="preserve">9. До передачи подарка  по акту приёма – передачи ответственность в соответствии с законодательством Российской Федерации за утрату или  повреждение подарка несёт лицо, получившее подарок. </w:t>
      </w:r>
    </w:p>
    <w:p w:rsidR="004A2249" w:rsidRPr="00111384" w:rsidRDefault="004A2249" w:rsidP="00111384">
      <w:pPr>
        <w:jc w:val="both"/>
        <w:rPr>
          <w:b w:val="0"/>
          <w:bCs w:val="0"/>
        </w:rPr>
      </w:pPr>
      <w:r w:rsidRPr="00111384">
        <w:rPr>
          <w:b w:val="0"/>
          <w:bCs w:val="0"/>
        </w:rPr>
        <w:tab/>
        <w:t>10. В целях принятия к бухгалтерскому учёту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учёту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экспертным путём. Подарок возвращается сдавшему его лицу по акту приёма – передачи в случае, если его стоимость не превышает 3 тысячи рублей.</w:t>
      </w:r>
    </w:p>
    <w:p w:rsidR="004A2249" w:rsidRPr="00111384" w:rsidRDefault="004A2249" w:rsidP="00111384">
      <w:pPr>
        <w:jc w:val="both"/>
        <w:rPr>
          <w:b w:val="0"/>
          <w:bCs w:val="0"/>
        </w:rPr>
      </w:pPr>
      <w:r w:rsidRPr="00111384">
        <w:rPr>
          <w:b w:val="0"/>
          <w:bCs w:val="0"/>
        </w:rPr>
        <w:tab/>
        <w:t>11. Администрация Новопершинского сельсовета Дмитриевского района Курской области обеспечивает включение в установленном порядке принятого к бухгалтерскому  учёту подарка, стоимость которого превышает 3 тысячи рублей, в реестр имущества Администрации Новопершинского сельсовета Дмитриевского района Курской области.</w:t>
      </w:r>
    </w:p>
    <w:p w:rsidR="004A2249" w:rsidRPr="00111384" w:rsidRDefault="004A2249" w:rsidP="00111384">
      <w:pPr>
        <w:jc w:val="both"/>
        <w:rPr>
          <w:b w:val="0"/>
          <w:bCs w:val="0"/>
        </w:rPr>
      </w:pPr>
      <w:r w:rsidRPr="00111384">
        <w:rPr>
          <w:b w:val="0"/>
          <w:bCs w:val="0"/>
        </w:rPr>
        <w:tab/>
        <w:t>12. Лицо, замещающее муниципальную должность, служащий, работник, сдавшие подарок, могут его выкупить, направив на имя заместителя Главы Администрации Новопершинского сельсовета  Дмитриевского района Курской области соответствующее заявление не позднее двух месяцев со дня сдачи подарка.</w:t>
      </w:r>
    </w:p>
    <w:p w:rsidR="004A2249" w:rsidRPr="00111384" w:rsidRDefault="004A2249" w:rsidP="00111384">
      <w:pPr>
        <w:jc w:val="both"/>
        <w:rPr>
          <w:b w:val="0"/>
          <w:bCs w:val="0"/>
        </w:rPr>
      </w:pPr>
      <w:r w:rsidRPr="00111384">
        <w:rPr>
          <w:b w:val="0"/>
          <w:bCs w:val="0"/>
        </w:rPr>
        <w:tab/>
        <w:t xml:space="preserve">13. Администрации Новопершинского сельсовета  Дмитриевского района Курской области в течение 3 месяцев со дня поступления заявления, указанного в пункте 12 настоящего Порядка,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  </w:t>
      </w:r>
    </w:p>
    <w:p w:rsidR="004A2249" w:rsidRPr="00111384" w:rsidRDefault="004A2249" w:rsidP="00111384">
      <w:pPr>
        <w:jc w:val="both"/>
        <w:rPr>
          <w:b w:val="0"/>
          <w:bCs w:val="0"/>
        </w:rPr>
      </w:pPr>
      <w:r w:rsidRPr="00111384">
        <w:rPr>
          <w:b w:val="0"/>
          <w:bCs w:val="0"/>
        </w:rPr>
        <w:tab/>
        <w:t xml:space="preserve">13.1. В случае если в отношении подарка, изготовленного из драгоценных металлов и (или) драгоценных камней, не поступало от лиц, замещающее муниципальную должность, служащих заявление, указанное в пункте 12 настоящего Порядка, либо в случае отказа указанных лиц от выкупа такого подарка подарок, изготовленный из драгоценных металлов и (или) драгоценных камней, подлежит передаче Администрацией Новопершинского сельсовета Дмитриевского района Курской области  в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w:t>
      </w:r>
      <w:r w:rsidRPr="00111384">
        <w:rPr>
          <w:b w:val="0"/>
          <w:bCs w:val="0"/>
        </w:rPr>
        <w:tab/>
        <w:t>14. Подарок, в отношении которого не поступило заявление, указанное в пункте 12 настоящего Порядка, может использоваться Администрацией Новопершинского сельсовета Дмитриевского района Курской области с учётом заключения комиссии, созданной Администрацией Новопершинского сельсовета Дмитриевского района Курской области, о целесообразности использования подарка для обеспечения деятельности Администрации Новопершинского сельсовета Дмитриевского района Курской области.</w:t>
      </w:r>
    </w:p>
    <w:p w:rsidR="004A2249" w:rsidRPr="00111384" w:rsidRDefault="004A2249" w:rsidP="00111384">
      <w:pPr>
        <w:jc w:val="both"/>
        <w:rPr>
          <w:b w:val="0"/>
          <w:bCs w:val="0"/>
        </w:rPr>
      </w:pPr>
      <w:r w:rsidRPr="00111384">
        <w:rPr>
          <w:b w:val="0"/>
          <w:bCs w:val="0"/>
        </w:rPr>
        <w:tab/>
        <w:t>15. В случае нецелесообразности использования подарка Главой Администрации Новопершинского сельсовета  Дмитриевского района  Курской области принимается решение о реализации подарка и проведении оценки его стоимости для реализации (выкупа), осуществляемой Администрацией Новопершинского сельсовета Дмитриевского района Курской области и организациями посредством проведения торгов в порядке, предусмотренном законодательством Российской Федерацией.</w:t>
      </w:r>
    </w:p>
    <w:p w:rsidR="004A2249" w:rsidRPr="00111384" w:rsidRDefault="004A2249" w:rsidP="00111384">
      <w:pPr>
        <w:jc w:val="both"/>
        <w:rPr>
          <w:b w:val="0"/>
          <w:bCs w:val="0"/>
        </w:rPr>
      </w:pPr>
      <w:r w:rsidRPr="00111384">
        <w:rPr>
          <w:b w:val="0"/>
          <w:bCs w:val="0"/>
        </w:rPr>
        <w:tab/>
        <w:t>16. Оценка стоимости подарка для реализации (выкупа), предусмотренная пунктами 13 и 15 настоящего Порядка, осуществляется субъектами оценочной деятельности в соответствии с законодательством Российской Федерации об оценочной деятельности.</w:t>
      </w:r>
    </w:p>
    <w:p w:rsidR="004A2249" w:rsidRPr="00111384" w:rsidRDefault="004A2249" w:rsidP="00111384">
      <w:pPr>
        <w:jc w:val="both"/>
        <w:rPr>
          <w:b w:val="0"/>
          <w:bCs w:val="0"/>
        </w:rPr>
      </w:pPr>
      <w:r w:rsidRPr="00111384">
        <w:rPr>
          <w:b w:val="0"/>
          <w:bCs w:val="0"/>
        </w:rPr>
        <w:tab/>
        <w:t>17. В случае, если подарок не выкуплен или  не реализован, Главой Новопершинского сельсовета Дмитриевского района Курской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4A2249" w:rsidRPr="00111384" w:rsidRDefault="004A2249" w:rsidP="00111384">
      <w:pPr>
        <w:jc w:val="both"/>
        <w:rPr>
          <w:b w:val="0"/>
          <w:bCs w:val="0"/>
        </w:rPr>
      </w:pPr>
      <w:r w:rsidRPr="00111384">
        <w:rPr>
          <w:b w:val="0"/>
          <w:bCs w:val="0"/>
        </w:rPr>
        <w:tab/>
        <w:t>18. Средства, вырученные от реализации (выкупа) подарка, зачисляются в доход бюджета муниципального образования «Новопершинский сельсовет»  Дмитриевского района  Курской области в порядке, установленном бюджетным законодательством Российской Федерации.</w:t>
      </w:r>
    </w:p>
    <w:p w:rsidR="004A2249" w:rsidRPr="00111384" w:rsidRDefault="004A2249" w:rsidP="00111384">
      <w:pPr>
        <w:jc w:val="both"/>
        <w:rPr>
          <w:b w:val="0"/>
          <w:bCs w:val="0"/>
        </w:rPr>
      </w:pPr>
    </w:p>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Pr="00273040" w:rsidRDefault="004A2249" w:rsidP="00A1634B">
      <w:pPr>
        <w:pStyle w:val="s1"/>
      </w:pPr>
    </w:p>
    <w:p w:rsidR="004A2249" w:rsidRDefault="004A2249" w:rsidP="00A1634B">
      <w:pPr>
        <w:rPr>
          <w:sz w:val="24"/>
          <w:szCs w:val="24"/>
        </w:rPr>
      </w:pPr>
    </w:p>
    <w:p w:rsidR="004A2249" w:rsidRDefault="004A2249" w:rsidP="00A1634B"/>
    <w:p w:rsidR="004A2249" w:rsidRPr="00273040" w:rsidRDefault="004A2249" w:rsidP="00A1634B"/>
    <w:p w:rsidR="004A2249" w:rsidRPr="00273040" w:rsidRDefault="004A2249" w:rsidP="00A1634B"/>
    <w:p w:rsidR="004A2249" w:rsidRPr="00111384" w:rsidRDefault="004A2249" w:rsidP="00111384">
      <w:pPr>
        <w:rPr>
          <w:b w:val="0"/>
          <w:bCs w:val="0"/>
        </w:rPr>
      </w:pPr>
      <w:r>
        <w:rPr>
          <w:b w:val="0"/>
          <w:bCs w:val="0"/>
        </w:rPr>
        <w:t xml:space="preserve">                                                               </w:t>
      </w:r>
      <w:r w:rsidRPr="00111384">
        <w:rPr>
          <w:b w:val="0"/>
          <w:bCs w:val="0"/>
        </w:rPr>
        <w:t>Утверждён</w:t>
      </w:r>
    </w:p>
    <w:p w:rsidR="004A2249" w:rsidRPr="00111384" w:rsidRDefault="004A2249" w:rsidP="00111384">
      <w:pPr>
        <w:jc w:val="right"/>
        <w:rPr>
          <w:b w:val="0"/>
          <w:bCs w:val="0"/>
        </w:rPr>
      </w:pPr>
      <w:r w:rsidRPr="00111384">
        <w:rPr>
          <w:b w:val="0"/>
          <w:bCs w:val="0"/>
        </w:rPr>
        <w:t xml:space="preserve">                                                                        постановлением Администрации  </w:t>
      </w:r>
    </w:p>
    <w:p w:rsidR="004A2249" w:rsidRPr="00111384" w:rsidRDefault="004A2249" w:rsidP="00111384">
      <w:pPr>
        <w:rPr>
          <w:b w:val="0"/>
          <w:bCs w:val="0"/>
        </w:rPr>
      </w:pPr>
      <w:r>
        <w:rPr>
          <w:b w:val="0"/>
          <w:bCs w:val="0"/>
        </w:rPr>
        <w:t xml:space="preserve">                                                                    </w:t>
      </w:r>
      <w:r w:rsidRPr="00111384">
        <w:rPr>
          <w:b w:val="0"/>
          <w:bCs w:val="0"/>
        </w:rPr>
        <w:t>Новопершинского сельсовета</w:t>
      </w:r>
    </w:p>
    <w:p w:rsidR="004A2249" w:rsidRPr="00111384" w:rsidRDefault="004A2249" w:rsidP="00111384">
      <w:pPr>
        <w:rPr>
          <w:b w:val="0"/>
          <w:bCs w:val="0"/>
        </w:rPr>
      </w:pPr>
      <w:r>
        <w:rPr>
          <w:b w:val="0"/>
          <w:bCs w:val="0"/>
        </w:rPr>
        <w:t xml:space="preserve">                                                         </w:t>
      </w:r>
      <w:r w:rsidRPr="00111384">
        <w:rPr>
          <w:b w:val="0"/>
          <w:bCs w:val="0"/>
        </w:rPr>
        <w:t>Дмитриевского района</w:t>
      </w:r>
    </w:p>
    <w:p w:rsidR="004A2249" w:rsidRPr="00111384" w:rsidRDefault="004A2249" w:rsidP="00111384">
      <w:pPr>
        <w:rPr>
          <w:b w:val="0"/>
          <w:bCs w:val="0"/>
        </w:rPr>
      </w:pPr>
      <w:r>
        <w:rPr>
          <w:b w:val="0"/>
          <w:bCs w:val="0"/>
        </w:rPr>
        <w:t xml:space="preserve">                                                                   от 13 апреля 2017 года № 42</w:t>
      </w:r>
    </w:p>
    <w:p w:rsidR="004A2249" w:rsidRPr="00273040" w:rsidRDefault="004A2249" w:rsidP="00A1634B"/>
    <w:p w:rsidR="004A2249" w:rsidRPr="00111384" w:rsidRDefault="004A2249" w:rsidP="00A1634B">
      <w:pPr>
        <w:rPr>
          <w:b w:val="0"/>
          <w:bCs w:val="0"/>
        </w:rPr>
      </w:pPr>
      <w:r w:rsidRPr="00111384">
        <w:rPr>
          <w:b w:val="0"/>
          <w:bCs w:val="0"/>
        </w:rPr>
        <w:t>С О С Т А В</w:t>
      </w:r>
    </w:p>
    <w:p w:rsidR="004A2249" w:rsidRPr="00111384" w:rsidRDefault="004A2249" w:rsidP="00A1634B">
      <w:pPr>
        <w:rPr>
          <w:b w:val="0"/>
          <w:bCs w:val="0"/>
        </w:rPr>
      </w:pPr>
      <w:r w:rsidRPr="00111384">
        <w:rPr>
          <w:b w:val="0"/>
          <w:bCs w:val="0"/>
        </w:rPr>
        <w:t>комиссии по оценке целесообразности  использования подарка для обеспечения деятельности Администрации Новопершинского сельсовета Дмитриевского района</w:t>
      </w:r>
    </w:p>
    <w:p w:rsidR="004A2249" w:rsidRPr="00273040" w:rsidRDefault="004A2249" w:rsidP="00A1634B"/>
    <w:p w:rsidR="004A2249" w:rsidRPr="00273040" w:rsidRDefault="004A2249" w:rsidP="00A1634B"/>
    <w:tbl>
      <w:tblPr>
        <w:tblW w:w="0" w:type="auto"/>
        <w:tblInd w:w="-106" w:type="dxa"/>
        <w:tblLook w:val="01E0"/>
      </w:tblPr>
      <w:tblGrid>
        <w:gridCol w:w="3097"/>
        <w:gridCol w:w="554"/>
        <w:gridCol w:w="5635"/>
      </w:tblGrid>
      <w:tr w:rsidR="004A2249" w:rsidRPr="00273040">
        <w:tc>
          <w:tcPr>
            <w:tcW w:w="3105" w:type="dxa"/>
          </w:tcPr>
          <w:p w:rsidR="004A2249" w:rsidRDefault="004A2249" w:rsidP="00A1634B">
            <w:pPr>
              <w:rPr>
                <w:b w:val="0"/>
                <w:bCs w:val="0"/>
              </w:rPr>
            </w:pPr>
            <w:r>
              <w:rPr>
                <w:b w:val="0"/>
                <w:bCs w:val="0"/>
              </w:rPr>
              <w:t>Дорожкин Александр</w:t>
            </w:r>
          </w:p>
          <w:p w:rsidR="004A2249" w:rsidRPr="00111384" w:rsidRDefault="004A2249" w:rsidP="00A1634B">
            <w:pPr>
              <w:rPr>
                <w:b w:val="0"/>
                <w:bCs w:val="0"/>
              </w:rPr>
            </w:pPr>
            <w:r>
              <w:rPr>
                <w:b w:val="0"/>
                <w:bCs w:val="0"/>
              </w:rPr>
              <w:t>Николаевич</w:t>
            </w:r>
          </w:p>
        </w:tc>
        <w:tc>
          <w:tcPr>
            <w:tcW w:w="556" w:type="dxa"/>
          </w:tcPr>
          <w:p w:rsidR="004A2249" w:rsidRPr="00111384" w:rsidRDefault="004A2249" w:rsidP="00A1634B">
            <w:pPr>
              <w:rPr>
                <w:b w:val="0"/>
                <w:bCs w:val="0"/>
              </w:rPr>
            </w:pPr>
            <w:r w:rsidRPr="00111384">
              <w:rPr>
                <w:b w:val="0"/>
                <w:bCs w:val="0"/>
              </w:rPr>
              <w:t>-</w:t>
            </w:r>
          </w:p>
        </w:tc>
        <w:tc>
          <w:tcPr>
            <w:tcW w:w="5655" w:type="dxa"/>
          </w:tcPr>
          <w:p w:rsidR="004A2249" w:rsidRPr="00111384" w:rsidRDefault="004A2249" w:rsidP="00A1634B">
            <w:pPr>
              <w:rPr>
                <w:b w:val="0"/>
                <w:bCs w:val="0"/>
              </w:rPr>
            </w:pPr>
            <w:r w:rsidRPr="00111384">
              <w:rPr>
                <w:b w:val="0"/>
                <w:bCs w:val="0"/>
              </w:rPr>
              <w:t>Глава Новопершинского сельсовета, председатель комиссии</w:t>
            </w:r>
          </w:p>
          <w:p w:rsidR="004A2249" w:rsidRPr="00111384" w:rsidRDefault="004A2249" w:rsidP="00A1634B">
            <w:pPr>
              <w:rPr>
                <w:b w:val="0"/>
                <w:bCs w:val="0"/>
              </w:rPr>
            </w:pPr>
          </w:p>
        </w:tc>
      </w:tr>
      <w:tr w:rsidR="004A2249" w:rsidRPr="00273040">
        <w:tc>
          <w:tcPr>
            <w:tcW w:w="3105" w:type="dxa"/>
          </w:tcPr>
          <w:p w:rsidR="004A2249" w:rsidRDefault="004A2249" w:rsidP="00A1634B">
            <w:pPr>
              <w:rPr>
                <w:b w:val="0"/>
                <w:bCs w:val="0"/>
              </w:rPr>
            </w:pPr>
            <w:r>
              <w:rPr>
                <w:b w:val="0"/>
                <w:bCs w:val="0"/>
              </w:rPr>
              <w:t xml:space="preserve">Азарова Галина </w:t>
            </w:r>
          </w:p>
          <w:p w:rsidR="004A2249" w:rsidRPr="00111384" w:rsidRDefault="004A2249" w:rsidP="00A1634B">
            <w:pPr>
              <w:rPr>
                <w:b w:val="0"/>
                <w:bCs w:val="0"/>
              </w:rPr>
            </w:pPr>
            <w:r>
              <w:rPr>
                <w:b w:val="0"/>
                <w:bCs w:val="0"/>
              </w:rPr>
              <w:t>Анатольевна</w:t>
            </w:r>
            <w:r w:rsidRPr="00111384">
              <w:rPr>
                <w:b w:val="0"/>
                <w:bCs w:val="0"/>
              </w:rPr>
              <w:t xml:space="preserve"> </w:t>
            </w:r>
          </w:p>
        </w:tc>
        <w:tc>
          <w:tcPr>
            <w:tcW w:w="556" w:type="dxa"/>
          </w:tcPr>
          <w:p w:rsidR="004A2249" w:rsidRPr="00111384" w:rsidRDefault="004A2249" w:rsidP="00A1634B">
            <w:pPr>
              <w:rPr>
                <w:b w:val="0"/>
                <w:bCs w:val="0"/>
              </w:rPr>
            </w:pPr>
            <w:r w:rsidRPr="00111384">
              <w:rPr>
                <w:b w:val="0"/>
                <w:bCs w:val="0"/>
              </w:rPr>
              <w:t xml:space="preserve">- </w:t>
            </w:r>
          </w:p>
        </w:tc>
        <w:tc>
          <w:tcPr>
            <w:tcW w:w="5655" w:type="dxa"/>
          </w:tcPr>
          <w:p w:rsidR="004A2249" w:rsidRPr="00111384" w:rsidRDefault="004A2249" w:rsidP="00A1634B">
            <w:pPr>
              <w:rPr>
                <w:b w:val="0"/>
                <w:bCs w:val="0"/>
              </w:rPr>
            </w:pPr>
            <w:r w:rsidRPr="00111384">
              <w:rPr>
                <w:b w:val="0"/>
                <w:bCs w:val="0"/>
              </w:rPr>
              <w:t xml:space="preserve">  заместитель Главы Администрации Новопершинского сельсовета Дмитриевского района</w:t>
            </w:r>
          </w:p>
          <w:p w:rsidR="004A2249" w:rsidRPr="00111384" w:rsidRDefault="004A2249" w:rsidP="00A1634B">
            <w:pPr>
              <w:rPr>
                <w:b w:val="0"/>
                <w:bCs w:val="0"/>
              </w:rPr>
            </w:pPr>
          </w:p>
        </w:tc>
      </w:tr>
      <w:tr w:rsidR="004A2249" w:rsidRPr="00273040">
        <w:tc>
          <w:tcPr>
            <w:tcW w:w="3105" w:type="dxa"/>
          </w:tcPr>
          <w:p w:rsidR="004A2249" w:rsidRDefault="004A2249" w:rsidP="00A1634B">
            <w:pPr>
              <w:rPr>
                <w:b w:val="0"/>
                <w:bCs w:val="0"/>
              </w:rPr>
            </w:pPr>
            <w:r>
              <w:rPr>
                <w:b w:val="0"/>
                <w:bCs w:val="0"/>
              </w:rPr>
              <w:t>Петрушина Елена</w:t>
            </w:r>
            <w:r w:rsidRPr="00111384">
              <w:rPr>
                <w:b w:val="0"/>
                <w:bCs w:val="0"/>
              </w:rPr>
              <w:t xml:space="preserve"> </w:t>
            </w:r>
          </w:p>
          <w:p w:rsidR="004A2249" w:rsidRPr="00111384" w:rsidRDefault="004A2249" w:rsidP="00A1634B">
            <w:pPr>
              <w:rPr>
                <w:b w:val="0"/>
                <w:bCs w:val="0"/>
              </w:rPr>
            </w:pPr>
            <w:r>
              <w:rPr>
                <w:b w:val="0"/>
                <w:bCs w:val="0"/>
              </w:rPr>
              <w:t>Николаевна</w:t>
            </w:r>
          </w:p>
        </w:tc>
        <w:tc>
          <w:tcPr>
            <w:tcW w:w="556" w:type="dxa"/>
          </w:tcPr>
          <w:p w:rsidR="004A2249" w:rsidRPr="00111384" w:rsidRDefault="004A2249" w:rsidP="00A1634B">
            <w:pPr>
              <w:rPr>
                <w:b w:val="0"/>
                <w:bCs w:val="0"/>
              </w:rPr>
            </w:pPr>
            <w:r w:rsidRPr="00111384">
              <w:rPr>
                <w:b w:val="0"/>
                <w:bCs w:val="0"/>
              </w:rPr>
              <w:t>-</w:t>
            </w:r>
          </w:p>
        </w:tc>
        <w:tc>
          <w:tcPr>
            <w:tcW w:w="5655" w:type="dxa"/>
          </w:tcPr>
          <w:p w:rsidR="004A2249" w:rsidRPr="00111384" w:rsidRDefault="004A2249" w:rsidP="00A1634B">
            <w:pPr>
              <w:rPr>
                <w:b w:val="0"/>
                <w:bCs w:val="0"/>
              </w:rPr>
            </w:pPr>
            <w:r w:rsidRPr="00111384">
              <w:rPr>
                <w:b w:val="0"/>
                <w:bCs w:val="0"/>
              </w:rPr>
              <w:t>начальник отдела бухгалтерского учёта и отчётности Администрации Новопершинского сельсовета Дмитриевского района</w:t>
            </w:r>
          </w:p>
        </w:tc>
      </w:tr>
    </w:tbl>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Pr="00273040" w:rsidRDefault="004A2249" w:rsidP="00A1634B"/>
    <w:p w:rsidR="004A2249" w:rsidRDefault="004A2249" w:rsidP="00A1634B">
      <w:r w:rsidRPr="00273040">
        <w:t xml:space="preserve">   </w:t>
      </w:r>
    </w:p>
    <w:p w:rsidR="004A2249" w:rsidRDefault="004A2249" w:rsidP="00A1634B"/>
    <w:p w:rsidR="004A2249" w:rsidRDefault="004A2249" w:rsidP="00A1634B"/>
    <w:p w:rsidR="004A2249" w:rsidRPr="00273040" w:rsidRDefault="004A2249" w:rsidP="00A1634B"/>
    <w:p w:rsidR="004A2249" w:rsidRPr="00273040" w:rsidRDefault="004A2249" w:rsidP="00A1634B"/>
    <w:p w:rsidR="004A2249" w:rsidRPr="00B27199" w:rsidRDefault="004A2249" w:rsidP="00111384">
      <w:pPr>
        <w:jc w:val="right"/>
        <w:rPr>
          <w:b w:val="0"/>
          <w:bCs w:val="0"/>
          <w:sz w:val="24"/>
          <w:szCs w:val="24"/>
        </w:rPr>
      </w:pP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Приложение № 1</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к Порядку сообщения отдельными</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категориями лиц о получении подарка</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в связи с протокольными мероприятиями,</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служебными командировками и другими</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официальными мероприятиями, участие</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в которых связано с исполнением ими</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служебных (должностных обязанностей,</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сдаче и оценке подарка, реализации</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(выкупе) и зачислении средств,</w:t>
      </w:r>
    </w:p>
    <w:p w:rsidR="004A2249" w:rsidRPr="00B27199" w:rsidRDefault="004A2249" w:rsidP="00B27199">
      <w:pPr>
        <w:rPr>
          <w:b w:val="0"/>
          <w:bCs w:val="0"/>
          <w:sz w:val="24"/>
          <w:szCs w:val="24"/>
        </w:rPr>
      </w:pPr>
      <w:r>
        <w:rPr>
          <w:b w:val="0"/>
          <w:bCs w:val="0"/>
          <w:sz w:val="24"/>
          <w:szCs w:val="24"/>
        </w:rPr>
        <w:t xml:space="preserve">                                                           </w:t>
      </w:r>
      <w:r w:rsidRPr="00B27199">
        <w:rPr>
          <w:b w:val="0"/>
          <w:bCs w:val="0"/>
          <w:sz w:val="24"/>
          <w:szCs w:val="24"/>
        </w:rPr>
        <w:t>вырученных от его реализации</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 xml:space="preserve">                           Администрация Новопершинского сельсовета </w:t>
      </w:r>
    </w:p>
    <w:p w:rsidR="004A2249" w:rsidRPr="00B27199" w:rsidRDefault="004A2249" w:rsidP="00A1634B">
      <w:pPr>
        <w:rPr>
          <w:b w:val="0"/>
          <w:bCs w:val="0"/>
        </w:rPr>
      </w:pPr>
      <w:r w:rsidRPr="00B27199">
        <w:rPr>
          <w:b w:val="0"/>
          <w:bCs w:val="0"/>
        </w:rPr>
        <w:t xml:space="preserve">                               Дмитриевского района Курской области                                                </w:t>
      </w:r>
    </w:p>
    <w:p w:rsidR="004A2249" w:rsidRPr="00B27199" w:rsidRDefault="004A2249" w:rsidP="00A1634B">
      <w:pPr>
        <w:rPr>
          <w:b w:val="0"/>
          <w:bCs w:val="0"/>
        </w:rPr>
      </w:pPr>
      <w:r w:rsidRPr="00B27199">
        <w:rPr>
          <w:b w:val="0"/>
          <w:bCs w:val="0"/>
        </w:rPr>
        <w:t xml:space="preserve">                           __________________________________________________________</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 xml:space="preserve">                           от _________________________________________________</w:t>
      </w:r>
    </w:p>
    <w:p w:rsidR="004A2249" w:rsidRPr="00B27199" w:rsidRDefault="004A2249" w:rsidP="00A1634B">
      <w:pPr>
        <w:rPr>
          <w:b w:val="0"/>
          <w:bCs w:val="0"/>
        </w:rPr>
      </w:pPr>
      <w:r w:rsidRPr="00B27199">
        <w:rPr>
          <w:b w:val="0"/>
          <w:bCs w:val="0"/>
        </w:rPr>
        <w:t xml:space="preserve">                                               (Ф.И.О., занимаемая должность)</w:t>
      </w:r>
    </w:p>
    <w:p w:rsidR="004A2249" w:rsidRPr="00B27199" w:rsidRDefault="004A2249" w:rsidP="00A1634B">
      <w:pPr>
        <w:rPr>
          <w:b w:val="0"/>
          <w:bCs w:val="0"/>
        </w:rPr>
      </w:pPr>
      <w:r w:rsidRPr="00B27199">
        <w:rPr>
          <w:b w:val="0"/>
          <w:bCs w:val="0"/>
        </w:rPr>
        <w:t>Уведомление о получении подарка от «____»_____________20__ г.</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ab/>
        <w:t>Извещаю о получении ________________________________________</w:t>
      </w:r>
    </w:p>
    <w:p w:rsidR="004A2249" w:rsidRPr="00B27199" w:rsidRDefault="004A2249" w:rsidP="00A1634B">
      <w:pPr>
        <w:rPr>
          <w:b w:val="0"/>
          <w:bCs w:val="0"/>
        </w:rPr>
      </w:pPr>
      <w:r w:rsidRPr="00B27199">
        <w:rPr>
          <w:b w:val="0"/>
          <w:bCs w:val="0"/>
        </w:rPr>
        <w:t xml:space="preserve">                                                                                    (дата получения)</w:t>
      </w:r>
    </w:p>
    <w:p w:rsidR="004A2249" w:rsidRPr="00B27199" w:rsidRDefault="004A2249" w:rsidP="00A1634B">
      <w:pPr>
        <w:rPr>
          <w:b w:val="0"/>
          <w:bCs w:val="0"/>
        </w:rPr>
      </w:pPr>
      <w:r w:rsidRPr="00B27199">
        <w:rPr>
          <w:b w:val="0"/>
          <w:bCs w:val="0"/>
        </w:rPr>
        <w:t>подарка (ов) на ___________________________________________________</w:t>
      </w:r>
    </w:p>
    <w:p w:rsidR="004A2249" w:rsidRPr="00B27199" w:rsidRDefault="004A2249" w:rsidP="00A1634B">
      <w:pPr>
        <w:rPr>
          <w:b w:val="0"/>
          <w:bCs w:val="0"/>
        </w:rPr>
      </w:pPr>
      <w:r w:rsidRPr="00B27199">
        <w:rPr>
          <w:b w:val="0"/>
          <w:bCs w:val="0"/>
        </w:rPr>
        <w:t xml:space="preserve">                                       (наименование протокольного мероприятия, служебной командировки, другого  официального мероприятия, место и дата проведения,  указание дарителя)</w:t>
      </w:r>
    </w:p>
    <w:p w:rsidR="004A2249" w:rsidRPr="00B27199" w:rsidRDefault="004A2249" w:rsidP="00A1634B">
      <w:pPr>
        <w:rPr>
          <w:b w:val="0"/>
          <w:bCs w:val="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4724"/>
        <w:gridCol w:w="2195"/>
        <w:gridCol w:w="2057"/>
      </w:tblGrid>
      <w:tr w:rsidR="004A2249" w:rsidRPr="00B27199">
        <w:tc>
          <w:tcPr>
            <w:tcW w:w="856" w:type="dxa"/>
          </w:tcPr>
          <w:p w:rsidR="004A2249" w:rsidRPr="00B27199" w:rsidRDefault="004A2249" w:rsidP="00A1634B">
            <w:pPr>
              <w:rPr>
                <w:b w:val="0"/>
                <w:bCs w:val="0"/>
              </w:rPr>
            </w:pPr>
            <w:r w:rsidRPr="00B27199">
              <w:rPr>
                <w:b w:val="0"/>
                <w:bCs w:val="0"/>
              </w:rPr>
              <w:t>№№</w:t>
            </w:r>
          </w:p>
          <w:p w:rsidR="004A2249" w:rsidRPr="00B27199" w:rsidRDefault="004A2249" w:rsidP="00A1634B">
            <w:pPr>
              <w:rPr>
                <w:b w:val="0"/>
                <w:bCs w:val="0"/>
              </w:rPr>
            </w:pPr>
            <w:r w:rsidRPr="00B27199">
              <w:rPr>
                <w:b w:val="0"/>
                <w:bCs w:val="0"/>
              </w:rPr>
              <w:t>п/п</w:t>
            </w:r>
          </w:p>
        </w:tc>
        <w:tc>
          <w:tcPr>
            <w:tcW w:w="4724" w:type="dxa"/>
          </w:tcPr>
          <w:p w:rsidR="004A2249" w:rsidRPr="00B27199" w:rsidRDefault="004A2249" w:rsidP="00A1634B">
            <w:pPr>
              <w:rPr>
                <w:b w:val="0"/>
                <w:bCs w:val="0"/>
              </w:rPr>
            </w:pPr>
            <w:r w:rsidRPr="00B27199">
              <w:rPr>
                <w:b w:val="0"/>
                <w:bCs w:val="0"/>
              </w:rPr>
              <w:t>Наименование подарка, его характеристика, описание</w:t>
            </w:r>
          </w:p>
        </w:tc>
        <w:tc>
          <w:tcPr>
            <w:tcW w:w="2195" w:type="dxa"/>
          </w:tcPr>
          <w:p w:rsidR="004A2249" w:rsidRPr="00B27199" w:rsidRDefault="004A2249" w:rsidP="00A1634B">
            <w:pPr>
              <w:rPr>
                <w:b w:val="0"/>
                <w:bCs w:val="0"/>
              </w:rPr>
            </w:pPr>
            <w:r w:rsidRPr="00B27199">
              <w:rPr>
                <w:b w:val="0"/>
                <w:bCs w:val="0"/>
              </w:rPr>
              <w:t>Количество предметов</w:t>
            </w:r>
          </w:p>
        </w:tc>
        <w:tc>
          <w:tcPr>
            <w:tcW w:w="2057" w:type="dxa"/>
          </w:tcPr>
          <w:p w:rsidR="004A2249" w:rsidRPr="00B27199" w:rsidRDefault="004A2249" w:rsidP="00A1634B">
            <w:pPr>
              <w:rPr>
                <w:b w:val="0"/>
                <w:bCs w:val="0"/>
              </w:rPr>
            </w:pPr>
            <w:r w:rsidRPr="00B27199">
              <w:rPr>
                <w:b w:val="0"/>
                <w:bCs w:val="0"/>
              </w:rPr>
              <w:t>Стоимость в рублях &lt;*&gt;</w:t>
            </w:r>
          </w:p>
        </w:tc>
      </w:tr>
      <w:tr w:rsidR="004A2249" w:rsidRPr="00B27199">
        <w:tc>
          <w:tcPr>
            <w:tcW w:w="856" w:type="dxa"/>
          </w:tcPr>
          <w:p w:rsidR="004A2249" w:rsidRPr="00B27199" w:rsidRDefault="004A2249" w:rsidP="00A1634B">
            <w:pPr>
              <w:rPr>
                <w:b w:val="0"/>
                <w:bCs w:val="0"/>
              </w:rPr>
            </w:pPr>
          </w:p>
        </w:tc>
        <w:tc>
          <w:tcPr>
            <w:tcW w:w="4724" w:type="dxa"/>
          </w:tcPr>
          <w:p w:rsidR="004A2249" w:rsidRPr="00B27199" w:rsidRDefault="004A2249" w:rsidP="00A1634B">
            <w:pPr>
              <w:rPr>
                <w:b w:val="0"/>
                <w:bCs w:val="0"/>
              </w:rPr>
            </w:pPr>
          </w:p>
          <w:p w:rsidR="004A2249" w:rsidRPr="00B27199" w:rsidRDefault="004A2249" w:rsidP="00A1634B">
            <w:pPr>
              <w:rPr>
                <w:b w:val="0"/>
                <w:bCs w:val="0"/>
              </w:rPr>
            </w:pPr>
          </w:p>
        </w:tc>
        <w:tc>
          <w:tcPr>
            <w:tcW w:w="2195" w:type="dxa"/>
          </w:tcPr>
          <w:p w:rsidR="004A2249" w:rsidRPr="00B27199" w:rsidRDefault="004A2249" w:rsidP="00A1634B">
            <w:pPr>
              <w:rPr>
                <w:b w:val="0"/>
                <w:bCs w:val="0"/>
              </w:rPr>
            </w:pPr>
          </w:p>
        </w:tc>
        <w:tc>
          <w:tcPr>
            <w:tcW w:w="2057" w:type="dxa"/>
          </w:tcPr>
          <w:p w:rsidR="004A2249" w:rsidRPr="00B27199" w:rsidRDefault="004A2249" w:rsidP="00A1634B">
            <w:pPr>
              <w:rPr>
                <w:b w:val="0"/>
                <w:bCs w:val="0"/>
              </w:rPr>
            </w:pPr>
          </w:p>
        </w:tc>
      </w:tr>
      <w:tr w:rsidR="004A2249" w:rsidRPr="00B27199">
        <w:tc>
          <w:tcPr>
            <w:tcW w:w="856" w:type="dxa"/>
          </w:tcPr>
          <w:p w:rsidR="004A2249" w:rsidRPr="00B27199" w:rsidRDefault="004A2249" w:rsidP="00A1634B">
            <w:pPr>
              <w:rPr>
                <w:b w:val="0"/>
                <w:bCs w:val="0"/>
              </w:rPr>
            </w:pPr>
          </w:p>
        </w:tc>
        <w:tc>
          <w:tcPr>
            <w:tcW w:w="4724" w:type="dxa"/>
          </w:tcPr>
          <w:p w:rsidR="004A2249" w:rsidRPr="00B27199" w:rsidRDefault="004A2249" w:rsidP="00A1634B">
            <w:pPr>
              <w:rPr>
                <w:b w:val="0"/>
                <w:bCs w:val="0"/>
              </w:rPr>
            </w:pPr>
          </w:p>
          <w:p w:rsidR="004A2249" w:rsidRPr="00B27199" w:rsidRDefault="004A2249" w:rsidP="00A1634B">
            <w:pPr>
              <w:rPr>
                <w:b w:val="0"/>
                <w:bCs w:val="0"/>
              </w:rPr>
            </w:pPr>
          </w:p>
        </w:tc>
        <w:tc>
          <w:tcPr>
            <w:tcW w:w="2195" w:type="dxa"/>
          </w:tcPr>
          <w:p w:rsidR="004A2249" w:rsidRPr="00B27199" w:rsidRDefault="004A2249" w:rsidP="00A1634B">
            <w:pPr>
              <w:rPr>
                <w:b w:val="0"/>
                <w:bCs w:val="0"/>
              </w:rPr>
            </w:pPr>
          </w:p>
        </w:tc>
        <w:tc>
          <w:tcPr>
            <w:tcW w:w="2057" w:type="dxa"/>
          </w:tcPr>
          <w:p w:rsidR="004A2249" w:rsidRPr="00B27199" w:rsidRDefault="004A2249" w:rsidP="00A1634B">
            <w:pPr>
              <w:rPr>
                <w:b w:val="0"/>
                <w:bCs w:val="0"/>
              </w:rPr>
            </w:pPr>
          </w:p>
        </w:tc>
      </w:tr>
    </w:tbl>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 xml:space="preserve">Приложение: ______________________________________на______ листах.           </w:t>
      </w:r>
    </w:p>
    <w:p w:rsidR="004A2249" w:rsidRPr="00B27199" w:rsidRDefault="004A2249" w:rsidP="00A1634B">
      <w:pPr>
        <w:rPr>
          <w:b w:val="0"/>
          <w:bCs w:val="0"/>
        </w:rPr>
      </w:pPr>
      <w:r w:rsidRPr="00B27199">
        <w:rPr>
          <w:b w:val="0"/>
          <w:bCs w:val="0"/>
        </w:rPr>
        <w:t xml:space="preserve">                                                               (наименование документа)   </w:t>
      </w:r>
    </w:p>
    <w:p w:rsidR="004A2249" w:rsidRPr="00B27199" w:rsidRDefault="004A2249" w:rsidP="00A1634B">
      <w:pPr>
        <w:rPr>
          <w:b w:val="0"/>
          <w:bCs w:val="0"/>
        </w:rPr>
      </w:pPr>
      <w:r w:rsidRPr="00B27199">
        <w:rPr>
          <w:b w:val="0"/>
          <w:bCs w:val="0"/>
        </w:rPr>
        <w:t>Лицо, представившее</w:t>
      </w:r>
    </w:p>
    <w:p w:rsidR="004A2249" w:rsidRPr="00B27199" w:rsidRDefault="004A2249" w:rsidP="00A1634B">
      <w:pPr>
        <w:rPr>
          <w:b w:val="0"/>
          <w:bCs w:val="0"/>
        </w:rPr>
      </w:pPr>
      <w:r w:rsidRPr="00B27199">
        <w:rPr>
          <w:b w:val="0"/>
          <w:bCs w:val="0"/>
        </w:rPr>
        <w:t>уведомление ______________________________ «_____» _________20___г.</w:t>
      </w:r>
    </w:p>
    <w:p w:rsidR="004A2249" w:rsidRPr="00B27199" w:rsidRDefault="004A2249" w:rsidP="00A1634B">
      <w:pPr>
        <w:rPr>
          <w:b w:val="0"/>
          <w:bCs w:val="0"/>
        </w:rPr>
      </w:pPr>
      <w:r w:rsidRPr="00B27199">
        <w:rPr>
          <w:b w:val="0"/>
          <w:bCs w:val="0"/>
        </w:rPr>
        <w:t xml:space="preserve">                                 (подпись, расшифровка подписи)</w:t>
      </w:r>
    </w:p>
    <w:p w:rsidR="004A2249" w:rsidRPr="00B27199" w:rsidRDefault="004A2249" w:rsidP="00A1634B">
      <w:pPr>
        <w:rPr>
          <w:b w:val="0"/>
          <w:bCs w:val="0"/>
        </w:rPr>
      </w:pPr>
      <w:r w:rsidRPr="00B27199">
        <w:rPr>
          <w:b w:val="0"/>
          <w:bCs w:val="0"/>
        </w:rPr>
        <w:t>Лицо, принявшее</w:t>
      </w:r>
    </w:p>
    <w:p w:rsidR="004A2249" w:rsidRPr="00B27199" w:rsidRDefault="004A2249" w:rsidP="00A1634B">
      <w:pPr>
        <w:rPr>
          <w:b w:val="0"/>
          <w:bCs w:val="0"/>
        </w:rPr>
      </w:pPr>
      <w:r w:rsidRPr="00B27199">
        <w:rPr>
          <w:b w:val="0"/>
          <w:bCs w:val="0"/>
        </w:rPr>
        <w:t>уведомление ______________________________ «_____» _________20___г.</w:t>
      </w:r>
    </w:p>
    <w:p w:rsidR="004A2249" w:rsidRPr="00B27199" w:rsidRDefault="004A2249" w:rsidP="00A1634B">
      <w:pPr>
        <w:rPr>
          <w:b w:val="0"/>
          <w:bCs w:val="0"/>
        </w:rPr>
      </w:pPr>
      <w:r w:rsidRPr="00B27199">
        <w:rPr>
          <w:b w:val="0"/>
          <w:bCs w:val="0"/>
        </w:rPr>
        <w:t xml:space="preserve">                                 (подпись, расшифровка подписи)</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Регистрационный номер в журнале регистрации уведомлений ___________</w:t>
      </w:r>
    </w:p>
    <w:p w:rsidR="004A2249" w:rsidRPr="00B27199" w:rsidRDefault="004A2249" w:rsidP="00A1634B">
      <w:pPr>
        <w:rPr>
          <w:b w:val="0"/>
          <w:bCs w:val="0"/>
        </w:rPr>
      </w:pPr>
      <w:r w:rsidRPr="00B27199">
        <w:rPr>
          <w:b w:val="0"/>
          <w:bCs w:val="0"/>
        </w:rPr>
        <w:t>«_____» __________________20___г.</w:t>
      </w:r>
    </w:p>
    <w:p w:rsidR="004A2249" w:rsidRPr="00B27199" w:rsidRDefault="004A2249" w:rsidP="00A1634B">
      <w:pPr>
        <w:rPr>
          <w:b w:val="0"/>
          <w:bCs w:val="0"/>
        </w:rPr>
      </w:pPr>
      <w:r w:rsidRPr="00B27199">
        <w:rPr>
          <w:b w:val="0"/>
          <w:bCs w:val="0"/>
        </w:rPr>
        <w:t>&lt;*&gt; Заполняется при наличии документов, подтверждающих стоимость подарка.</w:t>
      </w:r>
    </w:p>
    <w:p w:rsidR="004A2249" w:rsidRPr="00B27199" w:rsidRDefault="004A2249" w:rsidP="00A1634B">
      <w:pPr>
        <w:rPr>
          <w:b w:val="0"/>
          <w:bCs w:val="0"/>
        </w:rPr>
      </w:pPr>
    </w:p>
    <w:p w:rsidR="004A2249" w:rsidRDefault="004A2249" w:rsidP="00A1634B">
      <w:pPr>
        <w:rPr>
          <w:b w:val="0"/>
          <w:bCs w:val="0"/>
        </w:rPr>
      </w:pPr>
      <w:r w:rsidRPr="00B27199">
        <w:rPr>
          <w:b w:val="0"/>
          <w:bCs w:val="0"/>
        </w:rPr>
        <w:t xml:space="preserve">                                                         </w:t>
      </w: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Pr="00B27199" w:rsidRDefault="004A2249" w:rsidP="00B27199">
      <w:pPr>
        <w:jc w:val="right"/>
        <w:rPr>
          <w:b w:val="0"/>
          <w:bCs w:val="0"/>
          <w:sz w:val="24"/>
          <w:szCs w:val="24"/>
        </w:rPr>
      </w:pPr>
      <w:r>
        <w:rPr>
          <w:b w:val="0"/>
          <w:bCs w:val="0"/>
        </w:rPr>
        <w:t xml:space="preserve">                                   </w:t>
      </w:r>
      <w:r w:rsidRPr="00B27199">
        <w:rPr>
          <w:b w:val="0"/>
          <w:bCs w:val="0"/>
        </w:rPr>
        <w:t xml:space="preserve"> </w:t>
      </w:r>
      <w:r w:rsidRPr="00B27199">
        <w:rPr>
          <w:b w:val="0"/>
          <w:bCs w:val="0"/>
          <w:sz w:val="24"/>
          <w:szCs w:val="24"/>
        </w:rPr>
        <w:t>Приложение № 2</w:t>
      </w:r>
    </w:p>
    <w:p w:rsidR="004A2249" w:rsidRPr="00B27199" w:rsidRDefault="004A2249" w:rsidP="00B27199">
      <w:pPr>
        <w:jc w:val="right"/>
        <w:rPr>
          <w:b w:val="0"/>
          <w:bCs w:val="0"/>
          <w:sz w:val="24"/>
          <w:szCs w:val="24"/>
        </w:rPr>
      </w:pPr>
      <w:r w:rsidRPr="00B27199">
        <w:rPr>
          <w:b w:val="0"/>
          <w:bCs w:val="0"/>
          <w:sz w:val="24"/>
          <w:szCs w:val="24"/>
        </w:rPr>
        <w:t xml:space="preserve">                                                         </w:t>
      </w:r>
    </w:p>
    <w:p w:rsidR="004A2249" w:rsidRPr="00B27199" w:rsidRDefault="004A2249" w:rsidP="00B27199">
      <w:pPr>
        <w:jc w:val="right"/>
        <w:rPr>
          <w:b w:val="0"/>
          <w:bCs w:val="0"/>
          <w:sz w:val="24"/>
          <w:szCs w:val="24"/>
        </w:rPr>
      </w:pPr>
      <w:r>
        <w:rPr>
          <w:b w:val="0"/>
          <w:bCs w:val="0"/>
          <w:sz w:val="24"/>
          <w:szCs w:val="24"/>
        </w:rPr>
        <w:t xml:space="preserve">                                           </w:t>
      </w:r>
      <w:r w:rsidRPr="00B27199">
        <w:rPr>
          <w:b w:val="0"/>
          <w:bCs w:val="0"/>
          <w:sz w:val="24"/>
          <w:szCs w:val="24"/>
        </w:rPr>
        <w:t xml:space="preserve">     к Порядку сообщения отдельными </w:t>
      </w:r>
    </w:p>
    <w:p w:rsidR="004A2249" w:rsidRPr="00B27199" w:rsidRDefault="004A2249" w:rsidP="00B27199">
      <w:pPr>
        <w:jc w:val="right"/>
        <w:rPr>
          <w:b w:val="0"/>
          <w:bCs w:val="0"/>
          <w:sz w:val="24"/>
          <w:szCs w:val="24"/>
        </w:rPr>
      </w:pPr>
      <w:r w:rsidRPr="00B27199">
        <w:rPr>
          <w:b w:val="0"/>
          <w:bCs w:val="0"/>
          <w:sz w:val="24"/>
          <w:szCs w:val="24"/>
        </w:rPr>
        <w:t xml:space="preserve">                                                         категориями лиц о получении подарка </w:t>
      </w:r>
    </w:p>
    <w:p w:rsidR="004A2249" w:rsidRPr="00B27199" w:rsidRDefault="004A2249" w:rsidP="00B27199">
      <w:pPr>
        <w:jc w:val="right"/>
        <w:rPr>
          <w:b w:val="0"/>
          <w:bCs w:val="0"/>
          <w:sz w:val="24"/>
          <w:szCs w:val="24"/>
        </w:rPr>
      </w:pPr>
      <w:r w:rsidRPr="00B27199">
        <w:rPr>
          <w:b w:val="0"/>
          <w:bCs w:val="0"/>
          <w:sz w:val="24"/>
          <w:szCs w:val="24"/>
        </w:rPr>
        <w:t xml:space="preserve">                                                         в связи с протокольными мероприятиями, </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служебными командировками и другими</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официальными мероприятиями, участие </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в которых связано с исполнением ими</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служебных (должностных обязанностей,</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сдаче и оценке подарка, реализации</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(выкупе) и зачислении средств, </w:t>
      </w:r>
    </w:p>
    <w:p w:rsidR="004A2249" w:rsidRPr="00B27199" w:rsidRDefault="004A2249" w:rsidP="00B27199">
      <w:pPr>
        <w:jc w:val="right"/>
        <w:rPr>
          <w:b w:val="0"/>
          <w:bCs w:val="0"/>
          <w:sz w:val="24"/>
          <w:szCs w:val="24"/>
        </w:rPr>
      </w:pP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r>
      <w:r w:rsidRPr="00B27199">
        <w:rPr>
          <w:b w:val="0"/>
          <w:bCs w:val="0"/>
          <w:sz w:val="24"/>
          <w:szCs w:val="24"/>
        </w:rPr>
        <w:tab/>
        <w:t xml:space="preserve">      вырученных от его реализации</w:t>
      </w:r>
    </w:p>
    <w:p w:rsidR="004A2249" w:rsidRPr="00B27199" w:rsidRDefault="004A2249" w:rsidP="00A1634B">
      <w:pPr>
        <w:rPr>
          <w:b w:val="0"/>
          <w:bCs w:val="0"/>
        </w:rPr>
      </w:pPr>
      <w:r w:rsidRPr="00B27199">
        <w:rPr>
          <w:b w:val="0"/>
          <w:bCs w:val="0"/>
        </w:rPr>
        <w:t xml:space="preserve">                                                       </w:t>
      </w:r>
    </w:p>
    <w:p w:rsidR="004A2249" w:rsidRPr="00B27199" w:rsidRDefault="004A2249" w:rsidP="00A1634B">
      <w:pPr>
        <w:rPr>
          <w:b w:val="0"/>
          <w:bCs w:val="0"/>
        </w:rPr>
      </w:pPr>
      <w:r w:rsidRPr="00B27199">
        <w:rPr>
          <w:b w:val="0"/>
          <w:bCs w:val="0"/>
        </w:rPr>
        <w:t>ЖУРНАЛ</w:t>
      </w:r>
    </w:p>
    <w:p w:rsidR="004A2249" w:rsidRPr="00B27199" w:rsidRDefault="004A2249" w:rsidP="00A1634B">
      <w:pPr>
        <w:rPr>
          <w:b w:val="0"/>
          <w:bCs w:val="0"/>
        </w:rPr>
      </w:pPr>
      <w:r w:rsidRPr="00B27199">
        <w:rPr>
          <w:b w:val="0"/>
          <w:bCs w:val="0"/>
        </w:rPr>
        <w:t>РЕГИСТРАЦИИ УВЕДОМЛЕНИЙ О ПОЛУЧЕНИИ ПОДАРКА</w:t>
      </w:r>
    </w:p>
    <w:p w:rsidR="004A2249" w:rsidRPr="00B27199" w:rsidRDefault="004A2249" w:rsidP="00A1634B">
      <w:pPr>
        <w:rPr>
          <w:b w:val="0"/>
          <w:bCs w:val="0"/>
        </w:rPr>
      </w:pPr>
      <w:r w:rsidRPr="00B27199">
        <w:rPr>
          <w:b w:val="0"/>
          <w:bCs w:val="0"/>
        </w:rPr>
        <w:t>АДМИНИСТРАЦИЯ  НОВОПЕРШИНСКОГО СЕЛЬСОВЕТА ДМИТРИЕВСКОГО РАЙОНА</w:t>
      </w:r>
    </w:p>
    <w:p w:rsidR="004A2249" w:rsidRPr="00B27199" w:rsidRDefault="004A2249" w:rsidP="00A1634B">
      <w:pPr>
        <w:rPr>
          <w:b w:val="0"/>
          <w:bCs w:val="0"/>
        </w:rPr>
      </w:pPr>
      <w:r w:rsidRPr="00B27199">
        <w:rPr>
          <w:b w:val="0"/>
          <w:bCs w:val="0"/>
        </w:rPr>
        <w:t>КУРСКОЙ ОБЛАСТИ</w:t>
      </w:r>
    </w:p>
    <w:p w:rsidR="004A2249" w:rsidRPr="00B27199" w:rsidRDefault="004A2249" w:rsidP="00A1634B">
      <w:pPr>
        <w:rPr>
          <w:b w:val="0"/>
          <w:bCs w:val="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7"/>
        <w:gridCol w:w="554"/>
        <w:gridCol w:w="1158"/>
        <w:gridCol w:w="1412"/>
        <w:gridCol w:w="1333"/>
        <w:gridCol w:w="949"/>
        <w:gridCol w:w="1105"/>
        <w:gridCol w:w="1025"/>
        <w:gridCol w:w="945"/>
      </w:tblGrid>
      <w:tr w:rsidR="004A2249" w:rsidRPr="00B27199">
        <w:trPr>
          <w:trHeight w:val="400"/>
        </w:trPr>
        <w:tc>
          <w:tcPr>
            <w:tcW w:w="2963" w:type="dxa"/>
            <w:gridSpan w:val="2"/>
          </w:tcPr>
          <w:p w:rsidR="004A2249" w:rsidRPr="00B27199" w:rsidRDefault="004A2249" w:rsidP="00A1634B">
            <w:pPr>
              <w:rPr>
                <w:b w:val="0"/>
                <w:bCs w:val="0"/>
              </w:rPr>
            </w:pPr>
            <w:r w:rsidRPr="00B27199">
              <w:rPr>
                <w:b w:val="0"/>
                <w:bCs w:val="0"/>
              </w:rPr>
              <w:t>Заявление</w:t>
            </w:r>
          </w:p>
        </w:tc>
        <w:tc>
          <w:tcPr>
            <w:tcW w:w="1647" w:type="dxa"/>
            <w:vMerge w:val="restart"/>
          </w:tcPr>
          <w:p w:rsidR="004A2249" w:rsidRPr="00B27199" w:rsidRDefault="004A2249" w:rsidP="00A1634B">
            <w:pPr>
              <w:rPr>
                <w:b w:val="0"/>
                <w:bCs w:val="0"/>
              </w:rPr>
            </w:pPr>
            <w:r w:rsidRPr="00B27199">
              <w:rPr>
                <w:b w:val="0"/>
                <w:bCs w:val="0"/>
              </w:rPr>
              <w:t>Фамилия, имя, отчество, замещаемая должность</w:t>
            </w:r>
          </w:p>
        </w:tc>
        <w:tc>
          <w:tcPr>
            <w:tcW w:w="2032" w:type="dxa"/>
            <w:vMerge w:val="restart"/>
          </w:tcPr>
          <w:p w:rsidR="004A2249" w:rsidRPr="00B27199" w:rsidRDefault="004A2249" w:rsidP="00A1634B">
            <w:pPr>
              <w:rPr>
                <w:b w:val="0"/>
                <w:bCs w:val="0"/>
              </w:rPr>
            </w:pPr>
            <w:r w:rsidRPr="00B27199">
              <w:rPr>
                <w:b w:val="0"/>
                <w:bCs w:val="0"/>
              </w:rPr>
              <w:t>Дата и обстоятельства дарения</w:t>
            </w:r>
          </w:p>
        </w:tc>
        <w:tc>
          <w:tcPr>
            <w:tcW w:w="6564" w:type="dxa"/>
            <w:gridSpan w:val="4"/>
            <w:vMerge w:val="restart"/>
          </w:tcPr>
          <w:p w:rsidR="004A2249" w:rsidRPr="00B27199" w:rsidRDefault="004A2249" w:rsidP="00A1634B">
            <w:pPr>
              <w:rPr>
                <w:b w:val="0"/>
                <w:bCs w:val="0"/>
              </w:rPr>
            </w:pPr>
            <w:r w:rsidRPr="00B27199">
              <w:rPr>
                <w:b w:val="0"/>
                <w:bCs w:val="0"/>
              </w:rPr>
              <w:t>Характеристика подарка</w:t>
            </w:r>
          </w:p>
        </w:tc>
        <w:tc>
          <w:tcPr>
            <w:tcW w:w="1579" w:type="dxa"/>
            <w:vMerge w:val="restart"/>
          </w:tcPr>
          <w:p w:rsidR="004A2249" w:rsidRPr="00B27199" w:rsidRDefault="004A2249" w:rsidP="00A1634B">
            <w:pPr>
              <w:rPr>
                <w:b w:val="0"/>
                <w:bCs w:val="0"/>
              </w:rPr>
            </w:pPr>
            <w:r w:rsidRPr="00B27199">
              <w:rPr>
                <w:b w:val="0"/>
                <w:bCs w:val="0"/>
              </w:rPr>
              <w:t>Место хранения</w:t>
            </w:r>
          </w:p>
          <w:p w:rsidR="004A2249" w:rsidRPr="00B27199" w:rsidRDefault="004A2249" w:rsidP="00A1634B">
            <w:pPr>
              <w:rPr>
                <w:b w:val="0"/>
                <w:bCs w:val="0"/>
              </w:rPr>
            </w:pPr>
            <w:r w:rsidRPr="00B27199">
              <w:rPr>
                <w:b w:val="0"/>
                <w:bCs w:val="0"/>
              </w:rPr>
              <w:t>&lt;**&gt;</w:t>
            </w:r>
          </w:p>
        </w:tc>
      </w:tr>
      <w:tr w:rsidR="004A2249" w:rsidRPr="00B27199">
        <w:trPr>
          <w:trHeight w:val="322"/>
        </w:trPr>
        <w:tc>
          <w:tcPr>
            <w:tcW w:w="1501" w:type="dxa"/>
            <w:vMerge w:val="restart"/>
          </w:tcPr>
          <w:p w:rsidR="004A2249" w:rsidRPr="00B27199" w:rsidRDefault="004A2249" w:rsidP="00A1634B">
            <w:pPr>
              <w:rPr>
                <w:b w:val="0"/>
                <w:bCs w:val="0"/>
              </w:rPr>
            </w:pPr>
            <w:r w:rsidRPr="00B27199">
              <w:rPr>
                <w:b w:val="0"/>
                <w:bCs w:val="0"/>
              </w:rPr>
              <w:t>номер</w:t>
            </w:r>
          </w:p>
        </w:tc>
        <w:tc>
          <w:tcPr>
            <w:tcW w:w="1462" w:type="dxa"/>
            <w:vMerge w:val="restart"/>
          </w:tcPr>
          <w:p w:rsidR="004A2249" w:rsidRPr="00B27199" w:rsidRDefault="004A2249" w:rsidP="00A1634B">
            <w:pPr>
              <w:rPr>
                <w:b w:val="0"/>
                <w:bCs w:val="0"/>
              </w:rPr>
            </w:pPr>
            <w:r w:rsidRPr="00B27199">
              <w:rPr>
                <w:b w:val="0"/>
                <w:bCs w:val="0"/>
              </w:rPr>
              <w:t>дата</w:t>
            </w:r>
          </w:p>
        </w:tc>
        <w:tc>
          <w:tcPr>
            <w:tcW w:w="0" w:type="auto"/>
            <w:vMerge/>
            <w:vAlign w:val="center"/>
          </w:tcPr>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c>
          <w:tcPr>
            <w:tcW w:w="0" w:type="auto"/>
            <w:gridSpan w:val="4"/>
            <w:vMerge/>
            <w:vAlign w:val="center"/>
          </w:tcPr>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r>
      <w:tr w:rsidR="004A2249" w:rsidRPr="00B27199">
        <w:trPr>
          <w:trHeight w:val="940"/>
        </w:trPr>
        <w:tc>
          <w:tcPr>
            <w:tcW w:w="0" w:type="auto"/>
            <w:vMerge/>
            <w:vAlign w:val="center"/>
          </w:tcPr>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c>
          <w:tcPr>
            <w:tcW w:w="1912" w:type="dxa"/>
          </w:tcPr>
          <w:p w:rsidR="004A2249" w:rsidRPr="00B27199" w:rsidRDefault="004A2249" w:rsidP="00A1634B">
            <w:pPr>
              <w:rPr>
                <w:b w:val="0"/>
                <w:bCs w:val="0"/>
              </w:rPr>
            </w:pPr>
            <w:r w:rsidRPr="00B27199">
              <w:rPr>
                <w:b w:val="0"/>
                <w:bCs w:val="0"/>
              </w:rPr>
              <w:t>наименование</w:t>
            </w:r>
          </w:p>
        </w:tc>
        <w:tc>
          <w:tcPr>
            <w:tcW w:w="1532" w:type="dxa"/>
          </w:tcPr>
          <w:p w:rsidR="004A2249" w:rsidRPr="00B27199" w:rsidRDefault="004A2249" w:rsidP="00A1634B">
            <w:pPr>
              <w:rPr>
                <w:b w:val="0"/>
                <w:bCs w:val="0"/>
              </w:rPr>
            </w:pPr>
            <w:r w:rsidRPr="00B27199">
              <w:rPr>
                <w:b w:val="0"/>
                <w:bCs w:val="0"/>
              </w:rPr>
              <w:t>описание</w:t>
            </w:r>
          </w:p>
        </w:tc>
        <w:tc>
          <w:tcPr>
            <w:tcW w:w="1569" w:type="dxa"/>
          </w:tcPr>
          <w:p w:rsidR="004A2249" w:rsidRPr="00B27199" w:rsidRDefault="004A2249" w:rsidP="00A1634B">
            <w:pPr>
              <w:rPr>
                <w:b w:val="0"/>
                <w:bCs w:val="0"/>
              </w:rPr>
            </w:pPr>
            <w:r w:rsidRPr="00B27199">
              <w:rPr>
                <w:b w:val="0"/>
                <w:bCs w:val="0"/>
              </w:rPr>
              <w:t>количество предметов</w:t>
            </w:r>
          </w:p>
        </w:tc>
        <w:tc>
          <w:tcPr>
            <w:tcW w:w="1551" w:type="dxa"/>
          </w:tcPr>
          <w:p w:rsidR="004A2249" w:rsidRPr="00B27199" w:rsidRDefault="004A2249" w:rsidP="00A1634B">
            <w:pPr>
              <w:rPr>
                <w:b w:val="0"/>
                <w:bCs w:val="0"/>
              </w:rPr>
            </w:pPr>
            <w:r w:rsidRPr="00B27199">
              <w:rPr>
                <w:b w:val="0"/>
                <w:bCs w:val="0"/>
              </w:rPr>
              <w:t>стоимость</w:t>
            </w:r>
          </w:p>
          <w:p w:rsidR="004A2249" w:rsidRPr="00B27199" w:rsidRDefault="004A2249" w:rsidP="00A1634B">
            <w:pPr>
              <w:rPr>
                <w:b w:val="0"/>
                <w:bCs w:val="0"/>
              </w:rPr>
            </w:pPr>
            <w:r w:rsidRPr="00B27199">
              <w:rPr>
                <w:b w:val="0"/>
                <w:bCs w:val="0"/>
              </w:rPr>
              <w:t>&lt;*&gt;</w:t>
            </w:r>
          </w:p>
          <w:p w:rsidR="004A2249" w:rsidRPr="00B27199" w:rsidRDefault="004A2249" w:rsidP="00A1634B">
            <w:pPr>
              <w:rPr>
                <w:b w:val="0"/>
                <w:bCs w:val="0"/>
              </w:rPr>
            </w:pPr>
          </w:p>
        </w:tc>
        <w:tc>
          <w:tcPr>
            <w:tcW w:w="0" w:type="auto"/>
            <w:vMerge/>
            <w:vAlign w:val="center"/>
          </w:tcPr>
          <w:p w:rsidR="004A2249" w:rsidRPr="00B27199" w:rsidRDefault="004A2249" w:rsidP="00A1634B">
            <w:pPr>
              <w:rPr>
                <w:b w:val="0"/>
                <w:bCs w:val="0"/>
              </w:rPr>
            </w:pPr>
          </w:p>
        </w:tc>
      </w:tr>
      <w:tr w:rsidR="004A2249" w:rsidRPr="00B27199">
        <w:tc>
          <w:tcPr>
            <w:tcW w:w="1501" w:type="dxa"/>
          </w:tcPr>
          <w:p w:rsidR="004A2249" w:rsidRPr="00B27199" w:rsidRDefault="004A2249" w:rsidP="00A1634B">
            <w:pPr>
              <w:rPr>
                <w:b w:val="0"/>
                <w:bCs w:val="0"/>
              </w:rPr>
            </w:pPr>
            <w:r w:rsidRPr="00B27199">
              <w:rPr>
                <w:b w:val="0"/>
                <w:bCs w:val="0"/>
              </w:rPr>
              <w:t>1</w:t>
            </w:r>
          </w:p>
        </w:tc>
        <w:tc>
          <w:tcPr>
            <w:tcW w:w="1462" w:type="dxa"/>
          </w:tcPr>
          <w:p w:rsidR="004A2249" w:rsidRPr="00B27199" w:rsidRDefault="004A2249" w:rsidP="00A1634B">
            <w:pPr>
              <w:rPr>
                <w:b w:val="0"/>
                <w:bCs w:val="0"/>
              </w:rPr>
            </w:pPr>
            <w:r w:rsidRPr="00B27199">
              <w:rPr>
                <w:b w:val="0"/>
                <w:bCs w:val="0"/>
              </w:rPr>
              <w:t>2</w:t>
            </w:r>
          </w:p>
        </w:tc>
        <w:tc>
          <w:tcPr>
            <w:tcW w:w="1647" w:type="dxa"/>
          </w:tcPr>
          <w:p w:rsidR="004A2249" w:rsidRPr="00B27199" w:rsidRDefault="004A2249" w:rsidP="00A1634B">
            <w:pPr>
              <w:rPr>
                <w:b w:val="0"/>
                <w:bCs w:val="0"/>
              </w:rPr>
            </w:pPr>
            <w:r w:rsidRPr="00B27199">
              <w:rPr>
                <w:b w:val="0"/>
                <w:bCs w:val="0"/>
              </w:rPr>
              <w:t>3</w:t>
            </w:r>
          </w:p>
        </w:tc>
        <w:tc>
          <w:tcPr>
            <w:tcW w:w="2032" w:type="dxa"/>
          </w:tcPr>
          <w:p w:rsidR="004A2249" w:rsidRPr="00B27199" w:rsidRDefault="004A2249" w:rsidP="00A1634B">
            <w:pPr>
              <w:rPr>
                <w:b w:val="0"/>
                <w:bCs w:val="0"/>
              </w:rPr>
            </w:pPr>
            <w:r w:rsidRPr="00B27199">
              <w:rPr>
                <w:b w:val="0"/>
                <w:bCs w:val="0"/>
              </w:rPr>
              <w:t>4</w:t>
            </w:r>
          </w:p>
        </w:tc>
        <w:tc>
          <w:tcPr>
            <w:tcW w:w="1912" w:type="dxa"/>
          </w:tcPr>
          <w:p w:rsidR="004A2249" w:rsidRPr="00B27199" w:rsidRDefault="004A2249" w:rsidP="00A1634B">
            <w:pPr>
              <w:rPr>
                <w:b w:val="0"/>
                <w:bCs w:val="0"/>
              </w:rPr>
            </w:pPr>
            <w:r w:rsidRPr="00B27199">
              <w:rPr>
                <w:b w:val="0"/>
                <w:bCs w:val="0"/>
              </w:rPr>
              <w:t>5</w:t>
            </w:r>
          </w:p>
        </w:tc>
        <w:tc>
          <w:tcPr>
            <w:tcW w:w="1532" w:type="dxa"/>
          </w:tcPr>
          <w:p w:rsidR="004A2249" w:rsidRPr="00B27199" w:rsidRDefault="004A2249" w:rsidP="00A1634B">
            <w:pPr>
              <w:rPr>
                <w:b w:val="0"/>
                <w:bCs w:val="0"/>
              </w:rPr>
            </w:pPr>
            <w:r w:rsidRPr="00B27199">
              <w:rPr>
                <w:b w:val="0"/>
                <w:bCs w:val="0"/>
              </w:rPr>
              <w:t>6</w:t>
            </w:r>
          </w:p>
        </w:tc>
        <w:tc>
          <w:tcPr>
            <w:tcW w:w="1569" w:type="dxa"/>
          </w:tcPr>
          <w:p w:rsidR="004A2249" w:rsidRPr="00B27199" w:rsidRDefault="004A2249" w:rsidP="00A1634B">
            <w:pPr>
              <w:rPr>
                <w:b w:val="0"/>
                <w:bCs w:val="0"/>
              </w:rPr>
            </w:pPr>
            <w:r w:rsidRPr="00B27199">
              <w:rPr>
                <w:b w:val="0"/>
                <w:bCs w:val="0"/>
              </w:rPr>
              <w:t>7</w:t>
            </w:r>
          </w:p>
        </w:tc>
        <w:tc>
          <w:tcPr>
            <w:tcW w:w="1551" w:type="dxa"/>
          </w:tcPr>
          <w:p w:rsidR="004A2249" w:rsidRPr="00B27199" w:rsidRDefault="004A2249" w:rsidP="00A1634B">
            <w:pPr>
              <w:rPr>
                <w:b w:val="0"/>
                <w:bCs w:val="0"/>
              </w:rPr>
            </w:pPr>
            <w:r w:rsidRPr="00B27199">
              <w:rPr>
                <w:b w:val="0"/>
                <w:bCs w:val="0"/>
              </w:rPr>
              <w:t>8</w:t>
            </w:r>
          </w:p>
        </w:tc>
        <w:tc>
          <w:tcPr>
            <w:tcW w:w="1579" w:type="dxa"/>
          </w:tcPr>
          <w:p w:rsidR="004A2249" w:rsidRPr="00B27199" w:rsidRDefault="004A2249" w:rsidP="00A1634B">
            <w:pPr>
              <w:rPr>
                <w:b w:val="0"/>
                <w:bCs w:val="0"/>
              </w:rPr>
            </w:pPr>
            <w:r w:rsidRPr="00B27199">
              <w:rPr>
                <w:b w:val="0"/>
                <w:bCs w:val="0"/>
              </w:rPr>
              <w:t>9</w:t>
            </w:r>
          </w:p>
        </w:tc>
      </w:tr>
      <w:tr w:rsidR="004A2249" w:rsidRPr="00B27199">
        <w:tc>
          <w:tcPr>
            <w:tcW w:w="1501" w:type="dxa"/>
          </w:tcPr>
          <w:p w:rsidR="004A2249" w:rsidRPr="00B27199" w:rsidRDefault="004A2249" w:rsidP="00A1634B">
            <w:pPr>
              <w:rPr>
                <w:b w:val="0"/>
                <w:bCs w:val="0"/>
              </w:rPr>
            </w:pPr>
          </w:p>
        </w:tc>
        <w:tc>
          <w:tcPr>
            <w:tcW w:w="1462" w:type="dxa"/>
          </w:tcPr>
          <w:p w:rsidR="004A2249" w:rsidRPr="00B27199" w:rsidRDefault="004A2249" w:rsidP="00A1634B">
            <w:pPr>
              <w:rPr>
                <w:b w:val="0"/>
                <w:bCs w:val="0"/>
              </w:rPr>
            </w:pPr>
          </w:p>
        </w:tc>
        <w:tc>
          <w:tcPr>
            <w:tcW w:w="1647" w:type="dxa"/>
          </w:tcPr>
          <w:p w:rsidR="004A2249" w:rsidRPr="00B27199" w:rsidRDefault="004A2249" w:rsidP="00A1634B">
            <w:pPr>
              <w:rPr>
                <w:b w:val="0"/>
                <w:bCs w:val="0"/>
              </w:rPr>
            </w:pPr>
          </w:p>
        </w:tc>
        <w:tc>
          <w:tcPr>
            <w:tcW w:w="2032" w:type="dxa"/>
          </w:tcPr>
          <w:p w:rsidR="004A2249" w:rsidRPr="00B27199" w:rsidRDefault="004A2249" w:rsidP="00A1634B">
            <w:pPr>
              <w:rPr>
                <w:b w:val="0"/>
                <w:bCs w:val="0"/>
              </w:rPr>
            </w:pPr>
          </w:p>
        </w:tc>
        <w:tc>
          <w:tcPr>
            <w:tcW w:w="1912" w:type="dxa"/>
          </w:tcPr>
          <w:p w:rsidR="004A2249" w:rsidRPr="00B27199" w:rsidRDefault="004A2249" w:rsidP="00A1634B">
            <w:pPr>
              <w:rPr>
                <w:b w:val="0"/>
                <w:bCs w:val="0"/>
              </w:rPr>
            </w:pPr>
          </w:p>
        </w:tc>
        <w:tc>
          <w:tcPr>
            <w:tcW w:w="1532" w:type="dxa"/>
          </w:tcPr>
          <w:p w:rsidR="004A2249" w:rsidRPr="00B27199" w:rsidRDefault="004A2249" w:rsidP="00A1634B">
            <w:pPr>
              <w:rPr>
                <w:b w:val="0"/>
                <w:bCs w:val="0"/>
              </w:rPr>
            </w:pPr>
          </w:p>
        </w:tc>
        <w:tc>
          <w:tcPr>
            <w:tcW w:w="1569" w:type="dxa"/>
          </w:tcPr>
          <w:p w:rsidR="004A2249" w:rsidRPr="00B27199" w:rsidRDefault="004A2249" w:rsidP="00A1634B">
            <w:pPr>
              <w:rPr>
                <w:b w:val="0"/>
                <w:bCs w:val="0"/>
              </w:rPr>
            </w:pPr>
          </w:p>
        </w:tc>
        <w:tc>
          <w:tcPr>
            <w:tcW w:w="1551" w:type="dxa"/>
          </w:tcPr>
          <w:p w:rsidR="004A2249" w:rsidRPr="00B27199" w:rsidRDefault="004A2249" w:rsidP="00A1634B">
            <w:pPr>
              <w:rPr>
                <w:b w:val="0"/>
                <w:bCs w:val="0"/>
              </w:rPr>
            </w:pPr>
          </w:p>
        </w:tc>
        <w:tc>
          <w:tcPr>
            <w:tcW w:w="1579" w:type="dxa"/>
          </w:tcPr>
          <w:p w:rsidR="004A2249" w:rsidRPr="00B27199" w:rsidRDefault="004A2249" w:rsidP="00A1634B">
            <w:pPr>
              <w:rPr>
                <w:b w:val="0"/>
                <w:bCs w:val="0"/>
              </w:rPr>
            </w:pPr>
          </w:p>
        </w:tc>
      </w:tr>
      <w:tr w:rsidR="004A2249" w:rsidRPr="00B27199">
        <w:tc>
          <w:tcPr>
            <w:tcW w:w="1501" w:type="dxa"/>
          </w:tcPr>
          <w:p w:rsidR="004A2249" w:rsidRPr="00B27199" w:rsidRDefault="004A2249" w:rsidP="00A1634B">
            <w:pPr>
              <w:rPr>
                <w:b w:val="0"/>
                <w:bCs w:val="0"/>
              </w:rPr>
            </w:pPr>
          </w:p>
        </w:tc>
        <w:tc>
          <w:tcPr>
            <w:tcW w:w="1462" w:type="dxa"/>
          </w:tcPr>
          <w:p w:rsidR="004A2249" w:rsidRPr="00B27199" w:rsidRDefault="004A2249" w:rsidP="00A1634B">
            <w:pPr>
              <w:rPr>
                <w:b w:val="0"/>
                <w:bCs w:val="0"/>
              </w:rPr>
            </w:pPr>
          </w:p>
        </w:tc>
        <w:tc>
          <w:tcPr>
            <w:tcW w:w="1647" w:type="dxa"/>
          </w:tcPr>
          <w:p w:rsidR="004A2249" w:rsidRPr="00B27199" w:rsidRDefault="004A2249" w:rsidP="00A1634B">
            <w:pPr>
              <w:rPr>
                <w:b w:val="0"/>
                <w:bCs w:val="0"/>
              </w:rPr>
            </w:pPr>
          </w:p>
        </w:tc>
        <w:tc>
          <w:tcPr>
            <w:tcW w:w="2032" w:type="dxa"/>
          </w:tcPr>
          <w:p w:rsidR="004A2249" w:rsidRPr="00B27199" w:rsidRDefault="004A2249" w:rsidP="00A1634B">
            <w:pPr>
              <w:rPr>
                <w:b w:val="0"/>
                <w:bCs w:val="0"/>
              </w:rPr>
            </w:pPr>
          </w:p>
        </w:tc>
        <w:tc>
          <w:tcPr>
            <w:tcW w:w="1912" w:type="dxa"/>
          </w:tcPr>
          <w:p w:rsidR="004A2249" w:rsidRPr="00B27199" w:rsidRDefault="004A2249" w:rsidP="00A1634B">
            <w:pPr>
              <w:rPr>
                <w:b w:val="0"/>
                <w:bCs w:val="0"/>
              </w:rPr>
            </w:pPr>
          </w:p>
        </w:tc>
        <w:tc>
          <w:tcPr>
            <w:tcW w:w="1532" w:type="dxa"/>
          </w:tcPr>
          <w:p w:rsidR="004A2249" w:rsidRPr="00B27199" w:rsidRDefault="004A2249" w:rsidP="00A1634B">
            <w:pPr>
              <w:rPr>
                <w:b w:val="0"/>
                <w:bCs w:val="0"/>
              </w:rPr>
            </w:pPr>
          </w:p>
        </w:tc>
        <w:tc>
          <w:tcPr>
            <w:tcW w:w="1569" w:type="dxa"/>
          </w:tcPr>
          <w:p w:rsidR="004A2249" w:rsidRPr="00B27199" w:rsidRDefault="004A2249" w:rsidP="00A1634B">
            <w:pPr>
              <w:rPr>
                <w:b w:val="0"/>
                <w:bCs w:val="0"/>
              </w:rPr>
            </w:pPr>
          </w:p>
        </w:tc>
        <w:tc>
          <w:tcPr>
            <w:tcW w:w="1551" w:type="dxa"/>
          </w:tcPr>
          <w:p w:rsidR="004A2249" w:rsidRPr="00B27199" w:rsidRDefault="004A2249" w:rsidP="00A1634B">
            <w:pPr>
              <w:rPr>
                <w:b w:val="0"/>
                <w:bCs w:val="0"/>
              </w:rPr>
            </w:pPr>
          </w:p>
        </w:tc>
        <w:tc>
          <w:tcPr>
            <w:tcW w:w="1579" w:type="dxa"/>
          </w:tcPr>
          <w:p w:rsidR="004A2249" w:rsidRPr="00B27199" w:rsidRDefault="004A2249" w:rsidP="00A1634B">
            <w:pPr>
              <w:rPr>
                <w:b w:val="0"/>
                <w:bCs w:val="0"/>
              </w:rPr>
            </w:pPr>
          </w:p>
        </w:tc>
      </w:tr>
    </w:tbl>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В этом журнале пронумеровано и прошнуровано</w:t>
      </w:r>
    </w:p>
    <w:p w:rsidR="004A2249" w:rsidRPr="00B27199" w:rsidRDefault="004A2249" w:rsidP="00A1634B">
      <w:pPr>
        <w:rPr>
          <w:b w:val="0"/>
          <w:bCs w:val="0"/>
        </w:rPr>
      </w:pPr>
      <w:r w:rsidRPr="00B27199">
        <w:rPr>
          <w:b w:val="0"/>
          <w:bCs w:val="0"/>
        </w:rPr>
        <w:t>(_______)_________________________ страниц</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Должностное лицо _____________________________  __________________   ________________________</w:t>
      </w:r>
    </w:p>
    <w:p w:rsidR="004A2249" w:rsidRPr="00B27199" w:rsidRDefault="004A2249" w:rsidP="00A1634B">
      <w:pPr>
        <w:rPr>
          <w:b w:val="0"/>
          <w:bCs w:val="0"/>
        </w:rPr>
      </w:pPr>
      <w:r w:rsidRPr="00B27199">
        <w:rPr>
          <w:b w:val="0"/>
          <w:bCs w:val="0"/>
        </w:rPr>
        <w:t xml:space="preserve">                                                                         (должность)                                                        (подпись)                             (расшифровка подписи)</w:t>
      </w:r>
    </w:p>
    <w:p w:rsidR="004A2249" w:rsidRPr="00B27199" w:rsidRDefault="004A2249" w:rsidP="00A1634B">
      <w:pPr>
        <w:rPr>
          <w:b w:val="0"/>
          <w:bCs w:val="0"/>
        </w:rPr>
      </w:pPr>
      <w:r w:rsidRPr="00B27199">
        <w:rPr>
          <w:b w:val="0"/>
          <w:bCs w:val="0"/>
        </w:rPr>
        <w:t xml:space="preserve">                   М.П.</w:t>
      </w:r>
    </w:p>
    <w:p w:rsidR="004A2249" w:rsidRPr="00B27199" w:rsidRDefault="004A2249" w:rsidP="00A1634B">
      <w:pPr>
        <w:rPr>
          <w:b w:val="0"/>
          <w:bCs w:val="0"/>
        </w:rPr>
      </w:pPr>
      <w:r w:rsidRPr="00B27199">
        <w:rPr>
          <w:b w:val="0"/>
          <w:bCs w:val="0"/>
        </w:rPr>
        <w:t>«_______»__________________20____г.</w:t>
      </w:r>
    </w:p>
    <w:p w:rsidR="004A2249" w:rsidRPr="00B27199" w:rsidRDefault="004A2249" w:rsidP="00A1634B">
      <w:pPr>
        <w:rPr>
          <w:b w:val="0"/>
          <w:bCs w:val="0"/>
        </w:rPr>
      </w:pPr>
      <w:r w:rsidRPr="00B27199">
        <w:rPr>
          <w:b w:val="0"/>
          <w:bCs w:val="0"/>
        </w:rPr>
        <w:t>________________________________________________________________________________________________________</w:t>
      </w:r>
    </w:p>
    <w:p w:rsidR="004A2249" w:rsidRPr="00B27199" w:rsidRDefault="004A2249" w:rsidP="00A1634B">
      <w:pPr>
        <w:rPr>
          <w:b w:val="0"/>
          <w:bCs w:val="0"/>
        </w:rPr>
      </w:pPr>
      <w:r w:rsidRPr="00B27199">
        <w:rPr>
          <w:b w:val="0"/>
          <w:bCs w:val="0"/>
        </w:rPr>
        <w:t>&lt;*&gt;   Графа 8 заполняется при наличии документов, подтверждающих стоимость подарка.</w:t>
      </w:r>
    </w:p>
    <w:p w:rsidR="004A2249" w:rsidRPr="00B27199" w:rsidRDefault="004A2249" w:rsidP="00A1634B">
      <w:pPr>
        <w:rPr>
          <w:b w:val="0"/>
          <w:bCs w:val="0"/>
        </w:rPr>
      </w:pPr>
      <w:r w:rsidRPr="00B27199">
        <w:rPr>
          <w:b w:val="0"/>
          <w:bCs w:val="0"/>
        </w:rPr>
        <w:t>&lt;**&gt; Графа 9 заполняется при принятии подарка на ответственное хранение</w:t>
      </w:r>
    </w:p>
    <w:p w:rsidR="004A2249" w:rsidRPr="00B27199" w:rsidRDefault="004A2249" w:rsidP="00A1634B">
      <w:pPr>
        <w:rPr>
          <w:b w:val="0"/>
          <w:bCs w:val="0"/>
        </w:rPr>
      </w:pPr>
    </w:p>
    <w:p w:rsidR="004A2249" w:rsidRPr="00B27199" w:rsidRDefault="004A2249" w:rsidP="00A1634B">
      <w:pPr>
        <w:rPr>
          <w:b w:val="0"/>
          <w:bCs w:val="0"/>
        </w:rPr>
      </w:pPr>
    </w:p>
    <w:p w:rsidR="004A2249" w:rsidRPr="00B27199" w:rsidRDefault="004A2249" w:rsidP="00A1634B">
      <w:pPr>
        <w:rPr>
          <w:b w:val="0"/>
          <w:bCs w:val="0"/>
        </w:rPr>
      </w:pPr>
    </w:p>
    <w:p w:rsidR="004A2249" w:rsidRDefault="004A2249" w:rsidP="00A1634B">
      <w:pPr>
        <w:rPr>
          <w:b w:val="0"/>
          <w:bCs w:val="0"/>
        </w:rPr>
      </w:pPr>
      <w:r w:rsidRPr="00B27199">
        <w:rPr>
          <w:b w:val="0"/>
          <w:bCs w:val="0"/>
        </w:rPr>
        <w:t xml:space="preserve">                                                                         </w:t>
      </w: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Pr="00B27199" w:rsidRDefault="004A2249" w:rsidP="00B27199">
      <w:pPr>
        <w:jc w:val="right"/>
        <w:rPr>
          <w:b w:val="0"/>
          <w:bCs w:val="0"/>
        </w:rPr>
      </w:pPr>
      <w:r>
        <w:rPr>
          <w:b w:val="0"/>
          <w:bCs w:val="0"/>
        </w:rPr>
        <w:t xml:space="preserve">                                                           </w:t>
      </w:r>
      <w:r w:rsidRPr="00B27199">
        <w:rPr>
          <w:b w:val="0"/>
          <w:bCs w:val="0"/>
        </w:rPr>
        <w:t xml:space="preserve">     Приложение № 3</w:t>
      </w:r>
    </w:p>
    <w:p w:rsidR="004A2249" w:rsidRPr="00B27199" w:rsidRDefault="004A2249" w:rsidP="00B27199">
      <w:pPr>
        <w:jc w:val="right"/>
        <w:rPr>
          <w:b w:val="0"/>
          <w:bCs w:val="0"/>
        </w:rPr>
      </w:pPr>
      <w:r w:rsidRPr="00B27199">
        <w:rPr>
          <w:b w:val="0"/>
          <w:bCs w:val="0"/>
        </w:rPr>
        <w:t xml:space="preserve">                                                         к Порядку сообщения отдельными </w:t>
      </w:r>
    </w:p>
    <w:p w:rsidR="004A2249" w:rsidRPr="00B27199" w:rsidRDefault="004A2249" w:rsidP="00B27199">
      <w:pPr>
        <w:jc w:val="right"/>
        <w:rPr>
          <w:b w:val="0"/>
          <w:bCs w:val="0"/>
        </w:rPr>
      </w:pPr>
      <w:r w:rsidRPr="00B27199">
        <w:rPr>
          <w:b w:val="0"/>
          <w:bCs w:val="0"/>
        </w:rPr>
        <w:t xml:space="preserve">                        </w:t>
      </w:r>
      <w:r>
        <w:rPr>
          <w:b w:val="0"/>
          <w:bCs w:val="0"/>
        </w:rPr>
        <w:t xml:space="preserve">                               </w:t>
      </w:r>
      <w:r w:rsidRPr="00B27199">
        <w:rPr>
          <w:b w:val="0"/>
          <w:bCs w:val="0"/>
        </w:rPr>
        <w:t xml:space="preserve"> категориями лиц о получении подарка </w:t>
      </w:r>
    </w:p>
    <w:p w:rsidR="004A2249" w:rsidRPr="00B27199" w:rsidRDefault="004A2249" w:rsidP="00B27199">
      <w:pPr>
        <w:jc w:val="right"/>
        <w:rPr>
          <w:b w:val="0"/>
          <w:bCs w:val="0"/>
        </w:rPr>
      </w:pPr>
      <w:r w:rsidRPr="00B27199">
        <w:rPr>
          <w:b w:val="0"/>
          <w:bCs w:val="0"/>
        </w:rPr>
        <w:t xml:space="preserve">                                                         в связи с протокольными мероприятиями,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служебными командировками и другими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официальными мероприятиями, участие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 которых связано с исполнением ими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служебных (должностных обязанностей,</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сдаче и оценке подарка, реализации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(выкупе) и зачислении средств,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вырученных от его реализации</w:t>
      </w:r>
    </w:p>
    <w:p w:rsidR="004A2249" w:rsidRPr="00B27199" w:rsidRDefault="004A2249" w:rsidP="00A1634B">
      <w:pPr>
        <w:rPr>
          <w:b w:val="0"/>
          <w:bCs w:val="0"/>
        </w:rPr>
      </w:pPr>
    </w:p>
    <w:p w:rsidR="004A2249" w:rsidRPr="00B27199" w:rsidRDefault="004A2249" w:rsidP="00A1634B">
      <w:pPr>
        <w:rPr>
          <w:b w:val="0"/>
          <w:bCs w:val="0"/>
        </w:rPr>
      </w:pPr>
      <w:r>
        <w:rPr>
          <w:b w:val="0"/>
          <w:bCs w:val="0"/>
        </w:rPr>
        <w:t xml:space="preserve">  </w:t>
      </w:r>
      <w:r w:rsidRPr="00B27199">
        <w:rPr>
          <w:b w:val="0"/>
          <w:bCs w:val="0"/>
        </w:rPr>
        <w:t xml:space="preserve">    Акт приёма – передачи подарков №_____</w:t>
      </w:r>
    </w:p>
    <w:p w:rsidR="004A2249" w:rsidRPr="00B27199" w:rsidRDefault="004A2249" w:rsidP="00A1634B">
      <w:pPr>
        <w:rPr>
          <w:b w:val="0"/>
          <w:bCs w:val="0"/>
        </w:rPr>
      </w:pPr>
      <w:r w:rsidRPr="00B27199">
        <w:rPr>
          <w:b w:val="0"/>
          <w:bCs w:val="0"/>
        </w:rPr>
        <w:t xml:space="preserve">           «_____»_______________20_____г.</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Администрация Новопершинского сельсовета Дмитриевского района Курской области</w:t>
      </w:r>
    </w:p>
    <w:p w:rsidR="004A2249" w:rsidRPr="00B27199" w:rsidRDefault="004A2249" w:rsidP="00A1634B">
      <w:pPr>
        <w:rPr>
          <w:b w:val="0"/>
          <w:bCs w:val="0"/>
        </w:rPr>
      </w:pPr>
      <w:r w:rsidRPr="00B27199">
        <w:rPr>
          <w:b w:val="0"/>
          <w:bCs w:val="0"/>
        </w:rPr>
        <w:t>_________________________________________________________________</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Мы, нижеподписавшиеся, составили настоящий акт о том, что</w:t>
      </w:r>
    </w:p>
    <w:p w:rsidR="004A2249" w:rsidRPr="00B27199" w:rsidRDefault="004A2249" w:rsidP="00A1634B">
      <w:pPr>
        <w:rPr>
          <w:b w:val="0"/>
          <w:bCs w:val="0"/>
        </w:rPr>
      </w:pPr>
      <w:r w:rsidRPr="00B27199">
        <w:rPr>
          <w:b w:val="0"/>
          <w:bCs w:val="0"/>
        </w:rPr>
        <w:t>_________________________________________________________________</w:t>
      </w:r>
    </w:p>
    <w:p w:rsidR="004A2249" w:rsidRPr="00B27199" w:rsidRDefault="004A2249" w:rsidP="00A1634B">
      <w:pPr>
        <w:rPr>
          <w:b w:val="0"/>
          <w:bCs w:val="0"/>
        </w:rPr>
      </w:pPr>
      <w:r w:rsidRPr="00B27199">
        <w:rPr>
          <w:b w:val="0"/>
          <w:bCs w:val="0"/>
        </w:rPr>
        <w:t>(ф.и.о.)</w:t>
      </w:r>
    </w:p>
    <w:p w:rsidR="004A2249" w:rsidRPr="00B27199" w:rsidRDefault="004A2249" w:rsidP="00A1634B">
      <w:pPr>
        <w:rPr>
          <w:b w:val="0"/>
          <w:bCs w:val="0"/>
        </w:rPr>
      </w:pPr>
      <w:r w:rsidRPr="00B27199">
        <w:rPr>
          <w:b w:val="0"/>
          <w:bCs w:val="0"/>
        </w:rPr>
        <w:t>_________________________________________________________________</w:t>
      </w:r>
    </w:p>
    <w:p w:rsidR="004A2249" w:rsidRPr="00B27199" w:rsidRDefault="004A2249" w:rsidP="00A1634B">
      <w:pPr>
        <w:rPr>
          <w:b w:val="0"/>
          <w:bCs w:val="0"/>
        </w:rPr>
      </w:pPr>
      <w:r w:rsidRPr="00B27199">
        <w:rPr>
          <w:b w:val="0"/>
          <w:bCs w:val="0"/>
        </w:rPr>
        <w:t>(замещаемая должность)</w:t>
      </w:r>
    </w:p>
    <w:p w:rsidR="004A2249" w:rsidRPr="00B27199" w:rsidRDefault="004A2249" w:rsidP="00A1634B">
      <w:pPr>
        <w:rPr>
          <w:b w:val="0"/>
          <w:bCs w:val="0"/>
        </w:rPr>
      </w:pPr>
      <w:r w:rsidRPr="00B27199">
        <w:rPr>
          <w:b w:val="0"/>
          <w:bCs w:val="0"/>
        </w:rPr>
        <w:t>сдал (принял) ____________________________________________________</w:t>
      </w:r>
    </w:p>
    <w:p w:rsidR="004A2249" w:rsidRPr="00B27199" w:rsidRDefault="004A2249" w:rsidP="00A1634B">
      <w:pPr>
        <w:rPr>
          <w:b w:val="0"/>
          <w:bCs w:val="0"/>
        </w:rPr>
      </w:pPr>
      <w:r w:rsidRPr="00B27199">
        <w:rPr>
          <w:b w:val="0"/>
          <w:bCs w:val="0"/>
        </w:rPr>
        <w:t xml:space="preserve">                                                                     (ф.и.о. ответственного лица)</w:t>
      </w:r>
    </w:p>
    <w:p w:rsidR="004A2249" w:rsidRPr="00B27199" w:rsidRDefault="004A2249" w:rsidP="00A1634B">
      <w:pPr>
        <w:rPr>
          <w:b w:val="0"/>
          <w:bCs w:val="0"/>
        </w:rPr>
      </w:pPr>
      <w:r w:rsidRPr="00B27199">
        <w:rPr>
          <w:b w:val="0"/>
          <w:bCs w:val="0"/>
        </w:rPr>
        <w:t>_________________________________________________________________</w:t>
      </w:r>
    </w:p>
    <w:p w:rsidR="004A2249" w:rsidRPr="00B27199" w:rsidRDefault="004A2249" w:rsidP="00A1634B">
      <w:pPr>
        <w:rPr>
          <w:b w:val="0"/>
          <w:bCs w:val="0"/>
        </w:rPr>
      </w:pPr>
      <w:r w:rsidRPr="00B27199">
        <w:rPr>
          <w:b w:val="0"/>
          <w:bCs w:val="0"/>
        </w:rPr>
        <w:t>(замещаемая должность)</w:t>
      </w:r>
    </w:p>
    <w:p w:rsidR="004A2249" w:rsidRPr="00B27199" w:rsidRDefault="004A2249" w:rsidP="00A1634B">
      <w:pPr>
        <w:rPr>
          <w:b w:val="0"/>
          <w:bCs w:val="0"/>
        </w:rPr>
      </w:pPr>
      <w:r w:rsidRPr="00B27199">
        <w:rPr>
          <w:b w:val="0"/>
          <w:bCs w:val="0"/>
        </w:rPr>
        <w:t>принял (передал) подарок (подарки):</w:t>
      </w:r>
    </w:p>
    <w:p w:rsidR="004A2249" w:rsidRPr="00B27199" w:rsidRDefault="004A2249" w:rsidP="00A1634B">
      <w:pPr>
        <w:rPr>
          <w:b w:val="0"/>
          <w:bCs w:val="0"/>
        </w:rPr>
      </w:pPr>
    </w:p>
    <w:p w:rsidR="004A2249" w:rsidRPr="00B27199" w:rsidRDefault="004A2249" w:rsidP="00A1634B">
      <w:pPr>
        <w:rPr>
          <w:b w:val="0"/>
          <w:bCs w:val="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6"/>
        <w:gridCol w:w="4724"/>
        <w:gridCol w:w="2195"/>
        <w:gridCol w:w="2057"/>
      </w:tblGrid>
      <w:tr w:rsidR="004A2249" w:rsidRPr="00B27199">
        <w:tc>
          <w:tcPr>
            <w:tcW w:w="856" w:type="dxa"/>
          </w:tcPr>
          <w:p w:rsidR="004A2249" w:rsidRPr="00B27199" w:rsidRDefault="004A2249" w:rsidP="00A1634B">
            <w:pPr>
              <w:rPr>
                <w:b w:val="0"/>
                <w:bCs w:val="0"/>
              </w:rPr>
            </w:pPr>
            <w:r w:rsidRPr="00B27199">
              <w:rPr>
                <w:b w:val="0"/>
                <w:bCs w:val="0"/>
              </w:rPr>
              <w:t>№№</w:t>
            </w:r>
          </w:p>
          <w:p w:rsidR="004A2249" w:rsidRPr="00B27199" w:rsidRDefault="004A2249" w:rsidP="00A1634B">
            <w:pPr>
              <w:rPr>
                <w:b w:val="0"/>
                <w:bCs w:val="0"/>
              </w:rPr>
            </w:pPr>
            <w:r w:rsidRPr="00B27199">
              <w:rPr>
                <w:b w:val="0"/>
                <w:bCs w:val="0"/>
              </w:rPr>
              <w:t>п/п</w:t>
            </w:r>
          </w:p>
        </w:tc>
        <w:tc>
          <w:tcPr>
            <w:tcW w:w="4724" w:type="dxa"/>
          </w:tcPr>
          <w:p w:rsidR="004A2249" w:rsidRPr="00B27199" w:rsidRDefault="004A2249" w:rsidP="00A1634B">
            <w:pPr>
              <w:rPr>
                <w:b w:val="0"/>
                <w:bCs w:val="0"/>
              </w:rPr>
            </w:pPr>
            <w:r w:rsidRPr="00B27199">
              <w:rPr>
                <w:b w:val="0"/>
                <w:bCs w:val="0"/>
              </w:rPr>
              <w:t>Наименование подарка, его характеристика, описание</w:t>
            </w:r>
          </w:p>
        </w:tc>
        <w:tc>
          <w:tcPr>
            <w:tcW w:w="2195" w:type="dxa"/>
          </w:tcPr>
          <w:p w:rsidR="004A2249" w:rsidRPr="00B27199" w:rsidRDefault="004A2249" w:rsidP="00A1634B">
            <w:pPr>
              <w:rPr>
                <w:b w:val="0"/>
                <w:bCs w:val="0"/>
              </w:rPr>
            </w:pPr>
            <w:r w:rsidRPr="00B27199">
              <w:rPr>
                <w:b w:val="0"/>
                <w:bCs w:val="0"/>
              </w:rPr>
              <w:t>Количество предметов</w:t>
            </w:r>
          </w:p>
        </w:tc>
        <w:tc>
          <w:tcPr>
            <w:tcW w:w="2057" w:type="dxa"/>
          </w:tcPr>
          <w:p w:rsidR="004A2249" w:rsidRPr="00B27199" w:rsidRDefault="004A2249" w:rsidP="00A1634B">
            <w:pPr>
              <w:rPr>
                <w:b w:val="0"/>
                <w:bCs w:val="0"/>
              </w:rPr>
            </w:pPr>
            <w:r w:rsidRPr="00B27199">
              <w:rPr>
                <w:b w:val="0"/>
                <w:bCs w:val="0"/>
              </w:rPr>
              <w:t>Стоимость в рублях &lt;*&gt;</w:t>
            </w:r>
          </w:p>
        </w:tc>
      </w:tr>
      <w:tr w:rsidR="004A2249" w:rsidRPr="00B27199">
        <w:tc>
          <w:tcPr>
            <w:tcW w:w="856" w:type="dxa"/>
          </w:tcPr>
          <w:p w:rsidR="004A2249" w:rsidRPr="00B27199" w:rsidRDefault="004A2249" w:rsidP="00A1634B">
            <w:pPr>
              <w:rPr>
                <w:b w:val="0"/>
                <w:bCs w:val="0"/>
              </w:rPr>
            </w:pPr>
          </w:p>
        </w:tc>
        <w:tc>
          <w:tcPr>
            <w:tcW w:w="4724" w:type="dxa"/>
          </w:tcPr>
          <w:p w:rsidR="004A2249" w:rsidRPr="00B27199" w:rsidRDefault="004A2249" w:rsidP="00A1634B">
            <w:pPr>
              <w:rPr>
                <w:b w:val="0"/>
                <w:bCs w:val="0"/>
              </w:rPr>
            </w:pPr>
          </w:p>
          <w:p w:rsidR="004A2249" w:rsidRPr="00B27199" w:rsidRDefault="004A2249" w:rsidP="00A1634B">
            <w:pPr>
              <w:rPr>
                <w:b w:val="0"/>
                <w:bCs w:val="0"/>
              </w:rPr>
            </w:pPr>
          </w:p>
        </w:tc>
        <w:tc>
          <w:tcPr>
            <w:tcW w:w="2195" w:type="dxa"/>
          </w:tcPr>
          <w:p w:rsidR="004A2249" w:rsidRPr="00B27199" w:rsidRDefault="004A2249" w:rsidP="00A1634B">
            <w:pPr>
              <w:rPr>
                <w:b w:val="0"/>
                <w:bCs w:val="0"/>
              </w:rPr>
            </w:pPr>
          </w:p>
        </w:tc>
        <w:tc>
          <w:tcPr>
            <w:tcW w:w="2057" w:type="dxa"/>
          </w:tcPr>
          <w:p w:rsidR="004A2249" w:rsidRPr="00B27199" w:rsidRDefault="004A2249" w:rsidP="00A1634B">
            <w:pPr>
              <w:rPr>
                <w:b w:val="0"/>
                <w:bCs w:val="0"/>
              </w:rPr>
            </w:pPr>
          </w:p>
        </w:tc>
      </w:tr>
    </w:tbl>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 xml:space="preserve">      Принял (передал)                                                          Сдал (принял)</w:t>
      </w:r>
    </w:p>
    <w:p w:rsidR="004A2249" w:rsidRPr="00B27199" w:rsidRDefault="004A2249" w:rsidP="00A1634B">
      <w:pPr>
        <w:rPr>
          <w:b w:val="0"/>
          <w:bCs w:val="0"/>
        </w:rPr>
      </w:pPr>
      <w:r w:rsidRPr="00B27199">
        <w:rPr>
          <w:b w:val="0"/>
          <w:bCs w:val="0"/>
        </w:rPr>
        <w:t>__________   ________________                     __________  ________________</w:t>
      </w:r>
    </w:p>
    <w:p w:rsidR="004A2249" w:rsidRPr="00B27199" w:rsidRDefault="004A2249" w:rsidP="00A1634B">
      <w:pPr>
        <w:rPr>
          <w:b w:val="0"/>
          <w:bCs w:val="0"/>
        </w:rPr>
      </w:pPr>
      <w:r w:rsidRPr="00B27199">
        <w:rPr>
          <w:b w:val="0"/>
          <w:bCs w:val="0"/>
        </w:rPr>
        <w:t xml:space="preserve">       (подпись)             (расшифровка подписи)                                    (подпись)         (расшифровка подписи)</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 xml:space="preserve">Принято к учёту  в Администрацию Новопершинского сельсовета  Дмитриевского района                   </w:t>
      </w:r>
    </w:p>
    <w:p w:rsidR="004A2249" w:rsidRPr="00B27199" w:rsidRDefault="004A2249" w:rsidP="00A1634B">
      <w:pPr>
        <w:rPr>
          <w:b w:val="0"/>
          <w:bCs w:val="0"/>
        </w:rPr>
      </w:pPr>
      <w:r w:rsidRPr="00B27199">
        <w:rPr>
          <w:b w:val="0"/>
          <w:bCs w:val="0"/>
        </w:rPr>
        <w:t>_________________________________________________________________</w:t>
      </w:r>
    </w:p>
    <w:p w:rsidR="004A2249" w:rsidRPr="00B27199" w:rsidRDefault="004A2249" w:rsidP="00A1634B">
      <w:pPr>
        <w:rPr>
          <w:b w:val="0"/>
          <w:bCs w:val="0"/>
        </w:rPr>
      </w:pPr>
      <w:r w:rsidRPr="00B27199">
        <w:rPr>
          <w:b w:val="0"/>
          <w:bCs w:val="0"/>
        </w:rPr>
        <w:t>&lt;*&gt; Заполняется при наличии документов, подтверждающих стоимость предметов.</w:t>
      </w:r>
    </w:p>
    <w:p w:rsidR="004A2249" w:rsidRPr="00B27199" w:rsidRDefault="004A2249" w:rsidP="00A1634B">
      <w:pPr>
        <w:rPr>
          <w:b w:val="0"/>
          <w:bCs w:val="0"/>
        </w:rPr>
      </w:pPr>
    </w:p>
    <w:p w:rsidR="004A2249" w:rsidRDefault="004A2249" w:rsidP="00A1634B">
      <w:pPr>
        <w:rPr>
          <w:b w:val="0"/>
          <w:bCs w:val="0"/>
        </w:rPr>
      </w:pPr>
      <w:r w:rsidRPr="00B27199">
        <w:rPr>
          <w:b w:val="0"/>
          <w:bCs w:val="0"/>
        </w:rPr>
        <w:t xml:space="preserve">                                                                            </w:t>
      </w: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Default="004A2249" w:rsidP="00A1634B">
      <w:pPr>
        <w:rPr>
          <w:b w:val="0"/>
          <w:bCs w:val="0"/>
        </w:rPr>
      </w:pPr>
    </w:p>
    <w:p w:rsidR="004A2249" w:rsidRPr="00B27199" w:rsidRDefault="004A2249" w:rsidP="00A1634B">
      <w:pPr>
        <w:rPr>
          <w:b w:val="0"/>
          <w:bCs w:val="0"/>
        </w:rPr>
      </w:pPr>
      <w:r>
        <w:rPr>
          <w:b w:val="0"/>
          <w:bCs w:val="0"/>
        </w:rPr>
        <w:t xml:space="preserve">                                                      </w:t>
      </w:r>
      <w:r w:rsidRPr="00B27199">
        <w:rPr>
          <w:b w:val="0"/>
          <w:bCs w:val="0"/>
        </w:rPr>
        <w:t xml:space="preserve">   Приложение № 4</w:t>
      </w:r>
    </w:p>
    <w:p w:rsidR="004A2249" w:rsidRPr="00B27199" w:rsidRDefault="004A2249" w:rsidP="00B27199">
      <w:pPr>
        <w:jc w:val="right"/>
        <w:rPr>
          <w:b w:val="0"/>
          <w:bCs w:val="0"/>
        </w:rPr>
      </w:pPr>
      <w:r w:rsidRPr="00B27199">
        <w:rPr>
          <w:b w:val="0"/>
          <w:bCs w:val="0"/>
        </w:rPr>
        <w:t xml:space="preserve">                                                         к Порядку сообщения отдельными </w:t>
      </w:r>
    </w:p>
    <w:p w:rsidR="004A2249" w:rsidRPr="00B27199" w:rsidRDefault="004A2249" w:rsidP="00B27199">
      <w:pPr>
        <w:jc w:val="right"/>
        <w:rPr>
          <w:b w:val="0"/>
          <w:bCs w:val="0"/>
        </w:rPr>
      </w:pPr>
      <w:r w:rsidRPr="00B27199">
        <w:rPr>
          <w:b w:val="0"/>
          <w:bCs w:val="0"/>
        </w:rPr>
        <w:t xml:space="preserve">                                                         категориями лиц о получении подарка </w:t>
      </w:r>
    </w:p>
    <w:p w:rsidR="004A2249" w:rsidRPr="00B27199" w:rsidRDefault="004A2249" w:rsidP="00B27199">
      <w:pPr>
        <w:jc w:val="right"/>
        <w:rPr>
          <w:b w:val="0"/>
          <w:bCs w:val="0"/>
        </w:rPr>
      </w:pPr>
      <w:r w:rsidRPr="00B27199">
        <w:rPr>
          <w:b w:val="0"/>
          <w:bCs w:val="0"/>
        </w:rPr>
        <w:t xml:space="preserve">                                                         в связи с протокольными мероприятиями,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служебными командировками и другими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официальными мероприятиями, участие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 которых связано с исполнением ими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служебных (должностных обязанностей,</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сдаче и оценке подарка, реализации</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(выкупе) и зачислении средств, </w:t>
      </w:r>
    </w:p>
    <w:p w:rsidR="004A2249" w:rsidRPr="00B27199" w:rsidRDefault="004A2249" w:rsidP="00B27199">
      <w:pPr>
        <w:jc w:val="right"/>
        <w:rPr>
          <w:b w:val="0"/>
          <w:bCs w:val="0"/>
        </w:rPr>
      </w:pPr>
      <w:r w:rsidRPr="00B27199">
        <w:rPr>
          <w:b w:val="0"/>
          <w:bCs w:val="0"/>
        </w:rPr>
        <w:tab/>
      </w:r>
      <w:r w:rsidRPr="00B27199">
        <w:rPr>
          <w:b w:val="0"/>
          <w:bCs w:val="0"/>
        </w:rPr>
        <w:tab/>
      </w:r>
      <w:r w:rsidRPr="00B27199">
        <w:rPr>
          <w:b w:val="0"/>
          <w:bCs w:val="0"/>
        </w:rPr>
        <w:tab/>
      </w:r>
      <w:r w:rsidRPr="00B27199">
        <w:rPr>
          <w:b w:val="0"/>
          <w:bCs w:val="0"/>
        </w:rPr>
        <w:tab/>
      </w:r>
      <w:r w:rsidRPr="00B27199">
        <w:rPr>
          <w:b w:val="0"/>
          <w:bCs w:val="0"/>
        </w:rPr>
        <w:tab/>
        <w:t xml:space="preserve">      вырученных от его реализации</w:t>
      </w:r>
    </w:p>
    <w:p w:rsidR="004A2249" w:rsidRPr="00B27199" w:rsidRDefault="004A2249" w:rsidP="00A1634B">
      <w:pPr>
        <w:rPr>
          <w:b w:val="0"/>
          <w:bCs w:val="0"/>
        </w:rPr>
      </w:pP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Инвентаризационная карточка подарка №____</w:t>
      </w:r>
    </w:p>
    <w:p w:rsidR="004A2249" w:rsidRPr="00B27199" w:rsidRDefault="004A2249" w:rsidP="00A1634B">
      <w:pPr>
        <w:rPr>
          <w:b w:val="0"/>
          <w:bCs w:val="0"/>
        </w:rPr>
      </w:pPr>
    </w:p>
    <w:p w:rsidR="004A2249" w:rsidRPr="00B27199" w:rsidRDefault="004A2249" w:rsidP="00A1634B">
      <w:pPr>
        <w:rPr>
          <w:b w:val="0"/>
          <w:bCs w:val="0"/>
        </w:rPr>
      </w:pP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Наименование подарка ____________________________________________</w:t>
      </w:r>
    </w:p>
    <w:p w:rsidR="004A2249" w:rsidRPr="00B27199" w:rsidRDefault="004A2249" w:rsidP="00A1634B">
      <w:pPr>
        <w:rPr>
          <w:b w:val="0"/>
          <w:bCs w:val="0"/>
        </w:rPr>
      </w:pPr>
      <w:r w:rsidRPr="00B27199">
        <w:rPr>
          <w:b w:val="0"/>
          <w:bCs w:val="0"/>
        </w:rPr>
        <w:t>Вид подарка _____________________________________________________</w:t>
      </w:r>
    </w:p>
    <w:p w:rsidR="004A2249" w:rsidRPr="00B27199" w:rsidRDefault="004A2249" w:rsidP="00A1634B">
      <w:pPr>
        <w:rPr>
          <w:b w:val="0"/>
          <w:bCs w:val="0"/>
        </w:rPr>
      </w:pPr>
      <w:r w:rsidRPr="00B27199">
        <w:rPr>
          <w:b w:val="0"/>
          <w:bCs w:val="0"/>
        </w:rPr>
        <w:t>Стоимость _______________________________________________________</w:t>
      </w:r>
    </w:p>
    <w:p w:rsidR="004A2249" w:rsidRPr="00B27199" w:rsidRDefault="004A2249" w:rsidP="00A1634B">
      <w:pPr>
        <w:rPr>
          <w:b w:val="0"/>
          <w:bCs w:val="0"/>
        </w:rPr>
      </w:pPr>
      <w:r w:rsidRPr="00B27199">
        <w:rPr>
          <w:b w:val="0"/>
          <w:bCs w:val="0"/>
        </w:rPr>
        <w:t>Дата и номер акта приёма – передачи подарков ________________________</w:t>
      </w:r>
    </w:p>
    <w:p w:rsidR="004A2249" w:rsidRPr="00B27199" w:rsidRDefault="004A2249" w:rsidP="00A1634B">
      <w:pPr>
        <w:rPr>
          <w:b w:val="0"/>
          <w:bCs w:val="0"/>
        </w:rPr>
      </w:pPr>
      <w:r w:rsidRPr="00B27199">
        <w:rPr>
          <w:b w:val="0"/>
          <w:bCs w:val="0"/>
        </w:rPr>
        <w:t>Сдал (ф.и.о., должность) ___________________________________________</w:t>
      </w:r>
    </w:p>
    <w:p w:rsidR="004A2249" w:rsidRPr="00B27199" w:rsidRDefault="004A2249" w:rsidP="00A1634B">
      <w:pPr>
        <w:rPr>
          <w:b w:val="0"/>
          <w:bCs w:val="0"/>
        </w:rPr>
      </w:pPr>
      <w:r w:rsidRPr="00B27199">
        <w:rPr>
          <w:b w:val="0"/>
          <w:bCs w:val="0"/>
        </w:rPr>
        <w:t>Принял (ф.и.о., должность)_________________________________________</w:t>
      </w:r>
    </w:p>
    <w:p w:rsidR="004A2249" w:rsidRPr="00B27199" w:rsidRDefault="004A2249" w:rsidP="00A1634B">
      <w:pPr>
        <w:rPr>
          <w:b w:val="0"/>
          <w:bCs w:val="0"/>
        </w:rPr>
      </w:pPr>
      <w:r w:rsidRPr="00B27199">
        <w:rPr>
          <w:b w:val="0"/>
          <w:bCs w:val="0"/>
        </w:rPr>
        <w:t>Место хранения __________________________________________________</w:t>
      </w:r>
    </w:p>
    <w:p w:rsidR="004A2249" w:rsidRPr="00B27199" w:rsidRDefault="004A2249" w:rsidP="00A1634B">
      <w:pPr>
        <w:rPr>
          <w:b w:val="0"/>
          <w:bCs w:val="0"/>
        </w:rPr>
      </w:pPr>
    </w:p>
    <w:p w:rsidR="004A2249" w:rsidRPr="00B27199" w:rsidRDefault="004A2249" w:rsidP="00A1634B">
      <w:pPr>
        <w:rPr>
          <w:b w:val="0"/>
          <w:bCs w:val="0"/>
        </w:rPr>
      </w:pPr>
      <w:r w:rsidRPr="00B27199">
        <w:rPr>
          <w:b w:val="0"/>
          <w:bCs w:val="0"/>
        </w:rPr>
        <w:t>Прилагаемые документы:</w:t>
      </w:r>
    </w:p>
    <w:p w:rsidR="004A2249" w:rsidRPr="00B27199" w:rsidRDefault="004A2249" w:rsidP="00A1634B">
      <w:pPr>
        <w:rPr>
          <w:b w:val="0"/>
          <w:bCs w:val="0"/>
        </w:rPr>
      </w:pPr>
      <w:r w:rsidRPr="00B27199">
        <w:rPr>
          <w:b w:val="0"/>
          <w:bCs w:val="0"/>
        </w:rPr>
        <w:t>_________________________________________________________</w:t>
      </w:r>
    </w:p>
    <w:p w:rsidR="004A2249" w:rsidRPr="00B27199" w:rsidRDefault="004A2249" w:rsidP="00A1634B">
      <w:pPr>
        <w:rPr>
          <w:b w:val="0"/>
          <w:bCs w:val="0"/>
        </w:rPr>
      </w:pPr>
      <w:r w:rsidRPr="00B27199">
        <w:rPr>
          <w:b w:val="0"/>
          <w:bCs w:val="0"/>
        </w:rPr>
        <w:t>_________________________________________________________</w:t>
      </w:r>
    </w:p>
    <w:p w:rsidR="004A2249" w:rsidRPr="00B27199" w:rsidRDefault="004A2249" w:rsidP="00A1634B">
      <w:pPr>
        <w:rPr>
          <w:b w:val="0"/>
          <w:bCs w:val="0"/>
        </w:rPr>
      </w:pPr>
      <w:r w:rsidRPr="00B27199">
        <w:rPr>
          <w:b w:val="0"/>
          <w:bCs w:val="0"/>
        </w:rPr>
        <w:t>_________________________________________________________</w:t>
      </w:r>
    </w:p>
    <w:p w:rsidR="004A2249" w:rsidRPr="00B27199" w:rsidRDefault="004A2249" w:rsidP="00A1634B">
      <w:pPr>
        <w:rPr>
          <w:b w:val="0"/>
          <w:bCs w:val="0"/>
        </w:rPr>
      </w:pPr>
    </w:p>
    <w:sectPr w:rsidR="004A2249" w:rsidRPr="00B27199" w:rsidSect="00A1634B">
      <w:type w:val="continuous"/>
      <w:pgSz w:w="11905" w:h="16837"/>
      <w:pgMar w:top="1134" w:right="1276" w:bottom="1134" w:left="1559" w:header="720" w:footer="720" w:gutter="0"/>
      <w:cols w:space="720" w:equalWidth="0">
        <w:col w:w="9070"/>
      </w:cols>
      <w:noEndnote/>
      <w:docGrid w:linePitch="2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D2A9A"/>
    <w:multiLevelType w:val="hybridMultilevel"/>
    <w:tmpl w:val="B6C8BB16"/>
    <w:lvl w:ilvl="0" w:tplc="9FA4CD62">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1C10"/>
    <w:rsid w:val="00017510"/>
    <w:rsid w:val="00020D83"/>
    <w:rsid w:val="00031D8B"/>
    <w:rsid w:val="000366C1"/>
    <w:rsid w:val="00037111"/>
    <w:rsid w:val="00040AA5"/>
    <w:rsid w:val="000413AE"/>
    <w:rsid w:val="00047B62"/>
    <w:rsid w:val="000566D6"/>
    <w:rsid w:val="00064257"/>
    <w:rsid w:val="00076DDB"/>
    <w:rsid w:val="00090371"/>
    <w:rsid w:val="00090A0C"/>
    <w:rsid w:val="000A3AEA"/>
    <w:rsid w:val="000A48DB"/>
    <w:rsid w:val="000A620F"/>
    <w:rsid w:val="000A71DC"/>
    <w:rsid w:val="000B7008"/>
    <w:rsid w:val="000C2EC0"/>
    <w:rsid w:val="000C4255"/>
    <w:rsid w:val="000C70E2"/>
    <w:rsid w:val="000D3BD0"/>
    <w:rsid w:val="000D5B47"/>
    <w:rsid w:val="000E4633"/>
    <w:rsid w:val="000E4665"/>
    <w:rsid w:val="000E6F39"/>
    <w:rsid w:val="000F1005"/>
    <w:rsid w:val="000F1646"/>
    <w:rsid w:val="000F7138"/>
    <w:rsid w:val="000F73D9"/>
    <w:rsid w:val="00102905"/>
    <w:rsid w:val="00110CA8"/>
    <w:rsid w:val="00111384"/>
    <w:rsid w:val="00114F0B"/>
    <w:rsid w:val="00115177"/>
    <w:rsid w:val="001216BF"/>
    <w:rsid w:val="00126380"/>
    <w:rsid w:val="00127BCA"/>
    <w:rsid w:val="00137529"/>
    <w:rsid w:val="00141992"/>
    <w:rsid w:val="00146DDB"/>
    <w:rsid w:val="00160B51"/>
    <w:rsid w:val="0016257C"/>
    <w:rsid w:val="00172AC3"/>
    <w:rsid w:val="00176B3E"/>
    <w:rsid w:val="00176F07"/>
    <w:rsid w:val="0017738B"/>
    <w:rsid w:val="001A3A6C"/>
    <w:rsid w:val="001A73D1"/>
    <w:rsid w:val="001B7C7D"/>
    <w:rsid w:val="001D52F7"/>
    <w:rsid w:val="001D6EFF"/>
    <w:rsid w:val="001D75CD"/>
    <w:rsid w:val="001D7727"/>
    <w:rsid w:val="001F13CE"/>
    <w:rsid w:val="00202864"/>
    <w:rsid w:val="0021473C"/>
    <w:rsid w:val="002270DA"/>
    <w:rsid w:val="0023179D"/>
    <w:rsid w:val="00237BE9"/>
    <w:rsid w:val="0024045C"/>
    <w:rsid w:val="00243350"/>
    <w:rsid w:val="00245D01"/>
    <w:rsid w:val="002511E6"/>
    <w:rsid w:val="002525CA"/>
    <w:rsid w:val="00254D23"/>
    <w:rsid w:val="00257077"/>
    <w:rsid w:val="00273040"/>
    <w:rsid w:val="0028125B"/>
    <w:rsid w:val="00293DA4"/>
    <w:rsid w:val="002956A7"/>
    <w:rsid w:val="00295CCA"/>
    <w:rsid w:val="002A58F2"/>
    <w:rsid w:val="002B4909"/>
    <w:rsid w:val="002B71C6"/>
    <w:rsid w:val="002C085A"/>
    <w:rsid w:val="002F10AF"/>
    <w:rsid w:val="002F6CB0"/>
    <w:rsid w:val="00302055"/>
    <w:rsid w:val="00303A5E"/>
    <w:rsid w:val="0030442D"/>
    <w:rsid w:val="0031799A"/>
    <w:rsid w:val="00322BCF"/>
    <w:rsid w:val="00322C4D"/>
    <w:rsid w:val="00330B66"/>
    <w:rsid w:val="00333691"/>
    <w:rsid w:val="0034063C"/>
    <w:rsid w:val="00344B16"/>
    <w:rsid w:val="00344BA5"/>
    <w:rsid w:val="00351ED1"/>
    <w:rsid w:val="00362571"/>
    <w:rsid w:val="00364BE4"/>
    <w:rsid w:val="00364F97"/>
    <w:rsid w:val="003744E9"/>
    <w:rsid w:val="00376EEC"/>
    <w:rsid w:val="00382A79"/>
    <w:rsid w:val="003A128B"/>
    <w:rsid w:val="003A17A4"/>
    <w:rsid w:val="003A3055"/>
    <w:rsid w:val="003B1F9F"/>
    <w:rsid w:val="003B4729"/>
    <w:rsid w:val="003B586A"/>
    <w:rsid w:val="003B617B"/>
    <w:rsid w:val="003E2FB8"/>
    <w:rsid w:val="003E49ED"/>
    <w:rsid w:val="003F1712"/>
    <w:rsid w:val="003F62DB"/>
    <w:rsid w:val="00402BC9"/>
    <w:rsid w:val="004038C6"/>
    <w:rsid w:val="00407FC1"/>
    <w:rsid w:val="00413445"/>
    <w:rsid w:val="00414750"/>
    <w:rsid w:val="00417EE6"/>
    <w:rsid w:val="00422187"/>
    <w:rsid w:val="0043080D"/>
    <w:rsid w:val="00436DCC"/>
    <w:rsid w:val="00452D20"/>
    <w:rsid w:val="00453903"/>
    <w:rsid w:val="0047008A"/>
    <w:rsid w:val="004714B8"/>
    <w:rsid w:val="00492B8B"/>
    <w:rsid w:val="0049678A"/>
    <w:rsid w:val="004A2249"/>
    <w:rsid w:val="004A3E7F"/>
    <w:rsid w:val="004A3EBA"/>
    <w:rsid w:val="004A4F82"/>
    <w:rsid w:val="004A76E5"/>
    <w:rsid w:val="004D365A"/>
    <w:rsid w:val="004D7114"/>
    <w:rsid w:val="004E190E"/>
    <w:rsid w:val="004E7D0F"/>
    <w:rsid w:val="004F484C"/>
    <w:rsid w:val="004F67ED"/>
    <w:rsid w:val="00501DE3"/>
    <w:rsid w:val="00510FA1"/>
    <w:rsid w:val="0052505B"/>
    <w:rsid w:val="005321C0"/>
    <w:rsid w:val="0053466A"/>
    <w:rsid w:val="0054140D"/>
    <w:rsid w:val="00543999"/>
    <w:rsid w:val="00545E3E"/>
    <w:rsid w:val="005537DC"/>
    <w:rsid w:val="00554600"/>
    <w:rsid w:val="005613E3"/>
    <w:rsid w:val="00565518"/>
    <w:rsid w:val="0057118C"/>
    <w:rsid w:val="005820EC"/>
    <w:rsid w:val="00592AE1"/>
    <w:rsid w:val="005946DD"/>
    <w:rsid w:val="00596961"/>
    <w:rsid w:val="005B06F9"/>
    <w:rsid w:val="005B1E92"/>
    <w:rsid w:val="005B36B0"/>
    <w:rsid w:val="005C0278"/>
    <w:rsid w:val="005C3E02"/>
    <w:rsid w:val="005D45BC"/>
    <w:rsid w:val="005F172A"/>
    <w:rsid w:val="0061083B"/>
    <w:rsid w:val="00616DDD"/>
    <w:rsid w:val="0062256D"/>
    <w:rsid w:val="00627B71"/>
    <w:rsid w:val="006309E9"/>
    <w:rsid w:val="00640D63"/>
    <w:rsid w:val="00641B6D"/>
    <w:rsid w:val="00646EF7"/>
    <w:rsid w:val="0064773C"/>
    <w:rsid w:val="0065552B"/>
    <w:rsid w:val="0066265C"/>
    <w:rsid w:val="0066279C"/>
    <w:rsid w:val="00684EFF"/>
    <w:rsid w:val="006B4B24"/>
    <w:rsid w:val="006C1422"/>
    <w:rsid w:val="006C1F69"/>
    <w:rsid w:val="006C3BE0"/>
    <w:rsid w:val="006C5092"/>
    <w:rsid w:val="006F52CB"/>
    <w:rsid w:val="007049D1"/>
    <w:rsid w:val="00711F44"/>
    <w:rsid w:val="00713E18"/>
    <w:rsid w:val="007162CC"/>
    <w:rsid w:val="00717C69"/>
    <w:rsid w:val="00731528"/>
    <w:rsid w:val="0073405D"/>
    <w:rsid w:val="00741C10"/>
    <w:rsid w:val="00744F5F"/>
    <w:rsid w:val="007519A0"/>
    <w:rsid w:val="00754DA7"/>
    <w:rsid w:val="00757393"/>
    <w:rsid w:val="0076735C"/>
    <w:rsid w:val="00775359"/>
    <w:rsid w:val="00785176"/>
    <w:rsid w:val="00791705"/>
    <w:rsid w:val="00794DEB"/>
    <w:rsid w:val="007A24F9"/>
    <w:rsid w:val="007A59D3"/>
    <w:rsid w:val="007B15AD"/>
    <w:rsid w:val="007B6728"/>
    <w:rsid w:val="007B6E2B"/>
    <w:rsid w:val="007C5791"/>
    <w:rsid w:val="007D43D2"/>
    <w:rsid w:val="007E217C"/>
    <w:rsid w:val="007E2946"/>
    <w:rsid w:val="007E6E76"/>
    <w:rsid w:val="007F29BF"/>
    <w:rsid w:val="007F4993"/>
    <w:rsid w:val="007F771C"/>
    <w:rsid w:val="00801E83"/>
    <w:rsid w:val="008034A1"/>
    <w:rsid w:val="0080486C"/>
    <w:rsid w:val="00813A19"/>
    <w:rsid w:val="00814FC0"/>
    <w:rsid w:val="008158EF"/>
    <w:rsid w:val="00817653"/>
    <w:rsid w:val="00836E1F"/>
    <w:rsid w:val="00843CAA"/>
    <w:rsid w:val="008657C6"/>
    <w:rsid w:val="00872234"/>
    <w:rsid w:val="00873E11"/>
    <w:rsid w:val="0088118A"/>
    <w:rsid w:val="008B5D90"/>
    <w:rsid w:val="008C0D54"/>
    <w:rsid w:val="008C2D3B"/>
    <w:rsid w:val="008C43EF"/>
    <w:rsid w:val="008C4950"/>
    <w:rsid w:val="008C4FEE"/>
    <w:rsid w:val="008C6317"/>
    <w:rsid w:val="008D55B2"/>
    <w:rsid w:val="008D6473"/>
    <w:rsid w:val="008E26C9"/>
    <w:rsid w:val="008E2B4A"/>
    <w:rsid w:val="008E77D4"/>
    <w:rsid w:val="008F08E6"/>
    <w:rsid w:val="00902CF7"/>
    <w:rsid w:val="00903696"/>
    <w:rsid w:val="009234B0"/>
    <w:rsid w:val="00923DD7"/>
    <w:rsid w:val="009244D2"/>
    <w:rsid w:val="0093789F"/>
    <w:rsid w:val="00941B27"/>
    <w:rsid w:val="009439EE"/>
    <w:rsid w:val="009449C0"/>
    <w:rsid w:val="00944C89"/>
    <w:rsid w:val="009470D3"/>
    <w:rsid w:val="00952487"/>
    <w:rsid w:val="00952B1E"/>
    <w:rsid w:val="009609D9"/>
    <w:rsid w:val="009629FB"/>
    <w:rsid w:val="009633E4"/>
    <w:rsid w:val="0097345C"/>
    <w:rsid w:val="0098388F"/>
    <w:rsid w:val="009858F0"/>
    <w:rsid w:val="00985EDF"/>
    <w:rsid w:val="00990406"/>
    <w:rsid w:val="00995003"/>
    <w:rsid w:val="00996B50"/>
    <w:rsid w:val="00997AD9"/>
    <w:rsid w:val="009A1E1E"/>
    <w:rsid w:val="009A4040"/>
    <w:rsid w:val="009E33A8"/>
    <w:rsid w:val="009E62CB"/>
    <w:rsid w:val="009E6D72"/>
    <w:rsid w:val="009E7F8D"/>
    <w:rsid w:val="00A10316"/>
    <w:rsid w:val="00A11723"/>
    <w:rsid w:val="00A1634B"/>
    <w:rsid w:val="00A34D0F"/>
    <w:rsid w:val="00A3690A"/>
    <w:rsid w:val="00A36FBA"/>
    <w:rsid w:val="00A4090C"/>
    <w:rsid w:val="00A60B7D"/>
    <w:rsid w:val="00A75524"/>
    <w:rsid w:val="00A768D3"/>
    <w:rsid w:val="00A858D3"/>
    <w:rsid w:val="00A85BB8"/>
    <w:rsid w:val="00A90BD0"/>
    <w:rsid w:val="00A90FC0"/>
    <w:rsid w:val="00AA551C"/>
    <w:rsid w:val="00AA5D5C"/>
    <w:rsid w:val="00AB0B94"/>
    <w:rsid w:val="00AB0E13"/>
    <w:rsid w:val="00AB21D8"/>
    <w:rsid w:val="00AB5F54"/>
    <w:rsid w:val="00AB6776"/>
    <w:rsid w:val="00AC666D"/>
    <w:rsid w:val="00AC6B9F"/>
    <w:rsid w:val="00AC79F8"/>
    <w:rsid w:val="00AD2376"/>
    <w:rsid w:val="00AD2397"/>
    <w:rsid w:val="00AD48F0"/>
    <w:rsid w:val="00AE6C2C"/>
    <w:rsid w:val="00B02E2A"/>
    <w:rsid w:val="00B03492"/>
    <w:rsid w:val="00B10E9D"/>
    <w:rsid w:val="00B21F94"/>
    <w:rsid w:val="00B2421A"/>
    <w:rsid w:val="00B27199"/>
    <w:rsid w:val="00B33B4D"/>
    <w:rsid w:val="00B34047"/>
    <w:rsid w:val="00B40DA8"/>
    <w:rsid w:val="00B47218"/>
    <w:rsid w:val="00B50FD4"/>
    <w:rsid w:val="00B57269"/>
    <w:rsid w:val="00B64396"/>
    <w:rsid w:val="00B71A37"/>
    <w:rsid w:val="00B72540"/>
    <w:rsid w:val="00B809E5"/>
    <w:rsid w:val="00B840C9"/>
    <w:rsid w:val="00BA24E7"/>
    <w:rsid w:val="00BA429D"/>
    <w:rsid w:val="00BB08A1"/>
    <w:rsid w:val="00BE6860"/>
    <w:rsid w:val="00BE6EA1"/>
    <w:rsid w:val="00BF4967"/>
    <w:rsid w:val="00C03FCE"/>
    <w:rsid w:val="00C14276"/>
    <w:rsid w:val="00C176FC"/>
    <w:rsid w:val="00C2327B"/>
    <w:rsid w:val="00C23EAB"/>
    <w:rsid w:val="00C34A86"/>
    <w:rsid w:val="00C56C4C"/>
    <w:rsid w:val="00C5720B"/>
    <w:rsid w:val="00C630DF"/>
    <w:rsid w:val="00C63263"/>
    <w:rsid w:val="00C63528"/>
    <w:rsid w:val="00C7249D"/>
    <w:rsid w:val="00C74576"/>
    <w:rsid w:val="00C760E7"/>
    <w:rsid w:val="00C90D9B"/>
    <w:rsid w:val="00C93604"/>
    <w:rsid w:val="00CB0F27"/>
    <w:rsid w:val="00CB4CD8"/>
    <w:rsid w:val="00CB574C"/>
    <w:rsid w:val="00CD46F0"/>
    <w:rsid w:val="00CD537E"/>
    <w:rsid w:val="00CE1C81"/>
    <w:rsid w:val="00CF0482"/>
    <w:rsid w:val="00D07169"/>
    <w:rsid w:val="00D11803"/>
    <w:rsid w:val="00D13B2F"/>
    <w:rsid w:val="00D16AF6"/>
    <w:rsid w:val="00D2473A"/>
    <w:rsid w:val="00D317DE"/>
    <w:rsid w:val="00D33B09"/>
    <w:rsid w:val="00D35773"/>
    <w:rsid w:val="00D35855"/>
    <w:rsid w:val="00D361FA"/>
    <w:rsid w:val="00D37D51"/>
    <w:rsid w:val="00D51FC9"/>
    <w:rsid w:val="00D54A2A"/>
    <w:rsid w:val="00D61EAB"/>
    <w:rsid w:val="00D626C0"/>
    <w:rsid w:val="00D72092"/>
    <w:rsid w:val="00D87D62"/>
    <w:rsid w:val="00D92488"/>
    <w:rsid w:val="00D962DE"/>
    <w:rsid w:val="00DA79E5"/>
    <w:rsid w:val="00DB53E8"/>
    <w:rsid w:val="00DC3C47"/>
    <w:rsid w:val="00DD5D30"/>
    <w:rsid w:val="00DE1114"/>
    <w:rsid w:val="00DE6CEB"/>
    <w:rsid w:val="00DE7F1E"/>
    <w:rsid w:val="00DF00C9"/>
    <w:rsid w:val="00DF2A4E"/>
    <w:rsid w:val="00DF6481"/>
    <w:rsid w:val="00DF6C3E"/>
    <w:rsid w:val="00DF74EA"/>
    <w:rsid w:val="00E02428"/>
    <w:rsid w:val="00E13F1A"/>
    <w:rsid w:val="00E160F3"/>
    <w:rsid w:val="00E25151"/>
    <w:rsid w:val="00E26BF0"/>
    <w:rsid w:val="00E31A56"/>
    <w:rsid w:val="00E447FF"/>
    <w:rsid w:val="00E45F7A"/>
    <w:rsid w:val="00E46F92"/>
    <w:rsid w:val="00E500B4"/>
    <w:rsid w:val="00E52B00"/>
    <w:rsid w:val="00E56570"/>
    <w:rsid w:val="00E5675F"/>
    <w:rsid w:val="00E570EB"/>
    <w:rsid w:val="00E604F2"/>
    <w:rsid w:val="00E7028F"/>
    <w:rsid w:val="00E74026"/>
    <w:rsid w:val="00E80A9E"/>
    <w:rsid w:val="00E8440B"/>
    <w:rsid w:val="00E919E6"/>
    <w:rsid w:val="00E95C06"/>
    <w:rsid w:val="00E960A7"/>
    <w:rsid w:val="00E976DC"/>
    <w:rsid w:val="00EA3CE6"/>
    <w:rsid w:val="00EB116E"/>
    <w:rsid w:val="00EC098F"/>
    <w:rsid w:val="00ED3EEC"/>
    <w:rsid w:val="00ED5529"/>
    <w:rsid w:val="00EE655A"/>
    <w:rsid w:val="00EF275C"/>
    <w:rsid w:val="00EF2C14"/>
    <w:rsid w:val="00EF6853"/>
    <w:rsid w:val="00F00323"/>
    <w:rsid w:val="00F143F9"/>
    <w:rsid w:val="00F14651"/>
    <w:rsid w:val="00F20E97"/>
    <w:rsid w:val="00F34308"/>
    <w:rsid w:val="00F34705"/>
    <w:rsid w:val="00F35036"/>
    <w:rsid w:val="00F42F5D"/>
    <w:rsid w:val="00F44E05"/>
    <w:rsid w:val="00F46656"/>
    <w:rsid w:val="00F56A80"/>
    <w:rsid w:val="00F601E3"/>
    <w:rsid w:val="00F64E1F"/>
    <w:rsid w:val="00F7744B"/>
    <w:rsid w:val="00F86761"/>
    <w:rsid w:val="00F91B85"/>
    <w:rsid w:val="00F951D0"/>
    <w:rsid w:val="00FA61DB"/>
    <w:rsid w:val="00FB051B"/>
    <w:rsid w:val="00FB0ADF"/>
    <w:rsid w:val="00FB3DAD"/>
    <w:rsid w:val="00FB6345"/>
    <w:rsid w:val="00FC19FA"/>
    <w:rsid w:val="00FC5599"/>
    <w:rsid w:val="00FD3C69"/>
    <w:rsid w:val="00FD3DA7"/>
    <w:rsid w:val="00FD4073"/>
    <w:rsid w:val="00FD5A35"/>
    <w:rsid w:val="00FE274A"/>
    <w:rsid w:val="00FE3438"/>
    <w:rsid w:val="00FF1A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 Spacing1"/>
    <w:autoRedefine/>
    <w:qFormat/>
    <w:rsid w:val="00A1634B"/>
    <w:pPr>
      <w:jc w:val="center"/>
    </w:pPr>
    <w:rPr>
      <w:b/>
      <w:bCs/>
      <w:sz w:val="28"/>
      <w:szCs w:val="28"/>
    </w:rPr>
  </w:style>
  <w:style w:type="paragraph" w:styleId="Heading4">
    <w:name w:val="heading 4"/>
    <w:basedOn w:val="Normal"/>
    <w:link w:val="Heading4Char"/>
    <w:uiPriority w:val="99"/>
    <w:qFormat/>
    <w:rsid w:val="00CB574C"/>
    <w:pPr>
      <w:spacing w:before="100" w:beforeAutospacing="1" w:after="100" w:afterAutospacing="1"/>
      <w:outlineLvl w:val="3"/>
    </w:pPr>
    <w:rPr>
      <w:b w:val="0"/>
      <w:bCs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596961"/>
    <w:rPr>
      <w:rFonts w:ascii="Calibri" w:hAnsi="Calibri" w:cs="Calibri"/>
      <w:b/>
      <w:bCs/>
      <w:sz w:val="28"/>
      <w:szCs w:val="28"/>
    </w:rPr>
  </w:style>
  <w:style w:type="paragraph" w:styleId="BalloonText">
    <w:name w:val="Balloon Text"/>
    <w:basedOn w:val="Normal"/>
    <w:link w:val="BalloonTextChar"/>
    <w:uiPriority w:val="99"/>
    <w:semiHidden/>
    <w:rsid w:val="006477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6961"/>
    <w:rPr>
      <w:b/>
      <w:bCs/>
      <w:sz w:val="2"/>
      <w:szCs w:val="2"/>
    </w:rPr>
  </w:style>
  <w:style w:type="table" w:styleId="TableGrid">
    <w:name w:val="Table Grid"/>
    <w:basedOn w:val="TableNormal"/>
    <w:uiPriority w:val="99"/>
    <w:rsid w:val="00684E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Normal"/>
    <w:uiPriority w:val="99"/>
    <w:rsid w:val="008034A1"/>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8034A1"/>
  </w:style>
  <w:style w:type="character" w:styleId="Hyperlink">
    <w:name w:val="Hyperlink"/>
    <w:basedOn w:val="DefaultParagraphFont"/>
    <w:uiPriority w:val="99"/>
    <w:rsid w:val="008034A1"/>
    <w:rPr>
      <w:color w:val="0000FF"/>
      <w:u w:val="single"/>
    </w:rPr>
  </w:style>
  <w:style w:type="paragraph" w:customStyle="1" w:styleId="s22">
    <w:name w:val="s_22"/>
    <w:basedOn w:val="Normal"/>
    <w:uiPriority w:val="99"/>
    <w:rsid w:val="00CB574C"/>
    <w:pPr>
      <w:spacing w:before="100" w:beforeAutospacing="1" w:after="100" w:afterAutospacing="1"/>
    </w:pPr>
    <w:rPr>
      <w:sz w:val="24"/>
      <w:szCs w:val="24"/>
    </w:rPr>
  </w:style>
  <w:style w:type="paragraph" w:customStyle="1" w:styleId="s16">
    <w:name w:val="s_16"/>
    <w:basedOn w:val="Normal"/>
    <w:uiPriority w:val="99"/>
    <w:rsid w:val="00CB574C"/>
    <w:pPr>
      <w:spacing w:before="100" w:beforeAutospacing="1" w:after="100" w:afterAutospacing="1"/>
    </w:pPr>
    <w:rPr>
      <w:sz w:val="24"/>
      <w:szCs w:val="24"/>
    </w:rPr>
  </w:style>
  <w:style w:type="paragraph" w:customStyle="1" w:styleId="s3">
    <w:name w:val="s_3"/>
    <w:basedOn w:val="Normal"/>
    <w:uiPriority w:val="99"/>
    <w:rsid w:val="00CB574C"/>
    <w:pPr>
      <w:spacing w:before="100" w:beforeAutospacing="1" w:after="100" w:afterAutospacing="1"/>
    </w:pPr>
    <w:rPr>
      <w:sz w:val="24"/>
      <w:szCs w:val="24"/>
    </w:rPr>
  </w:style>
  <w:style w:type="paragraph" w:customStyle="1" w:styleId="s52">
    <w:name w:val="s_52"/>
    <w:basedOn w:val="Normal"/>
    <w:uiPriority w:val="99"/>
    <w:rsid w:val="00CB574C"/>
    <w:pPr>
      <w:spacing w:before="100" w:beforeAutospacing="1" w:after="100" w:afterAutospacing="1"/>
    </w:pPr>
    <w:rPr>
      <w:sz w:val="24"/>
      <w:szCs w:val="24"/>
    </w:rPr>
  </w:style>
  <w:style w:type="character" w:customStyle="1" w:styleId="s10">
    <w:name w:val="s_10"/>
    <w:basedOn w:val="DefaultParagraphFont"/>
    <w:uiPriority w:val="99"/>
    <w:rsid w:val="00CB574C"/>
  </w:style>
  <w:style w:type="paragraph" w:styleId="HTMLPreformatted">
    <w:name w:val="HTML Preformatted"/>
    <w:basedOn w:val="Normal"/>
    <w:link w:val="HTMLPreformattedChar"/>
    <w:uiPriority w:val="99"/>
    <w:rsid w:val="00CB5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596961"/>
    <w:rPr>
      <w:rFonts w:ascii="Courier New" w:hAnsi="Courier New" w:cs="Courier New"/>
      <w:b/>
      <w:bCs/>
      <w:sz w:val="20"/>
      <w:szCs w:val="20"/>
    </w:rPr>
  </w:style>
</w:styles>
</file>

<file path=word/webSettings.xml><?xml version="1.0" encoding="utf-8"?>
<w:webSettings xmlns:r="http://schemas.openxmlformats.org/officeDocument/2006/relationships" xmlns:w="http://schemas.openxmlformats.org/wordprocessingml/2006/main">
  <w:divs>
    <w:div w:id="1133593848">
      <w:marLeft w:val="0"/>
      <w:marRight w:val="0"/>
      <w:marTop w:val="0"/>
      <w:marBottom w:val="0"/>
      <w:divBdr>
        <w:top w:val="none" w:sz="0" w:space="0" w:color="auto"/>
        <w:left w:val="none" w:sz="0" w:space="0" w:color="auto"/>
        <w:bottom w:val="none" w:sz="0" w:space="0" w:color="auto"/>
        <w:right w:val="none" w:sz="0" w:space="0" w:color="auto"/>
      </w:divBdr>
    </w:div>
    <w:div w:id="1133593850">
      <w:marLeft w:val="0"/>
      <w:marRight w:val="0"/>
      <w:marTop w:val="0"/>
      <w:marBottom w:val="0"/>
      <w:divBdr>
        <w:top w:val="none" w:sz="0" w:space="0" w:color="auto"/>
        <w:left w:val="none" w:sz="0" w:space="0" w:color="auto"/>
        <w:bottom w:val="none" w:sz="0" w:space="0" w:color="auto"/>
        <w:right w:val="none" w:sz="0" w:space="0" w:color="auto"/>
      </w:divBdr>
    </w:div>
    <w:div w:id="1133593863">
      <w:marLeft w:val="0"/>
      <w:marRight w:val="0"/>
      <w:marTop w:val="0"/>
      <w:marBottom w:val="0"/>
      <w:divBdr>
        <w:top w:val="none" w:sz="0" w:space="0" w:color="auto"/>
        <w:left w:val="none" w:sz="0" w:space="0" w:color="auto"/>
        <w:bottom w:val="none" w:sz="0" w:space="0" w:color="auto"/>
        <w:right w:val="none" w:sz="0" w:space="0" w:color="auto"/>
      </w:divBdr>
    </w:div>
    <w:div w:id="1133593864">
      <w:marLeft w:val="0"/>
      <w:marRight w:val="0"/>
      <w:marTop w:val="0"/>
      <w:marBottom w:val="0"/>
      <w:divBdr>
        <w:top w:val="none" w:sz="0" w:space="0" w:color="auto"/>
        <w:left w:val="none" w:sz="0" w:space="0" w:color="auto"/>
        <w:bottom w:val="none" w:sz="0" w:space="0" w:color="auto"/>
        <w:right w:val="none" w:sz="0" w:space="0" w:color="auto"/>
      </w:divBdr>
      <w:divsChild>
        <w:div w:id="1133593838">
          <w:marLeft w:val="0"/>
          <w:marRight w:val="0"/>
          <w:marTop w:val="0"/>
          <w:marBottom w:val="0"/>
          <w:divBdr>
            <w:top w:val="none" w:sz="0" w:space="0" w:color="auto"/>
            <w:left w:val="none" w:sz="0" w:space="0" w:color="auto"/>
            <w:bottom w:val="none" w:sz="0" w:space="0" w:color="auto"/>
            <w:right w:val="none" w:sz="0" w:space="0" w:color="auto"/>
          </w:divBdr>
        </w:div>
        <w:div w:id="1133593842">
          <w:marLeft w:val="0"/>
          <w:marRight w:val="0"/>
          <w:marTop w:val="0"/>
          <w:marBottom w:val="0"/>
          <w:divBdr>
            <w:top w:val="none" w:sz="0" w:space="0" w:color="auto"/>
            <w:left w:val="none" w:sz="0" w:space="0" w:color="auto"/>
            <w:bottom w:val="none" w:sz="0" w:space="0" w:color="auto"/>
            <w:right w:val="none" w:sz="0" w:space="0" w:color="auto"/>
          </w:divBdr>
        </w:div>
        <w:div w:id="1133593844">
          <w:marLeft w:val="0"/>
          <w:marRight w:val="0"/>
          <w:marTop w:val="0"/>
          <w:marBottom w:val="0"/>
          <w:divBdr>
            <w:top w:val="none" w:sz="0" w:space="0" w:color="auto"/>
            <w:left w:val="none" w:sz="0" w:space="0" w:color="auto"/>
            <w:bottom w:val="none" w:sz="0" w:space="0" w:color="auto"/>
            <w:right w:val="none" w:sz="0" w:space="0" w:color="auto"/>
          </w:divBdr>
        </w:div>
        <w:div w:id="1133593846">
          <w:marLeft w:val="0"/>
          <w:marRight w:val="0"/>
          <w:marTop w:val="0"/>
          <w:marBottom w:val="0"/>
          <w:divBdr>
            <w:top w:val="none" w:sz="0" w:space="0" w:color="auto"/>
            <w:left w:val="none" w:sz="0" w:space="0" w:color="auto"/>
            <w:bottom w:val="none" w:sz="0" w:space="0" w:color="auto"/>
            <w:right w:val="none" w:sz="0" w:space="0" w:color="auto"/>
          </w:divBdr>
        </w:div>
        <w:div w:id="1133593870">
          <w:marLeft w:val="0"/>
          <w:marRight w:val="0"/>
          <w:marTop w:val="0"/>
          <w:marBottom w:val="0"/>
          <w:divBdr>
            <w:top w:val="none" w:sz="0" w:space="0" w:color="auto"/>
            <w:left w:val="none" w:sz="0" w:space="0" w:color="auto"/>
            <w:bottom w:val="none" w:sz="0" w:space="0" w:color="auto"/>
            <w:right w:val="none" w:sz="0" w:space="0" w:color="auto"/>
          </w:divBdr>
        </w:div>
        <w:div w:id="1133593873">
          <w:marLeft w:val="0"/>
          <w:marRight w:val="0"/>
          <w:marTop w:val="0"/>
          <w:marBottom w:val="0"/>
          <w:divBdr>
            <w:top w:val="none" w:sz="0" w:space="0" w:color="auto"/>
            <w:left w:val="none" w:sz="0" w:space="0" w:color="auto"/>
            <w:bottom w:val="none" w:sz="0" w:space="0" w:color="auto"/>
            <w:right w:val="none" w:sz="0" w:space="0" w:color="auto"/>
          </w:divBdr>
        </w:div>
        <w:div w:id="1133593874">
          <w:marLeft w:val="0"/>
          <w:marRight w:val="0"/>
          <w:marTop w:val="0"/>
          <w:marBottom w:val="0"/>
          <w:divBdr>
            <w:top w:val="none" w:sz="0" w:space="0" w:color="auto"/>
            <w:left w:val="none" w:sz="0" w:space="0" w:color="auto"/>
            <w:bottom w:val="none" w:sz="0" w:space="0" w:color="auto"/>
            <w:right w:val="none" w:sz="0" w:space="0" w:color="auto"/>
          </w:divBdr>
        </w:div>
        <w:div w:id="1133593877">
          <w:marLeft w:val="0"/>
          <w:marRight w:val="0"/>
          <w:marTop w:val="0"/>
          <w:marBottom w:val="0"/>
          <w:divBdr>
            <w:top w:val="none" w:sz="0" w:space="0" w:color="auto"/>
            <w:left w:val="none" w:sz="0" w:space="0" w:color="auto"/>
            <w:bottom w:val="none" w:sz="0" w:space="0" w:color="auto"/>
            <w:right w:val="none" w:sz="0" w:space="0" w:color="auto"/>
          </w:divBdr>
          <w:divsChild>
            <w:div w:id="1133593872">
              <w:marLeft w:val="0"/>
              <w:marRight w:val="0"/>
              <w:marTop w:val="0"/>
              <w:marBottom w:val="0"/>
              <w:divBdr>
                <w:top w:val="none" w:sz="0" w:space="0" w:color="auto"/>
                <w:left w:val="none" w:sz="0" w:space="0" w:color="auto"/>
                <w:bottom w:val="none" w:sz="0" w:space="0" w:color="auto"/>
                <w:right w:val="none" w:sz="0" w:space="0" w:color="auto"/>
              </w:divBdr>
            </w:div>
          </w:divsChild>
        </w:div>
        <w:div w:id="1133593887">
          <w:marLeft w:val="0"/>
          <w:marRight w:val="0"/>
          <w:marTop w:val="0"/>
          <w:marBottom w:val="0"/>
          <w:divBdr>
            <w:top w:val="none" w:sz="0" w:space="0" w:color="auto"/>
            <w:left w:val="none" w:sz="0" w:space="0" w:color="auto"/>
            <w:bottom w:val="none" w:sz="0" w:space="0" w:color="auto"/>
            <w:right w:val="none" w:sz="0" w:space="0" w:color="auto"/>
          </w:divBdr>
        </w:div>
        <w:div w:id="1133593891">
          <w:marLeft w:val="0"/>
          <w:marRight w:val="0"/>
          <w:marTop w:val="0"/>
          <w:marBottom w:val="0"/>
          <w:divBdr>
            <w:top w:val="none" w:sz="0" w:space="0" w:color="auto"/>
            <w:left w:val="none" w:sz="0" w:space="0" w:color="auto"/>
            <w:bottom w:val="none" w:sz="0" w:space="0" w:color="auto"/>
            <w:right w:val="none" w:sz="0" w:space="0" w:color="auto"/>
          </w:divBdr>
          <w:divsChild>
            <w:div w:id="11335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3869">
      <w:marLeft w:val="0"/>
      <w:marRight w:val="0"/>
      <w:marTop w:val="0"/>
      <w:marBottom w:val="0"/>
      <w:divBdr>
        <w:top w:val="none" w:sz="0" w:space="0" w:color="auto"/>
        <w:left w:val="none" w:sz="0" w:space="0" w:color="auto"/>
        <w:bottom w:val="none" w:sz="0" w:space="0" w:color="auto"/>
        <w:right w:val="none" w:sz="0" w:space="0" w:color="auto"/>
      </w:divBdr>
    </w:div>
    <w:div w:id="1133593881">
      <w:marLeft w:val="0"/>
      <w:marRight w:val="0"/>
      <w:marTop w:val="0"/>
      <w:marBottom w:val="0"/>
      <w:divBdr>
        <w:top w:val="none" w:sz="0" w:space="0" w:color="auto"/>
        <w:left w:val="none" w:sz="0" w:space="0" w:color="auto"/>
        <w:bottom w:val="none" w:sz="0" w:space="0" w:color="auto"/>
        <w:right w:val="none" w:sz="0" w:space="0" w:color="auto"/>
      </w:divBdr>
      <w:divsChild>
        <w:div w:id="1133593843">
          <w:marLeft w:val="0"/>
          <w:marRight w:val="0"/>
          <w:marTop w:val="0"/>
          <w:marBottom w:val="0"/>
          <w:divBdr>
            <w:top w:val="none" w:sz="0" w:space="0" w:color="auto"/>
            <w:left w:val="none" w:sz="0" w:space="0" w:color="auto"/>
            <w:bottom w:val="none" w:sz="0" w:space="0" w:color="auto"/>
            <w:right w:val="none" w:sz="0" w:space="0" w:color="auto"/>
          </w:divBdr>
        </w:div>
        <w:div w:id="1133593845">
          <w:marLeft w:val="0"/>
          <w:marRight w:val="0"/>
          <w:marTop w:val="0"/>
          <w:marBottom w:val="0"/>
          <w:divBdr>
            <w:top w:val="none" w:sz="0" w:space="0" w:color="auto"/>
            <w:left w:val="none" w:sz="0" w:space="0" w:color="auto"/>
            <w:bottom w:val="none" w:sz="0" w:space="0" w:color="auto"/>
            <w:right w:val="none" w:sz="0" w:space="0" w:color="auto"/>
          </w:divBdr>
          <w:divsChild>
            <w:div w:id="1133593889">
              <w:marLeft w:val="0"/>
              <w:marRight w:val="0"/>
              <w:marTop w:val="0"/>
              <w:marBottom w:val="300"/>
              <w:divBdr>
                <w:top w:val="none" w:sz="0" w:space="0" w:color="auto"/>
                <w:left w:val="none" w:sz="0" w:space="0" w:color="auto"/>
                <w:bottom w:val="none" w:sz="0" w:space="0" w:color="auto"/>
                <w:right w:val="none" w:sz="0" w:space="0" w:color="auto"/>
              </w:divBdr>
            </w:div>
          </w:divsChild>
        </w:div>
        <w:div w:id="1133593849">
          <w:marLeft w:val="0"/>
          <w:marRight w:val="0"/>
          <w:marTop w:val="0"/>
          <w:marBottom w:val="0"/>
          <w:divBdr>
            <w:top w:val="none" w:sz="0" w:space="0" w:color="auto"/>
            <w:left w:val="none" w:sz="0" w:space="0" w:color="auto"/>
            <w:bottom w:val="none" w:sz="0" w:space="0" w:color="auto"/>
            <w:right w:val="none" w:sz="0" w:space="0" w:color="auto"/>
          </w:divBdr>
        </w:div>
        <w:div w:id="1133593851">
          <w:marLeft w:val="0"/>
          <w:marRight w:val="0"/>
          <w:marTop w:val="0"/>
          <w:marBottom w:val="0"/>
          <w:divBdr>
            <w:top w:val="none" w:sz="0" w:space="0" w:color="auto"/>
            <w:left w:val="none" w:sz="0" w:space="0" w:color="auto"/>
            <w:bottom w:val="none" w:sz="0" w:space="0" w:color="auto"/>
            <w:right w:val="none" w:sz="0" w:space="0" w:color="auto"/>
          </w:divBdr>
        </w:div>
        <w:div w:id="1133593853">
          <w:marLeft w:val="0"/>
          <w:marRight w:val="0"/>
          <w:marTop w:val="0"/>
          <w:marBottom w:val="0"/>
          <w:divBdr>
            <w:top w:val="none" w:sz="0" w:space="0" w:color="auto"/>
            <w:left w:val="none" w:sz="0" w:space="0" w:color="auto"/>
            <w:bottom w:val="none" w:sz="0" w:space="0" w:color="auto"/>
            <w:right w:val="none" w:sz="0" w:space="0" w:color="auto"/>
          </w:divBdr>
          <w:divsChild>
            <w:div w:id="1133593879">
              <w:marLeft w:val="0"/>
              <w:marRight w:val="0"/>
              <w:marTop w:val="0"/>
              <w:marBottom w:val="300"/>
              <w:divBdr>
                <w:top w:val="none" w:sz="0" w:space="0" w:color="auto"/>
                <w:left w:val="none" w:sz="0" w:space="0" w:color="auto"/>
                <w:bottom w:val="none" w:sz="0" w:space="0" w:color="auto"/>
                <w:right w:val="none" w:sz="0" w:space="0" w:color="auto"/>
              </w:divBdr>
            </w:div>
          </w:divsChild>
        </w:div>
        <w:div w:id="1133593854">
          <w:marLeft w:val="0"/>
          <w:marRight w:val="0"/>
          <w:marTop w:val="0"/>
          <w:marBottom w:val="0"/>
          <w:divBdr>
            <w:top w:val="none" w:sz="0" w:space="0" w:color="auto"/>
            <w:left w:val="none" w:sz="0" w:space="0" w:color="auto"/>
            <w:bottom w:val="none" w:sz="0" w:space="0" w:color="auto"/>
            <w:right w:val="none" w:sz="0" w:space="0" w:color="auto"/>
          </w:divBdr>
        </w:div>
        <w:div w:id="1133593855">
          <w:marLeft w:val="0"/>
          <w:marRight w:val="0"/>
          <w:marTop w:val="0"/>
          <w:marBottom w:val="0"/>
          <w:divBdr>
            <w:top w:val="none" w:sz="0" w:space="0" w:color="auto"/>
            <w:left w:val="none" w:sz="0" w:space="0" w:color="auto"/>
            <w:bottom w:val="none" w:sz="0" w:space="0" w:color="auto"/>
            <w:right w:val="none" w:sz="0" w:space="0" w:color="auto"/>
          </w:divBdr>
          <w:divsChild>
            <w:div w:id="1133593841">
              <w:marLeft w:val="0"/>
              <w:marRight w:val="0"/>
              <w:marTop w:val="0"/>
              <w:marBottom w:val="300"/>
              <w:divBdr>
                <w:top w:val="none" w:sz="0" w:space="0" w:color="auto"/>
                <w:left w:val="none" w:sz="0" w:space="0" w:color="auto"/>
                <w:bottom w:val="none" w:sz="0" w:space="0" w:color="auto"/>
                <w:right w:val="none" w:sz="0" w:space="0" w:color="auto"/>
              </w:divBdr>
            </w:div>
          </w:divsChild>
        </w:div>
        <w:div w:id="1133593856">
          <w:marLeft w:val="0"/>
          <w:marRight w:val="0"/>
          <w:marTop w:val="0"/>
          <w:marBottom w:val="0"/>
          <w:divBdr>
            <w:top w:val="none" w:sz="0" w:space="0" w:color="auto"/>
            <w:left w:val="none" w:sz="0" w:space="0" w:color="auto"/>
            <w:bottom w:val="none" w:sz="0" w:space="0" w:color="auto"/>
            <w:right w:val="none" w:sz="0" w:space="0" w:color="auto"/>
          </w:divBdr>
          <w:divsChild>
            <w:div w:id="1133593882">
              <w:marLeft w:val="0"/>
              <w:marRight w:val="0"/>
              <w:marTop w:val="0"/>
              <w:marBottom w:val="300"/>
              <w:divBdr>
                <w:top w:val="none" w:sz="0" w:space="0" w:color="auto"/>
                <w:left w:val="none" w:sz="0" w:space="0" w:color="auto"/>
                <w:bottom w:val="none" w:sz="0" w:space="0" w:color="auto"/>
                <w:right w:val="none" w:sz="0" w:space="0" w:color="auto"/>
              </w:divBdr>
            </w:div>
          </w:divsChild>
        </w:div>
        <w:div w:id="1133593857">
          <w:marLeft w:val="0"/>
          <w:marRight w:val="0"/>
          <w:marTop w:val="0"/>
          <w:marBottom w:val="0"/>
          <w:divBdr>
            <w:top w:val="none" w:sz="0" w:space="0" w:color="auto"/>
            <w:left w:val="none" w:sz="0" w:space="0" w:color="auto"/>
            <w:bottom w:val="none" w:sz="0" w:space="0" w:color="auto"/>
            <w:right w:val="none" w:sz="0" w:space="0" w:color="auto"/>
          </w:divBdr>
          <w:divsChild>
            <w:div w:id="1133593884">
              <w:marLeft w:val="0"/>
              <w:marRight w:val="0"/>
              <w:marTop w:val="0"/>
              <w:marBottom w:val="300"/>
              <w:divBdr>
                <w:top w:val="none" w:sz="0" w:space="0" w:color="auto"/>
                <w:left w:val="none" w:sz="0" w:space="0" w:color="auto"/>
                <w:bottom w:val="none" w:sz="0" w:space="0" w:color="auto"/>
                <w:right w:val="none" w:sz="0" w:space="0" w:color="auto"/>
              </w:divBdr>
            </w:div>
          </w:divsChild>
        </w:div>
        <w:div w:id="1133593858">
          <w:marLeft w:val="0"/>
          <w:marRight w:val="0"/>
          <w:marTop w:val="0"/>
          <w:marBottom w:val="0"/>
          <w:divBdr>
            <w:top w:val="none" w:sz="0" w:space="0" w:color="auto"/>
            <w:left w:val="none" w:sz="0" w:space="0" w:color="auto"/>
            <w:bottom w:val="none" w:sz="0" w:space="0" w:color="auto"/>
            <w:right w:val="none" w:sz="0" w:space="0" w:color="auto"/>
          </w:divBdr>
        </w:div>
        <w:div w:id="1133593859">
          <w:marLeft w:val="0"/>
          <w:marRight w:val="0"/>
          <w:marTop w:val="0"/>
          <w:marBottom w:val="0"/>
          <w:divBdr>
            <w:top w:val="none" w:sz="0" w:space="0" w:color="auto"/>
            <w:left w:val="none" w:sz="0" w:space="0" w:color="auto"/>
            <w:bottom w:val="none" w:sz="0" w:space="0" w:color="auto"/>
            <w:right w:val="none" w:sz="0" w:space="0" w:color="auto"/>
          </w:divBdr>
          <w:divsChild>
            <w:div w:id="1133593839">
              <w:marLeft w:val="0"/>
              <w:marRight w:val="0"/>
              <w:marTop w:val="0"/>
              <w:marBottom w:val="300"/>
              <w:divBdr>
                <w:top w:val="none" w:sz="0" w:space="0" w:color="auto"/>
                <w:left w:val="none" w:sz="0" w:space="0" w:color="auto"/>
                <w:bottom w:val="none" w:sz="0" w:space="0" w:color="auto"/>
                <w:right w:val="none" w:sz="0" w:space="0" w:color="auto"/>
              </w:divBdr>
            </w:div>
          </w:divsChild>
        </w:div>
        <w:div w:id="1133593860">
          <w:marLeft w:val="0"/>
          <w:marRight w:val="0"/>
          <w:marTop w:val="0"/>
          <w:marBottom w:val="0"/>
          <w:divBdr>
            <w:top w:val="none" w:sz="0" w:space="0" w:color="auto"/>
            <w:left w:val="none" w:sz="0" w:space="0" w:color="auto"/>
            <w:bottom w:val="none" w:sz="0" w:space="0" w:color="auto"/>
            <w:right w:val="none" w:sz="0" w:space="0" w:color="auto"/>
          </w:divBdr>
        </w:div>
        <w:div w:id="1133593861">
          <w:marLeft w:val="0"/>
          <w:marRight w:val="0"/>
          <w:marTop w:val="0"/>
          <w:marBottom w:val="0"/>
          <w:divBdr>
            <w:top w:val="none" w:sz="0" w:space="0" w:color="auto"/>
            <w:left w:val="none" w:sz="0" w:space="0" w:color="auto"/>
            <w:bottom w:val="none" w:sz="0" w:space="0" w:color="auto"/>
            <w:right w:val="none" w:sz="0" w:space="0" w:color="auto"/>
          </w:divBdr>
          <w:divsChild>
            <w:div w:id="1133593847">
              <w:marLeft w:val="0"/>
              <w:marRight w:val="0"/>
              <w:marTop w:val="0"/>
              <w:marBottom w:val="300"/>
              <w:divBdr>
                <w:top w:val="none" w:sz="0" w:space="0" w:color="auto"/>
                <w:left w:val="none" w:sz="0" w:space="0" w:color="auto"/>
                <w:bottom w:val="none" w:sz="0" w:space="0" w:color="auto"/>
                <w:right w:val="none" w:sz="0" w:space="0" w:color="auto"/>
              </w:divBdr>
            </w:div>
          </w:divsChild>
        </w:div>
        <w:div w:id="1133593862">
          <w:marLeft w:val="0"/>
          <w:marRight w:val="0"/>
          <w:marTop w:val="0"/>
          <w:marBottom w:val="0"/>
          <w:divBdr>
            <w:top w:val="none" w:sz="0" w:space="0" w:color="auto"/>
            <w:left w:val="none" w:sz="0" w:space="0" w:color="auto"/>
            <w:bottom w:val="none" w:sz="0" w:space="0" w:color="auto"/>
            <w:right w:val="none" w:sz="0" w:space="0" w:color="auto"/>
          </w:divBdr>
          <w:divsChild>
            <w:div w:id="1133593852">
              <w:marLeft w:val="0"/>
              <w:marRight w:val="0"/>
              <w:marTop w:val="0"/>
              <w:marBottom w:val="300"/>
              <w:divBdr>
                <w:top w:val="none" w:sz="0" w:space="0" w:color="auto"/>
                <w:left w:val="none" w:sz="0" w:space="0" w:color="auto"/>
                <w:bottom w:val="none" w:sz="0" w:space="0" w:color="auto"/>
                <w:right w:val="none" w:sz="0" w:space="0" w:color="auto"/>
              </w:divBdr>
            </w:div>
          </w:divsChild>
        </w:div>
        <w:div w:id="1133593865">
          <w:marLeft w:val="0"/>
          <w:marRight w:val="0"/>
          <w:marTop w:val="0"/>
          <w:marBottom w:val="0"/>
          <w:divBdr>
            <w:top w:val="none" w:sz="0" w:space="0" w:color="auto"/>
            <w:left w:val="none" w:sz="0" w:space="0" w:color="auto"/>
            <w:bottom w:val="none" w:sz="0" w:space="0" w:color="auto"/>
            <w:right w:val="none" w:sz="0" w:space="0" w:color="auto"/>
          </w:divBdr>
        </w:div>
        <w:div w:id="1133593867">
          <w:marLeft w:val="0"/>
          <w:marRight w:val="0"/>
          <w:marTop w:val="0"/>
          <w:marBottom w:val="0"/>
          <w:divBdr>
            <w:top w:val="none" w:sz="0" w:space="0" w:color="auto"/>
            <w:left w:val="none" w:sz="0" w:space="0" w:color="auto"/>
            <w:bottom w:val="none" w:sz="0" w:space="0" w:color="auto"/>
            <w:right w:val="none" w:sz="0" w:space="0" w:color="auto"/>
          </w:divBdr>
        </w:div>
        <w:div w:id="1133593868">
          <w:marLeft w:val="0"/>
          <w:marRight w:val="0"/>
          <w:marTop w:val="0"/>
          <w:marBottom w:val="300"/>
          <w:divBdr>
            <w:top w:val="none" w:sz="0" w:space="0" w:color="auto"/>
            <w:left w:val="none" w:sz="0" w:space="0" w:color="auto"/>
            <w:bottom w:val="none" w:sz="0" w:space="0" w:color="auto"/>
            <w:right w:val="none" w:sz="0" w:space="0" w:color="auto"/>
          </w:divBdr>
        </w:div>
        <w:div w:id="1133593871">
          <w:marLeft w:val="0"/>
          <w:marRight w:val="0"/>
          <w:marTop w:val="0"/>
          <w:marBottom w:val="0"/>
          <w:divBdr>
            <w:top w:val="none" w:sz="0" w:space="0" w:color="auto"/>
            <w:left w:val="none" w:sz="0" w:space="0" w:color="auto"/>
            <w:bottom w:val="none" w:sz="0" w:space="0" w:color="auto"/>
            <w:right w:val="none" w:sz="0" w:space="0" w:color="auto"/>
          </w:divBdr>
          <w:divsChild>
            <w:div w:id="1133593888">
              <w:marLeft w:val="0"/>
              <w:marRight w:val="0"/>
              <w:marTop w:val="0"/>
              <w:marBottom w:val="300"/>
              <w:divBdr>
                <w:top w:val="none" w:sz="0" w:space="0" w:color="auto"/>
                <w:left w:val="none" w:sz="0" w:space="0" w:color="auto"/>
                <w:bottom w:val="none" w:sz="0" w:space="0" w:color="auto"/>
                <w:right w:val="none" w:sz="0" w:space="0" w:color="auto"/>
              </w:divBdr>
            </w:div>
          </w:divsChild>
        </w:div>
        <w:div w:id="1133593875">
          <w:marLeft w:val="0"/>
          <w:marRight w:val="0"/>
          <w:marTop w:val="0"/>
          <w:marBottom w:val="300"/>
          <w:divBdr>
            <w:top w:val="none" w:sz="0" w:space="0" w:color="auto"/>
            <w:left w:val="none" w:sz="0" w:space="0" w:color="auto"/>
            <w:bottom w:val="none" w:sz="0" w:space="0" w:color="auto"/>
            <w:right w:val="none" w:sz="0" w:space="0" w:color="auto"/>
          </w:divBdr>
        </w:div>
        <w:div w:id="1133593876">
          <w:marLeft w:val="0"/>
          <w:marRight w:val="0"/>
          <w:marTop w:val="0"/>
          <w:marBottom w:val="0"/>
          <w:divBdr>
            <w:top w:val="none" w:sz="0" w:space="0" w:color="auto"/>
            <w:left w:val="none" w:sz="0" w:space="0" w:color="auto"/>
            <w:bottom w:val="none" w:sz="0" w:space="0" w:color="auto"/>
            <w:right w:val="none" w:sz="0" w:space="0" w:color="auto"/>
          </w:divBdr>
        </w:div>
        <w:div w:id="1133593878">
          <w:marLeft w:val="0"/>
          <w:marRight w:val="0"/>
          <w:marTop w:val="0"/>
          <w:marBottom w:val="0"/>
          <w:divBdr>
            <w:top w:val="none" w:sz="0" w:space="0" w:color="auto"/>
            <w:left w:val="none" w:sz="0" w:space="0" w:color="auto"/>
            <w:bottom w:val="none" w:sz="0" w:space="0" w:color="auto"/>
            <w:right w:val="none" w:sz="0" w:space="0" w:color="auto"/>
          </w:divBdr>
          <w:divsChild>
            <w:div w:id="1133593866">
              <w:marLeft w:val="0"/>
              <w:marRight w:val="0"/>
              <w:marTop w:val="0"/>
              <w:marBottom w:val="300"/>
              <w:divBdr>
                <w:top w:val="none" w:sz="0" w:space="0" w:color="auto"/>
                <w:left w:val="none" w:sz="0" w:space="0" w:color="auto"/>
                <w:bottom w:val="none" w:sz="0" w:space="0" w:color="auto"/>
                <w:right w:val="none" w:sz="0" w:space="0" w:color="auto"/>
              </w:divBdr>
            </w:div>
          </w:divsChild>
        </w:div>
        <w:div w:id="1133593880">
          <w:marLeft w:val="0"/>
          <w:marRight w:val="0"/>
          <w:marTop w:val="0"/>
          <w:marBottom w:val="300"/>
          <w:divBdr>
            <w:top w:val="none" w:sz="0" w:space="0" w:color="auto"/>
            <w:left w:val="none" w:sz="0" w:space="0" w:color="auto"/>
            <w:bottom w:val="none" w:sz="0" w:space="0" w:color="auto"/>
            <w:right w:val="none" w:sz="0" w:space="0" w:color="auto"/>
          </w:divBdr>
        </w:div>
        <w:div w:id="1133593885">
          <w:marLeft w:val="0"/>
          <w:marRight w:val="0"/>
          <w:marTop w:val="0"/>
          <w:marBottom w:val="0"/>
          <w:divBdr>
            <w:top w:val="none" w:sz="0" w:space="0" w:color="auto"/>
            <w:left w:val="none" w:sz="0" w:space="0" w:color="auto"/>
            <w:bottom w:val="none" w:sz="0" w:space="0" w:color="auto"/>
            <w:right w:val="none" w:sz="0" w:space="0" w:color="auto"/>
          </w:divBdr>
        </w:div>
        <w:div w:id="1133593890">
          <w:marLeft w:val="0"/>
          <w:marRight w:val="0"/>
          <w:marTop w:val="0"/>
          <w:marBottom w:val="0"/>
          <w:divBdr>
            <w:top w:val="none" w:sz="0" w:space="0" w:color="auto"/>
            <w:left w:val="none" w:sz="0" w:space="0" w:color="auto"/>
            <w:bottom w:val="none" w:sz="0" w:space="0" w:color="auto"/>
            <w:right w:val="none" w:sz="0" w:space="0" w:color="auto"/>
          </w:divBdr>
        </w:div>
      </w:divsChild>
    </w:div>
    <w:div w:id="1133593883">
      <w:marLeft w:val="0"/>
      <w:marRight w:val="0"/>
      <w:marTop w:val="0"/>
      <w:marBottom w:val="0"/>
      <w:divBdr>
        <w:top w:val="none" w:sz="0" w:space="0" w:color="auto"/>
        <w:left w:val="none" w:sz="0" w:space="0" w:color="auto"/>
        <w:bottom w:val="none" w:sz="0" w:space="0" w:color="auto"/>
        <w:right w:val="none" w:sz="0" w:space="0" w:color="auto"/>
      </w:divBdr>
    </w:div>
    <w:div w:id="1133593886">
      <w:marLeft w:val="0"/>
      <w:marRight w:val="0"/>
      <w:marTop w:val="0"/>
      <w:marBottom w:val="0"/>
      <w:divBdr>
        <w:top w:val="none" w:sz="0" w:space="0" w:color="auto"/>
        <w:left w:val="none" w:sz="0" w:space="0" w:color="auto"/>
        <w:bottom w:val="none" w:sz="0" w:space="0" w:color="auto"/>
        <w:right w:val="none" w:sz="0" w:space="0" w:color="auto"/>
      </w:divBdr>
    </w:div>
    <w:div w:id="11335938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14</Pages>
  <Words>3320</Words>
  <Characters>18930</Characters>
  <Application>Microsoft Office Outlook</Application>
  <DocSecurity>0</DocSecurity>
  <Lines>0</Lines>
  <Paragraphs>0</Paragraphs>
  <ScaleCrop>false</ScaleCrop>
  <Company>CtrlSoft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dc:description/>
  <cp:lastModifiedBy>а</cp:lastModifiedBy>
  <cp:revision>8</cp:revision>
  <cp:lastPrinted>2017-04-25T13:06:00Z</cp:lastPrinted>
  <dcterms:created xsi:type="dcterms:W3CDTF">2017-04-18T07:43:00Z</dcterms:created>
  <dcterms:modified xsi:type="dcterms:W3CDTF">2017-04-27T06:49:00Z</dcterms:modified>
</cp:coreProperties>
</file>