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958" w:rsidRPr="00820A4A" w:rsidRDefault="000D5958" w:rsidP="00DF144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820A4A">
        <w:rPr>
          <w:rFonts w:ascii="Arial" w:hAnsi="Arial" w:cs="Arial"/>
          <w:b/>
          <w:bCs/>
          <w:sz w:val="32"/>
          <w:szCs w:val="32"/>
        </w:rPr>
        <w:t>РОССИЙСКАЯ  ФЕДЕРАЦИЯ</w:t>
      </w:r>
    </w:p>
    <w:p w:rsidR="000D5958" w:rsidRPr="00820A4A" w:rsidRDefault="000D5958" w:rsidP="00DF144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820A4A">
        <w:rPr>
          <w:rFonts w:ascii="Arial" w:hAnsi="Arial" w:cs="Arial"/>
          <w:b/>
          <w:bCs/>
          <w:sz w:val="32"/>
          <w:szCs w:val="32"/>
        </w:rPr>
        <w:t xml:space="preserve">АДМИНИСТРАЦИЯ НОВОПЕРШИНСКОГО СЕЛЬСОВЕТА </w:t>
      </w:r>
    </w:p>
    <w:p w:rsidR="000D5958" w:rsidRPr="00820A4A" w:rsidRDefault="000D5958" w:rsidP="00DF144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820A4A">
        <w:rPr>
          <w:rFonts w:ascii="Arial" w:hAnsi="Arial" w:cs="Arial"/>
          <w:b/>
          <w:bCs/>
          <w:sz w:val="32"/>
          <w:szCs w:val="32"/>
        </w:rPr>
        <w:t>ДМИТРИЕВСКОГО РАЙОНА  КУРСКОЙ ОБЛАСТИ</w:t>
      </w:r>
    </w:p>
    <w:p w:rsidR="000D5958" w:rsidRPr="00820A4A" w:rsidRDefault="000D5958" w:rsidP="00DF144A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0D5958" w:rsidRPr="00820A4A" w:rsidRDefault="000D5958" w:rsidP="00DF144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820A4A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0D5958" w:rsidRPr="00820A4A" w:rsidRDefault="000D5958" w:rsidP="00DF144A">
      <w:pPr>
        <w:rPr>
          <w:rFonts w:ascii="Arial" w:hAnsi="Arial" w:cs="Arial"/>
          <w:sz w:val="32"/>
          <w:szCs w:val="32"/>
        </w:rPr>
      </w:pPr>
    </w:p>
    <w:p w:rsidR="000D5958" w:rsidRPr="00820A4A" w:rsidRDefault="000D5958" w:rsidP="00DF144A">
      <w:pPr>
        <w:rPr>
          <w:rFonts w:ascii="Arial" w:hAnsi="Arial" w:cs="Arial"/>
          <w:sz w:val="32"/>
          <w:szCs w:val="32"/>
        </w:rPr>
      </w:pPr>
      <w:r w:rsidRPr="00820A4A">
        <w:rPr>
          <w:rFonts w:ascii="Arial" w:hAnsi="Arial" w:cs="Arial"/>
          <w:sz w:val="32"/>
          <w:szCs w:val="32"/>
        </w:rPr>
        <w:t>от 07</w:t>
      </w:r>
      <w:r>
        <w:rPr>
          <w:rFonts w:ascii="Arial" w:hAnsi="Arial" w:cs="Arial"/>
          <w:sz w:val="32"/>
          <w:szCs w:val="32"/>
        </w:rPr>
        <w:t xml:space="preserve"> февраля  2017 года       д.Новая Першина       </w:t>
      </w:r>
      <w:r w:rsidRPr="00820A4A">
        <w:rPr>
          <w:rFonts w:ascii="Arial" w:hAnsi="Arial" w:cs="Arial"/>
          <w:sz w:val="32"/>
          <w:szCs w:val="32"/>
        </w:rPr>
        <w:t>№ 12</w:t>
      </w:r>
    </w:p>
    <w:p w:rsidR="000D5958" w:rsidRPr="00820A4A" w:rsidRDefault="000D5958" w:rsidP="00DF144A">
      <w:pPr>
        <w:rPr>
          <w:rFonts w:ascii="Arial" w:hAnsi="Arial" w:cs="Arial"/>
          <w:sz w:val="32"/>
          <w:szCs w:val="32"/>
        </w:rPr>
      </w:pPr>
    </w:p>
    <w:p w:rsidR="000D5958" w:rsidRPr="00820A4A" w:rsidRDefault="000D5958" w:rsidP="00DF144A">
      <w:pPr>
        <w:rPr>
          <w:rFonts w:ascii="Arial" w:hAnsi="Arial" w:cs="Arial"/>
          <w:sz w:val="32"/>
          <w:szCs w:val="32"/>
        </w:rPr>
      </w:pPr>
    </w:p>
    <w:p w:rsidR="000D5958" w:rsidRPr="00820A4A" w:rsidRDefault="000D5958" w:rsidP="00E7270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20A4A">
        <w:rPr>
          <w:rFonts w:ascii="Arial" w:hAnsi="Arial" w:cs="Arial"/>
          <w:b/>
          <w:bCs/>
          <w:sz w:val="32"/>
          <w:szCs w:val="32"/>
        </w:rPr>
        <w:t>Об утв</w:t>
      </w:r>
      <w:r>
        <w:rPr>
          <w:rFonts w:ascii="Arial" w:hAnsi="Arial" w:cs="Arial"/>
          <w:b/>
          <w:bCs/>
          <w:sz w:val="32"/>
          <w:szCs w:val="32"/>
        </w:rPr>
        <w:t xml:space="preserve">ерждении </w:t>
      </w:r>
    </w:p>
    <w:p w:rsidR="000D5958" w:rsidRPr="00820A4A" w:rsidRDefault="000D5958" w:rsidP="00E7270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20A4A">
        <w:rPr>
          <w:rFonts w:ascii="Arial" w:hAnsi="Arial" w:cs="Arial"/>
          <w:b/>
          <w:bCs/>
          <w:sz w:val="32"/>
          <w:szCs w:val="32"/>
        </w:rPr>
        <w:t>« План</w:t>
      </w:r>
      <w:r>
        <w:rPr>
          <w:rFonts w:ascii="Arial" w:hAnsi="Arial" w:cs="Arial"/>
          <w:b/>
          <w:bCs/>
          <w:sz w:val="32"/>
          <w:szCs w:val="32"/>
        </w:rPr>
        <w:t>а</w:t>
      </w:r>
      <w:r w:rsidRPr="00820A4A">
        <w:rPr>
          <w:rFonts w:ascii="Arial" w:hAnsi="Arial" w:cs="Arial"/>
          <w:b/>
          <w:bCs/>
          <w:sz w:val="32"/>
          <w:szCs w:val="32"/>
        </w:rPr>
        <w:t xml:space="preserve"> Противодействия коррупции в муниципальном образовании «Новопершинский сельсовет» Дмитриевского района Курской области на 2017-2019г.»</w:t>
      </w:r>
    </w:p>
    <w:p w:rsidR="000D5958" w:rsidRDefault="000D5958" w:rsidP="00DF144A">
      <w:pPr>
        <w:rPr>
          <w:sz w:val="28"/>
          <w:szCs w:val="28"/>
        </w:rPr>
      </w:pPr>
    </w:p>
    <w:p w:rsidR="000D5958" w:rsidRPr="00820A4A" w:rsidRDefault="000D5958" w:rsidP="00DF144A">
      <w:pPr>
        <w:rPr>
          <w:rFonts w:ascii="Arial" w:hAnsi="Arial" w:cs="Arial"/>
        </w:rPr>
      </w:pPr>
    </w:p>
    <w:p w:rsidR="000D5958" w:rsidRPr="00820A4A" w:rsidRDefault="000D5958" w:rsidP="00AF5832">
      <w:pPr>
        <w:ind w:firstLine="420"/>
        <w:jc w:val="both"/>
        <w:rPr>
          <w:rFonts w:ascii="Arial" w:hAnsi="Arial" w:cs="Arial"/>
        </w:rPr>
      </w:pPr>
      <w:r w:rsidRPr="00820A4A">
        <w:rPr>
          <w:rFonts w:ascii="Arial" w:hAnsi="Arial" w:cs="Arial"/>
        </w:rPr>
        <w:t>В целях реализации Федерального закона от 25 декабря 2008 года № 273-ФЗ « О противодействии коррупции» и Закона Курской области от 11 ноября 2008 года №85-ЗКО «О противодействии коррупции в Курской области»                    Администрация Новопершинского сельсовета Дмитриевского района                   Курской области ПОСТАНОВЛЯЕТ:</w:t>
      </w:r>
    </w:p>
    <w:p w:rsidR="000D5958" w:rsidRPr="00820A4A" w:rsidRDefault="000D5958" w:rsidP="00FA7055">
      <w:pPr>
        <w:ind w:firstLine="420"/>
        <w:jc w:val="both"/>
        <w:rPr>
          <w:rFonts w:ascii="Arial" w:hAnsi="Arial" w:cs="Arial"/>
        </w:rPr>
      </w:pPr>
      <w:r>
        <w:rPr>
          <w:rFonts w:ascii="Arial" w:hAnsi="Arial" w:cs="Arial"/>
        </w:rPr>
        <w:t>1.Утвердить «</w:t>
      </w:r>
      <w:r w:rsidRPr="00820A4A">
        <w:rPr>
          <w:rFonts w:ascii="Arial" w:hAnsi="Arial" w:cs="Arial"/>
        </w:rPr>
        <w:t>План противодействия коррупции в муниципальном образовании «Новопершинский сельсовет» Дмитриевского района  Курской области на 2017- 2019г».</w:t>
      </w:r>
    </w:p>
    <w:p w:rsidR="000D5958" w:rsidRPr="00820A4A" w:rsidRDefault="000D5958" w:rsidP="00AF5832">
      <w:pPr>
        <w:ind w:firstLine="420"/>
        <w:jc w:val="both"/>
        <w:rPr>
          <w:rFonts w:ascii="Arial" w:hAnsi="Arial" w:cs="Arial"/>
        </w:rPr>
      </w:pPr>
      <w:r w:rsidRPr="00820A4A">
        <w:rPr>
          <w:rFonts w:ascii="Arial" w:hAnsi="Arial" w:cs="Arial"/>
        </w:rPr>
        <w:t xml:space="preserve"> </w:t>
      </w:r>
    </w:p>
    <w:p w:rsidR="000D5958" w:rsidRPr="00820A4A" w:rsidRDefault="000D5958" w:rsidP="00AF5832">
      <w:pPr>
        <w:ind w:firstLine="420"/>
        <w:jc w:val="both"/>
        <w:rPr>
          <w:rFonts w:ascii="Arial" w:hAnsi="Arial" w:cs="Arial"/>
        </w:rPr>
      </w:pPr>
      <w:r w:rsidRPr="00820A4A">
        <w:rPr>
          <w:rFonts w:ascii="Arial" w:hAnsi="Arial" w:cs="Arial"/>
        </w:rPr>
        <w:t xml:space="preserve">2. Настоящее постановление вступает в силу со дня его подписания. </w:t>
      </w:r>
    </w:p>
    <w:p w:rsidR="000D5958" w:rsidRPr="00820A4A" w:rsidRDefault="000D5958" w:rsidP="00AF5832">
      <w:pPr>
        <w:jc w:val="both"/>
        <w:rPr>
          <w:rFonts w:ascii="Arial" w:hAnsi="Arial" w:cs="Arial"/>
        </w:rPr>
      </w:pPr>
    </w:p>
    <w:p w:rsidR="000D5958" w:rsidRPr="00820A4A" w:rsidRDefault="000D5958" w:rsidP="00DF144A">
      <w:pPr>
        <w:rPr>
          <w:rFonts w:ascii="Arial" w:hAnsi="Arial" w:cs="Arial"/>
        </w:rPr>
      </w:pPr>
    </w:p>
    <w:p w:rsidR="000D5958" w:rsidRPr="00820A4A" w:rsidRDefault="000D5958" w:rsidP="00DF144A">
      <w:pPr>
        <w:rPr>
          <w:rFonts w:ascii="Arial" w:hAnsi="Arial" w:cs="Arial"/>
        </w:rPr>
      </w:pPr>
    </w:p>
    <w:p w:rsidR="000D5958" w:rsidRPr="00820A4A" w:rsidRDefault="000D5958">
      <w:pPr>
        <w:rPr>
          <w:rFonts w:ascii="Arial" w:hAnsi="Arial" w:cs="Arial"/>
        </w:rPr>
      </w:pPr>
      <w:r w:rsidRPr="00820A4A">
        <w:rPr>
          <w:rFonts w:ascii="Arial" w:hAnsi="Arial" w:cs="Arial"/>
        </w:rPr>
        <w:t xml:space="preserve">   </w:t>
      </w:r>
    </w:p>
    <w:p w:rsidR="000D5958" w:rsidRPr="00820A4A" w:rsidRDefault="000D5958" w:rsidP="00DF144A">
      <w:pPr>
        <w:jc w:val="both"/>
        <w:rPr>
          <w:rFonts w:ascii="Arial" w:hAnsi="Arial" w:cs="Arial"/>
        </w:rPr>
      </w:pPr>
    </w:p>
    <w:p w:rsidR="000D5958" w:rsidRPr="00820A4A" w:rsidRDefault="000D5958" w:rsidP="00DF144A">
      <w:pPr>
        <w:jc w:val="both"/>
        <w:rPr>
          <w:rFonts w:ascii="Arial" w:hAnsi="Arial" w:cs="Arial"/>
        </w:rPr>
      </w:pPr>
      <w:r w:rsidRPr="00820A4A">
        <w:rPr>
          <w:rFonts w:ascii="Arial" w:hAnsi="Arial" w:cs="Arial"/>
        </w:rPr>
        <w:t xml:space="preserve">Глава Новопершинского сельсовета                                          </w:t>
      </w:r>
    </w:p>
    <w:p w:rsidR="000D5958" w:rsidRPr="002F30F4" w:rsidRDefault="000D5958" w:rsidP="002F30F4">
      <w:pPr>
        <w:jc w:val="both"/>
        <w:rPr>
          <w:rFonts w:ascii="Arial" w:hAnsi="Arial" w:cs="Arial"/>
        </w:rPr>
      </w:pPr>
      <w:r w:rsidRPr="00820A4A">
        <w:rPr>
          <w:rFonts w:ascii="Arial" w:hAnsi="Arial" w:cs="Arial"/>
        </w:rPr>
        <w:t xml:space="preserve">Дмитриевского района                                                      </w:t>
      </w:r>
      <w:r>
        <w:rPr>
          <w:rFonts w:ascii="Arial" w:hAnsi="Arial" w:cs="Arial"/>
        </w:rPr>
        <w:t xml:space="preserve">                   А.Н.Дорожкин</w:t>
      </w:r>
    </w:p>
    <w:p w:rsidR="000D5958" w:rsidRDefault="000D5958" w:rsidP="002F30F4">
      <w:pPr>
        <w:ind w:left="10206"/>
        <w:jc w:val="center"/>
        <w:rPr>
          <w:rFonts w:ascii="Arial" w:hAnsi="Arial" w:cs="Arial"/>
        </w:rPr>
        <w:sectPr w:rsidR="000D5958" w:rsidSect="002F30F4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</w:p>
    <w:p w:rsidR="000D5958" w:rsidRDefault="000D5958" w:rsidP="002F30F4">
      <w:pPr>
        <w:ind w:left="10206"/>
        <w:jc w:val="center"/>
        <w:rPr>
          <w:rFonts w:ascii="Arial" w:hAnsi="Arial" w:cs="Arial"/>
        </w:rPr>
      </w:pPr>
      <w:r>
        <w:rPr>
          <w:rFonts w:ascii="Arial" w:hAnsi="Arial" w:cs="Arial"/>
        </w:rPr>
        <w:t>УТВЕРЖДЕН</w:t>
      </w:r>
    </w:p>
    <w:p w:rsidR="000D5958" w:rsidRDefault="000D5958" w:rsidP="002F30F4">
      <w:pPr>
        <w:ind w:left="10206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постановлением Администрации Новопершинского сельсовета</w:t>
      </w:r>
    </w:p>
    <w:p w:rsidR="000D5958" w:rsidRDefault="000D5958" w:rsidP="002F30F4">
      <w:pPr>
        <w:ind w:left="10206"/>
        <w:jc w:val="center"/>
        <w:rPr>
          <w:rFonts w:ascii="Arial" w:hAnsi="Arial" w:cs="Arial"/>
        </w:rPr>
      </w:pPr>
      <w:r>
        <w:rPr>
          <w:rFonts w:ascii="Arial" w:hAnsi="Arial" w:cs="Arial"/>
        </w:rPr>
        <w:t>Дмитриевского района</w:t>
      </w:r>
    </w:p>
    <w:p w:rsidR="000D5958" w:rsidRDefault="000D5958" w:rsidP="002F30F4">
      <w:pPr>
        <w:ind w:left="10206"/>
        <w:jc w:val="center"/>
        <w:rPr>
          <w:rFonts w:ascii="Arial" w:hAnsi="Arial" w:cs="Arial"/>
        </w:rPr>
        <w:sectPr w:rsidR="000D5958" w:rsidSect="002F30F4">
          <w:pgSz w:w="16838" w:h="11906" w:orient="landscape"/>
          <w:pgMar w:top="1134" w:right="1276" w:bottom="1134" w:left="1559" w:header="709" w:footer="709" w:gutter="0"/>
          <w:cols w:space="708"/>
          <w:docGrid w:linePitch="360"/>
        </w:sectPr>
      </w:pPr>
      <w:r>
        <w:rPr>
          <w:rFonts w:ascii="Arial" w:hAnsi="Arial" w:cs="Arial"/>
        </w:rPr>
        <w:t>от 07 февраля 2017г. №12</w:t>
      </w:r>
    </w:p>
    <w:p w:rsidR="000D5958" w:rsidRDefault="000D5958" w:rsidP="002F30F4">
      <w:pPr>
        <w:ind w:firstLine="708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ПЛАН</w:t>
      </w:r>
    </w:p>
    <w:p w:rsidR="000D5958" w:rsidRDefault="000D5958" w:rsidP="002F30F4">
      <w:pPr>
        <w:ind w:firstLine="708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мероприятий по противодействия коррупции в Администрации  Новопершинского сельсовета Дмитриевского района на 2017-2019 годы</w:t>
      </w:r>
    </w:p>
    <w:p w:rsidR="000D5958" w:rsidRDefault="000D5958" w:rsidP="002F30F4">
      <w:pPr>
        <w:ind w:firstLine="708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CellMar>
          <w:left w:w="10" w:type="dxa"/>
          <w:right w:w="10" w:type="dxa"/>
        </w:tblCellMar>
        <w:tblLook w:val="00A0"/>
      </w:tblPr>
      <w:tblGrid>
        <w:gridCol w:w="793"/>
        <w:gridCol w:w="4827"/>
        <w:gridCol w:w="4277"/>
        <w:gridCol w:w="1694"/>
        <w:gridCol w:w="2432"/>
      </w:tblGrid>
      <w:tr w:rsidR="000D5958">
        <w:trPr>
          <w:trHeight w:hRule="exact" w:val="874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spacing w:after="12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№</w:t>
            </w:r>
          </w:p>
          <w:p w:rsidR="000D5958" w:rsidRDefault="000D5958" w:rsidP="002F30F4">
            <w:pPr>
              <w:widowControl w:val="0"/>
              <w:spacing w:before="12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п/п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Наименование мероприятия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ind w:left="38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Ожидаемый результат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spacing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Срок</w:t>
            </w:r>
          </w:p>
          <w:p w:rsidR="000D5958" w:rsidRDefault="000D5958" w:rsidP="002F30F4">
            <w:pPr>
              <w:widowControl w:val="0"/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реализации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spacing w:after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Ответственный</w:t>
            </w:r>
          </w:p>
          <w:p w:rsidR="000D5958" w:rsidRDefault="000D5958" w:rsidP="002F30F4">
            <w:pPr>
              <w:widowControl w:val="0"/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исполнитель</w:t>
            </w:r>
          </w:p>
        </w:tc>
      </w:tr>
      <w:tr w:rsidR="000D5958">
        <w:trPr>
          <w:trHeight w:val="52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 Координационные мероприятия механизмов противодействия коррупции</w:t>
            </w:r>
          </w:p>
        </w:tc>
      </w:tr>
      <w:tr w:rsidR="000D5958">
        <w:trPr>
          <w:trHeight w:val="52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1.1. Правовое обеспечение в сфере противодействия коррупции</w:t>
            </w:r>
          </w:p>
        </w:tc>
      </w:tr>
      <w:tr w:rsidR="000D5958">
        <w:trPr>
          <w:trHeight w:hRule="exact" w:val="262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1.1.1.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Принятие нормативных правовых актов в Администрации Новопершинского сельсовета Дмитриевского района, направленных на противодействие коррупции, в том числе своевременное приведение в соответствие с федеральным законодательством нормативных правовых актов в сфере противодействия коррупции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Обеспечение своевременного принятия нормативных правовых актов в сфере противодействия коррупции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Администрация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Новопершинского сельсовета  </w:t>
            </w:r>
          </w:p>
        </w:tc>
      </w:tr>
      <w:tr w:rsidR="000D5958">
        <w:trPr>
          <w:trHeight w:hRule="exact" w:val="182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1.1.2.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Разработка и утверждение плана мероприятий по противодействию коррупции на 2017 - 2019 годы в Администрации Новопершинского сельсовета Дмитриевского района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Совершенствование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правовых,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организационных и иных механизмов противодействия коррупции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квартал 2017 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Администрация Новопершинского сельсовета</w:t>
            </w:r>
          </w:p>
        </w:tc>
      </w:tr>
      <w:tr w:rsidR="000D5958">
        <w:trPr>
          <w:trHeight w:val="42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1.2. Организационное обеспечение антикоррупционных мероприятий</w:t>
            </w:r>
          </w:p>
        </w:tc>
      </w:tr>
      <w:tr w:rsidR="000D5958">
        <w:trPr>
          <w:trHeight w:hRule="exact" w:val="169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1.2.1.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Реализация   мероприятий по противодействию коррупции в Администрации Новопершинского сельсовета Дмитриевского района.</w:t>
            </w:r>
          </w:p>
          <w:p w:rsidR="000D5958" w:rsidRDefault="000D5958" w:rsidP="002F30F4">
            <w:pPr>
              <w:widowControl w:val="0"/>
              <w:tabs>
                <w:tab w:val="left" w:pos="163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13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Совершенствование</w:t>
            </w:r>
          </w:p>
          <w:p w:rsidR="000D5958" w:rsidRDefault="000D5958" w:rsidP="002F30F4">
            <w:pPr>
              <w:widowControl w:val="0"/>
              <w:ind w:right="13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правовых,</w:t>
            </w:r>
          </w:p>
          <w:p w:rsidR="000D5958" w:rsidRDefault="000D5958" w:rsidP="002F30F4">
            <w:pPr>
              <w:widowControl w:val="0"/>
              <w:ind w:right="13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организационных и иных механизмов противодействия коррупции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Ежегодно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Администрация Новопершинского сельсовета  </w:t>
            </w:r>
          </w:p>
        </w:tc>
      </w:tr>
      <w:tr w:rsidR="000D5958">
        <w:trPr>
          <w:trHeight w:hRule="exact" w:val="171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1.2.3.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Работа по профилактике коррупционных и иных правонарушений в Администрации Новопершинского сельсовета Дмитриевского района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Совершенствование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правовых,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организационных и иных механизмов противодействия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коррупции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Администрация Новопершинского сельсовета  </w:t>
            </w:r>
          </w:p>
        </w:tc>
      </w:tr>
      <w:tr w:rsidR="000D5958">
        <w:trPr>
          <w:trHeight w:val="42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1.3. Меры по совершенствованию муниципального управления в целях предупреждения коррупции</w:t>
            </w:r>
          </w:p>
        </w:tc>
      </w:tr>
      <w:tr w:rsidR="000D5958">
        <w:trPr>
          <w:trHeight w:hRule="exact" w:val="28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1.3.1.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Обеспечение своевременного предоставления лицами, предусмотренными действующим законодательством сведений о доходах, об имуществе и обязательствах имущественного характера, а также членов их семей (супруга и несовершеннолетних детей)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Администрация Новопершинского сельсовета  </w:t>
            </w:r>
          </w:p>
        </w:tc>
      </w:tr>
      <w:tr w:rsidR="000D5958">
        <w:trPr>
          <w:trHeight w:hRule="exact" w:val="298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1.3.2.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Проверка достоверности и полноты сведений о доходах, об имуществе и обязательствах имущественного характера, а также членов их семей (супруга и несовершеннолетних детей)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Администрация Новопершинского сельсовета  </w:t>
            </w:r>
          </w:p>
        </w:tc>
      </w:tr>
      <w:tr w:rsidR="000D5958">
        <w:trPr>
          <w:trHeight w:hRule="exact" w:val="482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1.3.3.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</w:rPr>
              <w:t xml:space="preserve"> Проверка достоверности и полноты сведений о расходах лиц, замещающих муниципальные должности, а также супруга (супруги) и несовершеннолетних детей вышеуказанных лиц при осуществлении сделок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в случае, если сумма сделки превышает суммарный доход данного лица и его супруги (супруга) за три последних года, предшествующих совершению сделки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Администрация Новопершинского сельсовета  </w:t>
            </w:r>
          </w:p>
        </w:tc>
      </w:tr>
      <w:tr w:rsidR="000D5958">
        <w:trPr>
          <w:trHeight w:hRule="exact" w:val="336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1.3.4.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Обеспечение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 , установленных законодательством о противодействии коррупции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Исключение  коррупционных правонарушений со стороны лиц, замещающих муниципальные должности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Администрация Новопершинского сельсовета  </w:t>
            </w:r>
          </w:p>
        </w:tc>
      </w:tr>
      <w:tr w:rsidR="000D5958">
        <w:trPr>
          <w:trHeight w:hRule="exact" w:val="241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1.3.5.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Проведение мероприятий по формированию у лиц, замещающих муниципальные должности негативного отношения к дарению подарков этим лицам, служащим и работникам в связи с исполнением ими служебных (должностных) обязанностей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1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Формирование у лиц, замещающих муниципальные должности негативного отношения к дарению подарков этим служащим и работникам в связи с исполнением ими служебных (должностных)  обязанностей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  <w:tr w:rsidR="000D5958">
        <w:trPr>
          <w:trHeight w:hRule="exact" w:val="368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1.3.6.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Осуществление в соответствии с нормативными правовыми актами Российской Федерации проверки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порядка сдачи подарков, и применение соответствующих мер ответственности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  <w:tr w:rsidR="000D5958">
        <w:trPr>
          <w:trHeight w:hRule="exact" w:val="298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1.3.7.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Проведение разъяснительных мероприятий с муниципальными служащими о выполнении обязанности уведомления о фактах склонения к совершению коррупционных правонарушений, предусмотренных статьей 9 Федерального закона от 25 декабря 2008 г. № 273-ФЗ «О противодействии коррупции»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Исключение фактов нарушения обязанностей, установленных действующим законодательством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  <w:tr w:rsidR="000D5958">
        <w:trPr>
          <w:trHeight w:val="71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 Антикоррупционные мероприятия, направленные на создание благоприятных условий для развития экономики Новопершинского сельсовета Дмитриевского района</w:t>
            </w:r>
          </w:p>
        </w:tc>
      </w:tr>
      <w:tr w:rsidR="000D5958">
        <w:trPr>
          <w:trHeight w:hRule="exact" w:val="340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2.1.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Обеспечение открытости и прозрачности осуществляемых закупок, а также реализация мер по обеспечению прав и законных интересов участников закупок, установленных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Обеспечение эффективного общественного контроля за деятельностью органов исполнительной власти     Администрации Новопершинского сельсовета 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  <w:tr w:rsidR="000D5958">
        <w:trPr>
          <w:trHeight w:val="8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spacing w:after="6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 Совершенствование взаимодействия Администрации Новопершинского сельсовета  Дмитриевского района и общества   в сфере антикоррупционных мероприятий</w:t>
            </w:r>
          </w:p>
        </w:tc>
      </w:tr>
      <w:tr w:rsidR="000D5958">
        <w:trPr>
          <w:trHeight w:val="70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3.1. Повышение уровня правовой грамотности</w:t>
            </w:r>
          </w:p>
        </w:tc>
      </w:tr>
      <w:tr w:rsidR="000D5958">
        <w:trPr>
          <w:trHeight w:hRule="exact" w:val="19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3.1.1.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Проведение совещаний по вопросам обеспечения предупреждения коррупции в Администрации  Новопершинского сельсовета Дмитриевского района, этики и служебного поведения муниципальных служащих 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Повышение правового сознания, правовой культуры муниципальных служащих, формирование отрицательного отношения к коррупции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Администрация Новопершинского сельсовета  </w:t>
            </w:r>
          </w:p>
        </w:tc>
      </w:tr>
      <w:tr w:rsidR="000D5958">
        <w:trPr>
          <w:trHeight w:hRule="exact" w:val="223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3.1.2.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Участие в обучающих семинарах дополнительного профессионального образования муниципальных служащих по вопросам противодействия коррупции, в том числе в должностные обязанности которых входит участие в противодействии коррупции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Исключение фактов коррупции среди муниципальных служащих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0D5958">
        <w:trPr>
          <w:trHeight w:val="70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3.2. Расширение возможностей взаимодействия Администрации  Новопершинского сельсовета Дмитриевского района и населения</w:t>
            </w:r>
          </w:p>
        </w:tc>
      </w:tr>
      <w:tr w:rsidR="000D5958">
        <w:trPr>
          <w:trHeight w:hRule="exact" w:val="241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3.2.1.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Проведение встреч руководящих работников Администрации  Новопершинского сельсовета Дмитриевского района с населением 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Информирование населения об итогах работы Администрации Новопершинского сельсовета Дмитриевского района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  <w:tr w:rsidR="000D5958">
        <w:trPr>
          <w:trHeight w:val="4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3.3. Обеспечение открытости органов муниципальной  власти</w:t>
            </w:r>
          </w:p>
        </w:tc>
      </w:tr>
      <w:tr w:rsidR="000D5958">
        <w:trPr>
          <w:trHeight w:hRule="exact" w:val="298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3.3.1.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Размещение в соответствии с законодательством в информационно</w:t>
            </w:r>
            <w:r>
              <w:rPr>
                <w:rFonts w:ascii="Arial" w:hAnsi="Arial" w:cs="Arial"/>
                <w:color w:val="000000"/>
              </w:rPr>
              <w:softHyphen/>
              <w:t xml:space="preserve">телекоммуникационной сети «Интернет» сведений о доходах, расходах, об имуществе и обязательствах имущественного характера лиц, замещающих муниципальные должности, лиц, замещающих муниципальные должности и муниципальных служащих 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Обеспечение открытости и публичности деятельности органов местного самоуправления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  <w:tr w:rsidR="000D5958">
        <w:trPr>
          <w:trHeight w:hRule="exact" w:val="240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3.3.2.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Взаимодействие со  СМИ в широком освещении мер по противодействию коррупции, принимаемых Администрацией Новопершинского сельсовета Дмитриевского района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spacing w:after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Информирование</w:t>
            </w:r>
          </w:p>
          <w:p w:rsidR="000D5958" w:rsidRDefault="000D5958" w:rsidP="002F30F4">
            <w:pPr>
              <w:widowControl w:val="0"/>
              <w:spacing w:before="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населения Новопершинского сельсовета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  <w:tr w:rsidR="000D5958">
        <w:trPr>
          <w:trHeight w:hRule="exact" w:val="240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3.3.3.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Информирование населения о порядке, способах и условиях получения муниципальных услуг, о действующем законодательстве, регламентирующем порядок предоставления таких услуг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Информирование населения   о муниципальных услугах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2017 - 2019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Заместители Главы Администрации района 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Отделы Администрация Дмитриевского района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</w:tr>
      <w:tr w:rsidR="000D5958">
        <w:trPr>
          <w:trHeight w:hRule="exact" w:val="312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3.3.4.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Размещение в соответствии с законодательством в информационно</w:t>
            </w:r>
            <w:r>
              <w:rPr>
                <w:rFonts w:ascii="Arial" w:hAnsi="Arial" w:cs="Arial"/>
                <w:color w:val="000000"/>
              </w:rPr>
              <w:softHyphen/>
              <w:t>телекоммуникационной сети «Интернет» сведений о доходах, об имуществе и обязательствах имущественного характера руководителей организаций, подведомственных Администрации Новопершинского сельсовета Дмитриевского района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Обеспечение открытости и публичности деятельности органов местного самоуправления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  Администрация Новопершинского сельсовета  </w:t>
            </w:r>
          </w:p>
        </w:tc>
      </w:tr>
      <w:tr w:rsidR="000D5958">
        <w:trPr>
          <w:trHeight w:val="83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 Повышение качества предоставления муниципальных услуг и исключение риска коррупции при их</w:t>
            </w:r>
          </w:p>
          <w:p w:rsidR="000D5958" w:rsidRDefault="000D5958" w:rsidP="002F30F4">
            <w:pPr>
              <w:widowControl w:val="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предоставлении</w:t>
            </w:r>
          </w:p>
        </w:tc>
      </w:tr>
      <w:tr w:rsidR="000D5958">
        <w:trPr>
          <w:trHeight w:hRule="exact" w:val="256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4.1.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Оказание гражданам бесплатной юридической помощи в виде правового консультирования, в том числе бесплатное юридическое консультирование заявителей по вопросам предоставления муниципальных услуг, предоставляемых на базе ОБУ «МФЦ»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Обеспечение граждан бесплатной юридической помощью, правовая поддержка получателей муниципальных услуг, предоставляемых на базе ОБУ «МФЦ»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  <w:tr w:rsidR="000D5958">
        <w:trPr>
          <w:trHeight w:hRule="exact" w:val="240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4.2.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Продолжение разработки и внедрения административных регламентов предоставления муниципальных услуг, исполнения муниципальных функций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Упорядочение процедуры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предоставления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муниципальных услуг,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исполнения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муниципальных функций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 </w:t>
            </w:r>
          </w:p>
        </w:tc>
      </w:tr>
      <w:tr w:rsidR="000D5958">
        <w:trPr>
          <w:trHeight w:hRule="exact" w:val="171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4.3.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Размещение информации в местах приема граждан об ответственности за незаконное вознаграждение должностных лиц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Профилактика и предупреждение коррупционных проявлений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  <w:tr w:rsidR="000D5958">
        <w:trPr>
          <w:trHeight w:val="84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958" w:rsidRDefault="000D5958" w:rsidP="002F30F4">
            <w:pPr>
              <w:widowControl w:val="0"/>
              <w:spacing w:after="6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 Меры по устранению условий, способствующих совершению коррупционных правонарушений, с которыми граждане</w:t>
            </w:r>
          </w:p>
          <w:p w:rsidR="000D5958" w:rsidRDefault="000D5958" w:rsidP="002F30F4">
            <w:pPr>
              <w:widowControl w:val="0"/>
              <w:ind w:right="36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встречаются наиболее часто, снижение риска и уровня «бытовой» коррупции</w:t>
            </w:r>
          </w:p>
        </w:tc>
      </w:tr>
      <w:tr w:rsidR="000D5958">
        <w:trPr>
          <w:trHeight w:hRule="exact" w:val="239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5.1.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Продолжение разъяснительной работы в подведомственных организациях по недопустимости нарушения антикоррупционного законодательства и об ответственности за такие нарушения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Информирование работников муниципальных организаций об антикоррупционных мероприятиях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2017 - 2019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  <w:tr w:rsidR="000D5958">
        <w:trPr>
          <w:trHeight w:hRule="exact" w:val="2394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5.2.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Информирование населения муниципального образования о выявленных фактах «бытовой» коррупции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Информирование населения о проводимых антикоррупционных мероприятиях</w:t>
            </w:r>
          </w:p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  <w:tr w:rsidR="000D5958">
        <w:trPr>
          <w:trHeight w:hRule="exact" w:val="2394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ind w:right="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5.3.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Оформление и поддержание в актуальном состоянии оборудованных информационных стендов и иных форм представления информации антикоррупционного содержания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Информирование населения о мерах, направленных на снижение уровня коррупционных проявлений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2017-2019 гг.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958" w:rsidRDefault="000D5958" w:rsidP="002F30F4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Администрация Новопершинского сельсовета  </w:t>
            </w:r>
          </w:p>
        </w:tc>
      </w:tr>
    </w:tbl>
    <w:p w:rsidR="000D5958" w:rsidRDefault="000D5958" w:rsidP="002F30F4">
      <w:pPr>
        <w:ind w:firstLine="708"/>
        <w:rPr>
          <w:rFonts w:ascii="Arial" w:hAnsi="Arial" w:cs="Arial"/>
          <w:lang w:eastAsia="en-US"/>
        </w:rPr>
      </w:pPr>
    </w:p>
    <w:p w:rsidR="000D5958" w:rsidRDefault="000D5958" w:rsidP="002F30F4">
      <w:pPr>
        <w:ind w:firstLine="708"/>
        <w:rPr>
          <w:rFonts w:ascii="Arial" w:hAnsi="Arial" w:cs="Arial"/>
        </w:rPr>
        <w:sectPr w:rsidR="000D5958" w:rsidSect="002F30F4">
          <w:pgSz w:w="16838" w:h="11906" w:orient="landscape"/>
          <w:pgMar w:top="1134" w:right="1276" w:bottom="1134" w:left="1559" w:header="709" w:footer="709" w:gutter="0"/>
          <w:cols w:space="708"/>
          <w:docGrid w:linePitch="360"/>
        </w:sectPr>
      </w:pPr>
    </w:p>
    <w:p w:rsidR="000D5958" w:rsidRDefault="000D5958" w:rsidP="002F30F4">
      <w:pPr>
        <w:ind w:firstLine="708"/>
        <w:rPr>
          <w:rFonts w:ascii="Arial" w:hAnsi="Arial" w:cs="Arial"/>
        </w:rPr>
      </w:pPr>
    </w:p>
    <w:p w:rsidR="000D5958" w:rsidRPr="00C6154C" w:rsidRDefault="000D5958" w:rsidP="002F30F4"/>
    <w:sectPr w:rsidR="000D5958" w:rsidRPr="00C6154C" w:rsidSect="002F30F4">
      <w:pgSz w:w="16838" w:h="11906" w:orient="landscape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38A"/>
    <w:rsid w:val="00034644"/>
    <w:rsid w:val="000408A2"/>
    <w:rsid w:val="000C52EB"/>
    <w:rsid w:val="000C70A6"/>
    <w:rsid w:val="000D5958"/>
    <w:rsid w:val="00112995"/>
    <w:rsid w:val="00113E54"/>
    <w:rsid w:val="00166A07"/>
    <w:rsid w:val="0019757D"/>
    <w:rsid w:val="001D6DC3"/>
    <w:rsid w:val="0022579C"/>
    <w:rsid w:val="00244F7F"/>
    <w:rsid w:val="00292FD2"/>
    <w:rsid w:val="002A6A07"/>
    <w:rsid w:val="002F30F4"/>
    <w:rsid w:val="003916AF"/>
    <w:rsid w:val="003A3A08"/>
    <w:rsid w:val="003C638A"/>
    <w:rsid w:val="003D7169"/>
    <w:rsid w:val="005063CD"/>
    <w:rsid w:val="006010F1"/>
    <w:rsid w:val="006746C5"/>
    <w:rsid w:val="007315F4"/>
    <w:rsid w:val="0077723F"/>
    <w:rsid w:val="007E7DE9"/>
    <w:rsid w:val="00800E94"/>
    <w:rsid w:val="00820A4A"/>
    <w:rsid w:val="008F0A5E"/>
    <w:rsid w:val="00903641"/>
    <w:rsid w:val="00930F76"/>
    <w:rsid w:val="00970EFE"/>
    <w:rsid w:val="009C0FDB"/>
    <w:rsid w:val="009D66C8"/>
    <w:rsid w:val="00A27B4C"/>
    <w:rsid w:val="00A57546"/>
    <w:rsid w:val="00A64E0B"/>
    <w:rsid w:val="00A873D8"/>
    <w:rsid w:val="00AC3403"/>
    <w:rsid w:val="00AF5832"/>
    <w:rsid w:val="00B24853"/>
    <w:rsid w:val="00B67C46"/>
    <w:rsid w:val="00B86241"/>
    <w:rsid w:val="00BA69ED"/>
    <w:rsid w:val="00BB08BA"/>
    <w:rsid w:val="00BC568C"/>
    <w:rsid w:val="00BF6249"/>
    <w:rsid w:val="00C6154C"/>
    <w:rsid w:val="00CD75B8"/>
    <w:rsid w:val="00CE2F5F"/>
    <w:rsid w:val="00D1422C"/>
    <w:rsid w:val="00D16845"/>
    <w:rsid w:val="00D3247D"/>
    <w:rsid w:val="00D43A77"/>
    <w:rsid w:val="00DC0489"/>
    <w:rsid w:val="00DF144A"/>
    <w:rsid w:val="00E40303"/>
    <w:rsid w:val="00E72706"/>
    <w:rsid w:val="00E84E58"/>
    <w:rsid w:val="00EE2DA7"/>
    <w:rsid w:val="00F57EB7"/>
    <w:rsid w:val="00FA6DBA"/>
    <w:rsid w:val="00FA7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44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DF14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315F4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50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13</Pages>
  <Words>1781</Words>
  <Characters>10158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ааааааааааааааааааммммммммммммммииииииииииииии</dc:title>
  <dc:subject/>
  <dc:creator>Васильевна</dc:creator>
  <cp:keywords/>
  <dc:description/>
  <cp:lastModifiedBy>а</cp:lastModifiedBy>
  <cp:revision>10</cp:revision>
  <cp:lastPrinted>2017-02-28T07:23:00Z</cp:lastPrinted>
  <dcterms:created xsi:type="dcterms:W3CDTF">2017-02-02T08:12:00Z</dcterms:created>
  <dcterms:modified xsi:type="dcterms:W3CDTF">2017-03-13T11:40:00Z</dcterms:modified>
</cp:coreProperties>
</file>