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3A" w:rsidRPr="00D96298" w:rsidRDefault="00531C3A" w:rsidP="00704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rPr>
          <w:b w:val="0"/>
          <w:bCs w:val="0"/>
          <w:lang w:eastAsia="ru-RU"/>
        </w:rPr>
      </w:pPr>
    </w:p>
    <w:p w:rsidR="00531C3A" w:rsidRPr="0048634F" w:rsidRDefault="00531C3A" w:rsidP="003E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 w:rsidRPr="0048634F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31C3A" w:rsidRPr="0048634F" w:rsidRDefault="00531C3A" w:rsidP="0048634F">
      <w:pPr>
        <w:jc w:val="center"/>
        <w:rPr>
          <w:sz w:val="28"/>
          <w:szCs w:val="28"/>
        </w:rPr>
      </w:pPr>
      <w:r w:rsidRPr="00F76D52">
        <w:rPr>
          <w:sz w:val="28"/>
          <w:szCs w:val="28"/>
        </w:rPr>
        <w:t>«Предоставление в безвозмездное пользование, аренду имущества, находящегося в муниципальной собственности»</w:t>
      </w:r>
    </w:p>
    <w:p w:rsidR="00531C3A" w:rsidRDefault="00531C3A" w:rsidP="003E0E14">
      <w:pPr>
        <w:ind w:firstLine="567"/>
        <w:jc w:val="both"/>
        <w:rPr>
          <w:b w:val="0"/>
          <w:bCs w:val="0"/>
          <w:color w:val="00B050"/>
          <w:sz w:val="24"/>
          <w:szCs w:val="24"/>
        </w:rPr>
      </w:pPr>
    </w:p>
    <w:p w:rsidR="00531C3A" w:rsidRPr="0048634F" w:rsidRDefault="00531C3A" w:rsidP="0048634F">
      <w:pPr>
        <w:ind w:firstLine="567"/>
        <w:jc w:val="both"/>
        <w:rPr>
          <w:b w:val="0"/>
          <w:bCs w:val="0"/>
          <w:sz w:val="28"/>
          <w:szCs w:val="28"/>
        </w:rPr>
      </w:pPr>
      <w:r w:rsidRPr="0048634F">
        <w:rPr>
          <w:b w:val="0"/>
          <w:bCs w:val="0"/>
          <w:sz w:val="28"/>
          <w:szCs w:val="28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531C3A" w:rsidRPr="0048634F" w:rsidRDefault="00531C3A" w:rsidP="0048634F">
      <w:pPr>
        <w:autoSpaceDN w:val="0"/>
        <w:adjustRightInd w:val="0"/>
        <w:ind w:firstLine="567"/>
        <w:jc w:val="both"/>
        <w:rPr>
          <w:b w:val="0"/>
          <w:bCs w:val="0"/>
          <w:sz w:val="28"/>
          <w:szCs w:val="28"/>
          <w:lang w:eastAsia="ru-RU"/>
        </w:rPr>
      </w:pPr>
      <w:r w:rsidRPr="0048634F">
        <w:rPr>
          <w:b w:val="0"/>
          <w:bCs w:val="0"/>
          <w:sz w:val="28"/>
          <w:szCs w:val="28"/>
        </w:rPr>
        <w:t xml:space="preserve">- Конституцией Российской Федерации </w:t>
      </w:r>
      <w:r w:rsidRPr="0048634F">
        <w:rPr>
          <w:b w:val="0"/>
          <w:bCs w:val="0"/>
          <w:sz w:val="28"/>
          <w:szCs w:val="28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531C3A" w:rsidRPr="0048634F" w:rsidRDefault="00531C3A" w:rsidP="0048634F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48634F">
        <w:rPr>
          <w:b w:val="0"/>
          <w:bCs w:val="0"/>
          <w:sz w:val="28"/>
          <w:szCs w:val="28"/>
        </w:rPr>
        <w:t xml:space="preserve">- Гражданским кодексом Российской Федерации от 30.11.1994 № 51-ФЗ. Часть первая. </w:t>
      </w:r>
      <w:r w:rsidRPr="0048634F">
        <w:rPr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48634F">
        <w:rPr>
          <w:b w:val="0"/>
          <w:bCs w:val="0"/>
          <w:sz w:val="28"/>
          <w:szCs w:val="28"/>
        </w:rPr>
        <w:t>;</w:t>
      </w:r>
    </w:p>
    <w:p w:rsidR="00531C3A" w:rsidRPr="0048634F" w:rsidRDefault="00531C3A" w:rsidP="0048634F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  <w:lang w:eastAsia="ru-RU"/>
        </w:rPr>
      </w:pPr>
      <w:r w:rsidRPr="0048634F">
        <w:rPr>
          <w:b w:val="0"/>
          <w:bCs w:val="0"/>
          <w:sz w:val="28"/>
          <w:szCs w:val="28"/>
        </w:rPr>
        <w:t>- Гражданским кодексом Российской Федерации от 26.01.1996 № 14-ФЗ</w:t>
      </w:r>
      <w:r w:rsidRPr="0048634F">
        <w:rPr>
          <w:b w:val="0"/>
          <w:bCs w:val="0"/>
          <w:sz w:val="28"/>
          <w:szCs w:val="28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 № 24, 07.02.1996, № 25, 08.02.1996, № 27, 10.02.1996);</w:t>
      </w:r>
    </w:p>
    <w:p w:rsidR="00531C3A" w:rsidRPr="0048634F" w:rsidRDefault="00531C3A" w:rsidP="0048634F">
      <w:pPr>
        <w:suppressAutoHyphens w:val="0"/>
        <w:autoSpaceDN w:val="0"/>
        <w:adjustRightInd w:val="0"/>
        <w:ind w:firstLine="708"/>
        <w:jc w:val="both"/>
        <w:rPr>
          <w:b w:val="0"/>
          <w:bCs w:val="0"/>
          <w:sz w:val="28"/>
          <w:szCs w:val="28"/>
          <w:lang w:eastAsia="ru-RU"/>
        </w:rPr>
      </w:pPr>
      <w:r w:rsidRPr="0048634F">
        <w:rPr>
          <w:b w:val="0"/>
          <w:bCs w:val="0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31C3A" w:rsidRPr="0048634F" w:rsidRDefault="00531C3A" w:rsidP="0048634F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  <w:lang w:eastAsia="ru-RU"/>
        </w:rPr>
      </w:pPr>
      <w:r w:rsidRPr="0048634F">
        <w:rPr>
          <w:b w:val="0"/>
          <w:bCs w:val="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48634F">
        <w:rPr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531C3A" w:rsidRPr="0048634F" w:rsidRDefault="00531C3A" w:rsidP="0048634F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48634F">
        <w:rPr>
          <w:b w:val="0"/>
          <w:bCs w:val="0"/>
          <w:sz w:val="28"/>
          <w:szCs w:val="28"/>
        </w:rPr>
        <w:t xml:space="preserve">- Федеральный закон от 26.07.2006 № 135-ФЗ «О защите конкуренции». </w:t>
      </w:r>
      <w:r w:rsidRPr="0048634F">
        <w:rPr>
          <w:b w:val="0"/>
          <w:bCs w:val="0"/>
          <w:sz w:val="28"/>
          <w:szCs w:val="28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48634F">
        <w:rPr>
          <w:b w:val="0"/>
          <w:bCs w:val="0"/>
          <w:sz w:val="28"/>
          <w:szCs w:val="28"/>
        </w:rPr>
        <w:t>;</w:t>
      </w:r>
    </w:p>
    <w:p w:rsidR="00531C3A" w:rsidRPr="0048634F" w:rsidRDefault="00531C3A" w:rsidP="0048634F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  <w:lang w:eastAsia="ru-RU"/>
        </w:rPr>
      </w:pPr>
      <w:r w:rsidRPr="0048634F">
        <w:rPr>
          <w:b w:val="0"/>
          <w:bCs w:val="0"/>
          <w:sz w:val="28"/>
          <w:szCs w:val="28"/>
          <w:lang w:eastAsia="ru-RU"/>
        </w:rPr>
        <w:t xml:space="preserve">- Федеральным </w:t>
      </w:r>
      <w:hyperlink r:id="rId6" w:history="1">
        <w:r w:rsidRPr="0048634F">
          <w:rPr>
            <w:b w:val="0"/>
            <w:bCs w:val="0"/>
            <w:sz w:val="28"/>
            <w:szCs w:val="28"/>
            <w:lang w:eastAsia="ru-RU"/>
          </w:rPr>
          <w:t>законом</w:t>
        </w:r>
      </w:hyperlink>
      <w:r w:rsidRPr="0048634F">
        <w:rPr>
          <w:b w:val="0"/>
          <w:bCs w:val="0"/>
          <w:sz w:val="28"/>
          <w:szCs w:val="28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531C3A" w:rsidRPr="0048634F" w:rsidRDefault="00531C3A" w:rsidP="0048634F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48634F">
        <w:rPr>
          <w:b w:val="0"/>
          <w:bCs w:val="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</w:t>
      </w:r>
      <w:r w:rsidRPr="0048634F">
        <w:rPr>
          <w:b w:val="0"/>
          <w:bCs w:val="0"/>
          <w:sz w:val="28"/>
          <w:szCs w:val="28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48634F">
        <w:rPr>
          <w:b w:val="0"/>
          <w:bCs w:val="0"/>
          <w:sz w:val="28"/>
          <w:szCs w:val="28"/>
        </w:rPr>
        <w:t>;</w:t>
      </w:r>
    </w:p>
    <w:p w:rsidR="00531C3A" w:rsidRPr="0048634F" w:rsidRDefault="00531C3A" w:rsidP="0048634F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48634F">
        <w:rPr>
          <w:b w:val="0"/>
          <w:bCs w:val="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531C3A" w:rsidRPr="0048634F" w:rsidRDefault="00531C3A" w:rsidP="0048634F">
      <w:pPr>
        <w:ind w:firstLine="567"/>
        <w:jc w:val="both"/>
        <w:rPr>
          <w:b w:val="0"/>
          <w:bCs w:val="0"/>
          <w:sz w:val="28"/>
          <w:szCs w:val="28"/>
        </w:rPr>
      </w:pPr>
      <w:r w:rsidRPr="0048634F">
        <w:rPr>
          <w:b w:val="0"/>
          <w:bCs w:val="0"/>
          <w:sz w:val="28"/>
          <w:szCs w:val="28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531C3A" w:rsidRPr="0048634F" w:rsidRDefault="00531C3A" w:rsidP="0048634F">
      <w:pPr>
        <w:jc w:val="both"/>
        <w:rPr>
          <w:b w:val="0"/>
          <w:bCs w:val="0"/>
          <w:sz w:val="28"/>
          <w:szCs w:val="28"/>
        </w:rPr>
      </w:pPr>
      <w:r w:rsidRPr="0048634F">
        <w:rPr>
          <w:b w:val="0"/>
          <w:bCs w:val="0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531C3A" w:rsidRPr="0048634F" w:rsidRDefault="00531C3A" w:rsidP="0048634F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b w:val="0"/>
          <w:bCs w:val="0"/>
          <w:sz w:val="28"/>
          <w:szCs w:val="28"/>
          <w:lang w:eastAsia="ru-RU"/>
        </w:rPr>
      </w:pPr>
      <w:r w:rsidRPr="0048634F">
        <w:rPr>
          <w:b w:val="0"/>
          <w:bCs w:val="0"/>
          <w:sz w:val="28"/>
          <w:szCs w:val="28"/>
          <w:lang w:eastAsia="ru-RU"/>
        </w:rPr>
        <w:t xml:space="preserve">-  Распоряжение  Администрации Курской области от 18.05.2015 </w:t>
      </w:r>
      <w:r>
        <w:rPr>
          <w:b w:val="0"/>
          <w:bCs w:val="0"/>
          <w:sz w:val="28"/>
          <w:szCs w:val="28"/>
          <w:lang w:eastAsia="ru-RU"/>
        </w:rPr>
        <w:t xml:space="preserve">                    </w:t>
      </w:r>
      <w:r w:rsidRPr="0048634F">
        <w:rPr>
          <w:b w:val="0"/>
          <w:bCs w:val="0"/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31C3A" w:rsidRPr="00704FA9" w:rsidRDefault="00531C3A" w:rsidP="0048634F">
      <w:pPr>
        <w:tabs>
          <w:tab w:val="left" w:pos="2268"/>
        </w:tabs>
        <w:autoSpaceDN w:val="0"/>
        <w:adjustRightInd w:val="0"/>
        <w:ind w:firstLine="540"/>
        <w:jc w:val="both"/>
        <w:rPr>
          <w:b w:val="0"/>
          <w:bCs w:val="0"/>
          <w:sz w:val="28"/>
          <w:szCs w:val="28"/>
        </w:rPr>
      </w:pPr>
      <w:r w:rsidRPr="00704FA9">
        <w:rPr>
          <w:b w:val="0"/>
          <w:bCs w:val="0"/>
          <w:sz w:val="28"/>
          <w:szCs w:val="28"/>
        </w:rPr>
        <w:t xml:space="preserve">   -  Постановление Администрации </w:t>
      </w:r>
      <w:r>
        <w:rPr>
          <w:b w:val="0"/>
          <w:bCs w:val="0"/>
          <w:sz w:val="28"/>
          <w:szCs w:val="28"/>
        </w:rPr>
        <w:t>Новопершинского</w:t>
      </w:r>
      <w:r w:rsidRPr="00704FA9">
        <w:rPr>
          <w:b w:val="0"/>
          <w:bCs w:val="0"/>
          <w:sz w:val="28"/>
          <w:szCs w:val="28"/>
        </w:rPr>
        <w:t xml:space="preserve"> сельсовета Дмитриевского района Курской области от </w:t>
      </w:r>
      <w:r>
        <w:rPr>
          <w:b w:val="0"/>
          <w:bCs w:val="0"/>
          <w:sz w:val="28"/>
          <w:szCs w:val="28"/>
        </w:rPr>
        <w:t>12.11.2018 г. № 111</w:t>
      </w:r>
      <w:r w:rsidRPr="00704FA9">
        <w:rPr>
          <w:b w:val="0"/>
          <w:bCs w:val="0"/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531C3A" w:rsidRPr="00704FA9" w:rsidRDefault="00531C3A" w:rsidP="0048634F">
      <w:pPr>
        <w:ind w:firstLine="567"/>
        <w:jc w:val="both"/>
        <w:rPr>
          <w:b w:val="0"/>
          <w:bCs w:val="0"/>
          <w:sz w:val="28"/>
          <w:szCs w:val="28"/>
          <w:lang w:eastAsia="en-US"/>
        </w:rPr>
      </w:pPr>
      <w:r w:rsidRPr="00704FA9">
        <w:rPr>
          <w:b w:val="0"/>
          <w:bCs w:val="0"/>
          <w:sz w:val="28"/>
          <w:szCs w:val="28"/>
          <w:lang w:eastAsia="en-US"/>
        </w:rPr>
        <w:t xml:space="preserve">- Постановление Администрации </w:t>
      </w:r>
      <w:r>
        <w:rPr>
          <w:b w:val="0"/>
          <w:bCs w:val="0"/>
          <w:sz w:val="28"/>
          <w:szCs w:val="28"/>
          <w:lang w:eastAsia="en-US"/>
        </w:rPr>
        <w:t>Новопершинского</w:t>
      </w:r>
      <w:r w:rsidRPr="00704FA9">
        <w:rPr>
          <w:b w:val="0"/>
          <w:bCs w:val="0"/>
          <w:sz w:val="28"/>
          <w:szCs w:val="28"/>
          <w:lang w:eastAsia="en-US"/>
        </w:rPr>
        <w:t xml:space="preserve"> сельсовета Дмитриевского района Курской области </w:t>
      </w:r>
      <w:r w:rsidRPr="004F263B">
        <w:rPr>
          <w:b w:val="0"/>
          <w:bCs w:val="0"/>
          <w:sz w:val="28"/>
          <w:szCs w:val="28"/>
          <w:lang w:eastAsia="en-US"/>
        </w:rPr>
        <w:t xml:space="preserve">от 28.06.2017 г. № </w:t>
      </w:r>
      <w:r>
        <w:rPr>
          <w:b w:val="0"/>
          <w:bCs w:val="0"/>
          <w:sz w:val="28"/>
          <w:szCs w:val="28"/>
          <w:lang w:eastAsia="en-US"/>
        </w:rPr>
        <w:t>77</w:t>
      </w:r>
      <w:r w:rsidRPr="00704FA9">
        <w:rPr>
          <w:b w:val="0"/>
          <w:bCs w:val="0"/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b w:val="0"/>
          <w:bCs w:val="0"/>
          <w:sz w:val="28"/>
          <w:szCs w:val="28"/>
          <w:lang w:eastAsia="en-US"/>
        </w:rPr>
        <w:t>Новопершинского</w:t>
      </w:r>
      <w:r w:rsidRPr="00704FA9">
        <w:rPr>
          <w:b w:val="0"/>
          <w:bCs w:val="0"/>
          <w:sz w:val="28"/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b w:val="0"/>
          <w:bCs w:val="0"/>
          <w:sz w:val="28"/>
          <w:szCs w:val="28"/>
          <w:lang w:eastAsia="en-US"/>
        </w:rPr>
        <w:t>Новопершинского</w:t>
      </w:r>
      <w:r w:rsidRPr="00704FA9">
        <w:rPr>
          <w:b w:val="0"/>
          <w:bCs w:val="0"/>
          <w:sz w:val="28"/>
          <w:szCs w:val="28"/>
          <w:lang w:eastAsia="en-US"/>
        </w:rPr>
        <w:t xml:space="preserve"> сельсовета Дмитриевского района Курской области»;</w:t>
      </w:r>
    </w:p>
    <w:p w:rsidR="00531C3A" w:rsidRPr="00704FA9" w:rsidRDefault="00531C3A" w:rsidP="0048634F">
      <w:pPr>
        <w:tabs>
          <w:tab w:val="left" w:pos="426"/>
          <w:tab w:val="left" w:pos="993"/>
        </w:tabs>
        <w:ind w:firstLine="426"/>
        <w:jc w:val="both"/>
        <w:rPr>
          <w:b w:val="0"/>
          <w:bCs w:val="0"/>
          <w:kern w:val="1"/>
          <w:sz w:val="28"/>
          <w:szCs w:val="28"/>
        </w:rPr>
      </w:pPr>
      <w:r w:rsidRPr="00704FA9">
        <w:rPr>
          <w:b w:val="0"/>
          <w:bCs w:val="0"/>
          <w:kern w:val="1"/>
          <w:sz w:val="28"/>
          <w:szCs w:val="28"/>
        </w:rPr>
        <w:t xml:space="preserve">-  Решение Собрания депутатов </w:t>
      </w:r>
      <w:r>
        <w:rPr>
          <w:b w:val="0"/>
          <w:bCs w:val="0"/>
          <w:kern w:val="1"/>
          <w:sz w:val="28"/>
          <w:szCs w:val="28"/>
        </w:rPr>
        <w:t>Новопершинского</w:t>
      </w:r>
      <w:r w:rsidRPr="00704FA9">
        <w:rPr>
          <w:b w:val="0"/>
          <w:bCs w:val="0"/>
          <w:kern w:val="1"/>
          <w:sz w:val="28"/>
          <w:szCs w:val="28"/>
        </w:rPr>
        <w:t xml:space="preserve"> сельсовета Дмитриевского района Курской области от </w:t>
      </w:r>
      <w:r w:rsidRPr="004F263B">
        <w:rPr>
          <w:b w:val="0"/>
          <w:bCs w:val="0"/>
          <w:kern w:val="1"/>
          <w:sz w:val="28"/>
          <w:szCs w:val="28"/>
        </w:rPr>
        <w:t>29.09.2014 г. № 157</w:t>
      </w:r>
      <w:r w:rsidRPr="00704FA9">
        <w:rPr>
          <w:b w:val="0"/>
          <w:bCs w:val="0"/>
          <w:kern w:val="1"/>
          <w:sz w:val="28"/>
          <w:szCs w:val="28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b w:val="0"/>
          <w:bCs w:val="0"/>
          <w:kern w:val="1"/>
          <w:sz w:val="28"/>
          <w:szCs w:val="28"/>
        </w:rPr>
        <w:t>Новопершинского</w:t>
      </w:r>
      <w:r w:rsidRPr="00704FA9">
        <w:rPr>
          <w:b w:val="0"/>
          <w:bCs w:val="0"/>
          <w:kern w:val="1"/>
          <w:sz w:val="28"/>
          <w:szCs w:val="28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b w:val="0"/>
          <w:bCs w:val="0"/>
          <w:kern w:val="1"/>
          <w:sz w:val="28"/>
          <w:szCs w:val="28"/>
        </w:rPr>
        <w:t>Новопершинского</w:t>
      </w:r>
      <w:r w:rsidRPr="00704FA9">
        <w:rPr>
          <w:b w:val="0"/>
          <w:bCs w:val="0"/>
          <w:kern w:val="1"/>
          <w:sz w:val="28"/>
          <w:szCs w:val="28"/>
        </w:rPr>
        <w:t xml:space="preserve"> сельсовета Дмитриевского района муниципальных услуг»;</w:t>
      </w:r>
    </w:p>
    <w:p w:rsidR="00531C3A" w:rsidRPr="00704FA9" w:rsidRDefault="00531C3A" w:rsidP="0048634F">
      <w:pPr>
        <w:ind w:firstLine="720"/>
        <w:jc w:val="both"/>
        <w:rPr>
          <w:b w:val="0"/>
          <w:bCs w:val="0"/>
          <w:sz w:val="28"/>
          <w:szCs w:val="28"/>
          <w:lang w:eastAsia="en-US"/>
        </w:rPr>
      </w:pPr>
      <w:r w:rsidRPr="00704FA9">
        <w:rPr>
          <w:b w:val="0"/>
          <w:bCs w:val="0"/>
          <w:sz w:val="28"/>
          <w:szCs w:val="28"/>
          <w:lang w:eastAsia="en-US"/>
        </w:rPr>
        <w:t>- Устав муниципального образования «</w:t>
      </w:r>
      <w:r>
        <w:rPr>
          <w:b w:val="0"/>
          <w:bCs w:val="0"/>
          <w:sz w:val="28"/>
          <w:szCs w:val="28"/>
          <w:lang w:eastAsia="en-US"/>
        </w:rPr>
        <w:t>Новопершинский</w:t>
      </w:r>
      <w:r w:rsidRPr="00704FA9">
        <w:rPr>
          <w:b w:val="0"/>
          <w:bCs w:val="0"/>
          <w:sz w:val="28"/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b w:val="0"/>
          <w:bCs w:val="0"/>
          <w:sz w:val="28"/>
          <w:szCs w:val="28"/>
          <w:lang w:eastAsia="en-US"/>
        </w:rPr>
        <w:t>Новопершинского</w:t>
      </w:r>
      <w:r w:rsidRPr="00704FA9">
        <w:rPr>
          <w:b w:val="0"/>
          <w:bCs w:val="0"/>
          <w:sz w:val="28"/>
          <w:szCs w:val="28"/>
          <w:lang w:eastAsia="en-US"/>
        </w:rPr>
        <w:t xml:space="preserve"> сельсовета Дмитриевского района Курской обл</w:t>
      </w:r>
      <w:r>
        <w:rPr>
          <w:b w:val="0"/>
          <w:bCs w:val="0"/>
          <w:sz w:val="28"/>
          <w:szCs w:val="28"/>
          <w:lang w:eastAsia="en-US"/>
        </w:rPr>
        <w:t>асти от 19 ноября 2010 года № 20</w:t>
      </w:r>
      <w:r w:rsidRPr="00704FA9">
        <w:rPr>
          <w:b w:val="0"/>
          <w:bCs w:val="0"/>
          <w:sz w:val="28"/>
          <w:szCs w:val="28"/>
          <w:lang w:eastAsia="en-US"/>
        </w:rPr>
        <w:t>).</w:t>
      </w:r>
    </w:p>
    <w:p w:rsidR="00531C3A" w:rsidRPr="00704FA9" w:rsidRDefault="00531C3A" w:rsidP="00704FA9">
      <w:pPr>
        <w:jc w:val="both"/>
        <w:rPr>
          <w:b w:val="0"/>
          <w:bCs w:val="0"/>
          <w:sz w:val="28"/>
          <w:szCs w:val="28"/>
        </w:rPr>
      </w:pPr>
    </w:p>
    <w:p w:rsidR="00531C3A" w:rsidRPr="00704FA9" w:rsidRDefault="00531C3A" w:rsidP="0048634F">
      <w:pPr>
        <w:jc w:val="both"/>
        <w:rPr>
          <w:b w:val="0"/>
          <w:bCs w:val="0"/>
          <w:sz w:val="28"/>
          <w:szCs w:val="28"/>
        </w:rPr>
      </w:pPr>
    </w:p>
    <w:sectPr w:rsidR="00531C3A" w:rsidRPr="00704FA9" w:rsidSect="00723F2F"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C3A" w:rsidRDefault="00531C3A" w:rsidP="00591CFF">
      <w:r>
        <w:separator/>
      </w:r>
    </w:p>
  </w:endnote>
  <w:endnote w:type="continuationSeparator" w:id="1">
    <w:p w:rsidR="00531C3A" w:rsidRDefault="00531C3A" w:rsidP="00591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C3A" w:rsidRDefault="00531C3A" w:rsidP="00591CFF">
      <w:r>
        <w:separator/>
      </w:r>
    </w:p>
  </w:footnote>
  <w:footnote w:type="continuationSeparator" w:id="1">
    <w:p w:rsidR="00531C3A" w:rsidRDefault="00531C3A" w:rsidP="00591C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0E14"/>
    <w:rsid w:val="000774CD"/>
    <w:rsid w:val="00127F88"/>
    <w:rsid w:val="00161E5B"/>
    <w:rsid w:val="001E10EC"/>
    <w:rsid w:val="0029118C"/>
    <w:rsid w:val="002B2E3E"/>
    <w:rsid w:val="002C1C12"/>
    <w:rsid w:val="00314CF1"/>
    <w:rsid w:val="003E0E14"/>
    <w:rsid w:val="00472F11"/>
    <w:rsid w:val="0048634F"/>
    <w:rsid w:val="004D05A3"/>
    <w:rsid w:val="004D7750"/>
    <w:rsid w:val="004F263B"/>
    <w:rsid w:val="00531C3A"/>
    <w:rsid w:val="00591CFF"/>
    <w:rsid w:val="00661461"/>
    <w:rsid w:val="00664E2F"/>
    <w:rsid w:val="00675B71"/>
    <w:rsid w:val="00704FA9"/>
    <w:rsid w:val="00723F2F"/>
    <w:rsid w:val="00816E6B"/>
    <w:rsid w:val="00872730"/>
    <w:rsid w:val="0088682F"/>
    <w:rsid w:val="008B2451"/>
    <w:rsid w:val="009F6DE4"/>
    <w:rsid w:val="00A33EE6"/>
    <w:rsid w:val="00A3626C"/>
    <w:rsid w:val="00B335C2"/>
    <w:rsid w:val="00B43590"/>
    <w:rsid w:val="00B9304E"/>
    <w:rsid w:val="00BC15EF"/>
    <w:rsid w:val="00D96298"/>
    <w:rsid w:val="00DB7280"/>
    <w:rsid w:val="00E55F14"/>
    <w:rsid w:val="00F76D52"/>
    <w:rsid w:val="00F76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14"/>
    <w:pPr>
      <w:widowControl w:val="0"/>
      <w:suppressAutoHyphens/>
      <w:autoSpaceDE w:val="0"/>
    </w:pPr>
    <w:rPr>
      <w:b/>
      <w:bCs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widowControl/>
      <w:suppressAutoHyphens w:val="0"/>
      <w:autoSpaceDN w:val="0"/>
      <w:adjustRightInd w:val="0"/>
      <w:ind w:firstLine="540"/>
      <w:jc w:val="both"/>
      <w:outlineLvl w:val="0"/>
    </w:pPr>
    <w:rPr>
      <w:b w:val="0"/>
      <w:bCs w:val="0"/>
      <w:color w:val="0000FF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widowControl/>
      <w:suppressAutoHyphens w:val="0"/>
      <w:autoSpaceDE/>
      <w:spacing w:before="240" w:after="60" w:line="360" w:lineRule="auto"/>
      <w:jc w:val="center"/>
      <w:outlineLvl w:val="0"/>
    </w:pPr>
    <w:rPr>
      <w:rFonts w:ascii="Cambria" w:hAnsi="Cambria" w:cs="Cambria"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161E5B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161E5B"/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szCs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3E0E14"/>
    <w:pPr>
      <w:widowControl/>
      <w:tabs>
        <w:tab w:val="center" w:pos="4677"/>
        <w:tab w:val="right" w:pos="9355"/>
      </w:tabs>
      <w:autoSpaceDE/>
    </w:pPr>
    <w:rPr>
      <w:b w:val="0"/>
      <w:bCs w:val="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E0E14"/>
    <w:rPr>
      <w:lang w:eastAsia="ar-SA" w:bidi="ar-SA"/>
    </w:rPr>
  </w:style>
  <w:style w:type="character" w:styleId="PageNumber">
    <w:name w:val="page number"/>
    <w:basedOn w:val="DefaultParagraphFont"/>
    <w:uiPriority w:val="99"/>
    <w:rsid w:val="003E0E14"/>
  </w:style>
  <w:style w:type="paragraph" w:styleId="Footer">
    <w:name w:val="footer"/>
    <w:basedOn w:val="Normal"/>
    <w:link w:val="FooterChar"/>
    <w:uiPriority w:val="99"/>
    <w:semiHidden/>
    <w:rsid w:val="00704FA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4FA9"/>
    <w:rPr>
      <w:b/>
      <w:bCs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795</Words>
  <Characters>4535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10</cp:revision>
  <dcterms:created xsi:type="dcterms:W3CDTF">2018-12-02T02:28:00Z</dcterms:created>
  <dcterms:modified xsi:type="dcterms:W3CDTF">2018-12-12T12:02:00Z</dcterms:modified>
</cp:coreProperties>
</file>