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EE" w:rsidRPr="005A626D" w:rsidRDefault="00F95CEE" w:rsidP="005A6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2C4833">
        <w:rPr>
          <w:b/>
          <w:bCs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95CEE" w:rsidRPr="006B77BB" w:rsidRDefault="00F95CEE" w:rsidP="00BA45B8">
      <w:pPr>
        <w:widowControl w:val="0"/>
        <w:jc w:val="center"/>
        <w:rPr>
          <w:b/>
          <w:bCs/>
          <w:sz w:val="28"/>
          <w:szCs w:val="28"/>
        </w:rPr>
      </w:pPr>
      <w:r w:rsidRPr="006B77BB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F95CEE" w:rsidRDefault="00F95CEE" w:rsidP="00001685">
      <w:pPr>
        <w:widowControl w:val="0"/>
        <w:ind w:firstLine="709"/>
        <w:jc w:val="both"/>
        <w:rPr>
          <w:sz w:val="28"/>
          <w:szCs w:val="28"/>
        </w:rPr>
      </w:pPr>
    </w:p>
    <w:p w:rsidR="00F95CEE" w:rsidRPr="005A626D" w:rsidRDefault="00F95CEE" w:rsidP="005A626D">
      <w:pPr>
        <w:widowControl w:val="0"/>
        <w:ind w:firstLine="709"/>
        <w:jc w:val="both"/>
        <w:rPr>
          <w:sz w:val="28"/>
          <w:szCs w:val="28"/>
        </w:rPr>
      </w:pPr>
      <w:r w:rsidRPr="00A77DCC">
        <w:rPr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F95CEE" w:rsidRPr="00733651" w:rsidRDefault="00F95CEE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F95CEE" w:rsidRPr="00733651" w:rsidRDefault="00F95CEE" w:rsidP="0000168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733651">
        <w:rPr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F95CEE" w:rsidRPr="00733651" w:rsidRDefault="00F95CEE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F95CEE" w:rsidRPr="00733651" w:rsidRDefault="00F95CEE" w:rsidP="0000168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33651">
        <w:rPr>
          <w:sz w:val="28"/>
          <w:szCs w:val="28"/>
          <w:lang w:eastAsia="ru-RU"/>
        </w:rPr>
        <w:t xml:space="preserve"> - Федеральным </w:t>
      </w:r>
      <w:hyperlink r:id="rId6" w:history="1">
        <w:r w:rsidRPr="00733651">
          <w:rPr>
            <w:sz w:val="28"/>
            <w:szCs w:val="28"/>
            <w:lang w:eastAsia="ru-RU"/>
          </w:rPr>
          <w:t>законом</w:t>
        </w:r>
      </w:hyperlink>
      <w:r w:rsidRPr="00733651">
        <w:rPr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F95CEE" w:rsidRPr="00733651" w:rsidRDefault="00F95CEE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F95CEE" w:rsidRPr="00733651" w:rsidRDefault="00F95CEE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>- Приказом  Минэкономразвития РФ от 30.08.2011 №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F95CEE" w:rsidRPr="00733651" w:rsidRDefault="00F95CEE" w:rsidP="0000168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  <w:r w:rsidRPr="00733651">
        <w:rPr>
          <w:rFonts w:ascii="Times New Roman" w:hAnsi="Times New Roman" w:cs="Times New Roman"/>
          <w:sz w:val="28"/>
          <w:szCs w:val="28"/>
        </w:rPr>
        <w:t xml:space="preserve">   </w:t>
      </w:r>
      <w:r w:rsidRPr="00733651">
        <w:rPr>
          <w:rFonts w:ascii="Times New Roman" w:hAnsi="Times New Roman" w:cs="Times New Roman"/>
          <w:sz w:val="28"/>
          <w:szCs w:val="28"/>
        </w:rPr>
        <w:tab/>
      </w:r>
      <w:r w:rsidRPr="0073365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733651">
        <w:rPr>
          <w:rFonts w:ascii="Times New Roman" w:hAnsi="Times New Roman" w:cs="Times New Roman"/>
          <w:sz w:val="28"/>
          <w:szCs w:val="28"/>
        </w:rPr>
        <w:t>З</w:t>
      </w:r>
      <w:r w:rsidRPr="00733651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F95CEE" w:rsidRPr="00733651" w:rsidRDefault="00F95CEE" w:rsidP="0000168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33651">
        <w:rPr>
          <w:sz w:val="28"/>
          <w:szCs w:val="28"/>
          <w:lang w:eastAsia="ru-RU"/>
        </w:rPr>
        <w:t xml:space="preserve">-  Распоряжением  Администрации Курской области от 18.05.2015 </w:t>
      </w:r>
      <w:r>
        <w:rPr>
          <w:sz w:val="28"/>
          <w:szCs w:val="28"/>
          <w:lang w:eastAsia="ru-RU"/>
        </w:rPr>
        <w:t xml:space="preserve">                     </w:t>
      </w:r>
      <w:r w:rsidRPr="00733651">
        <w:rPr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95CEE" w:rsidRPr="00733651" w:rsidRDefault="00F95CEE" w:rsidP="00001685">
      <w:pPr>
        <w:suppressAutoHyphens w:val="0"/>
        <w:autoSpaceDE w:val="0"/>
        <w:autoSpaceDN w:val="0"/>
        <w:adjustRightInd w:val="0"/>
        <w:ind w:firstLine="540"/>
        <w:jc w:val="both"/>
        <w:rPr>
          <w:rStyle w:val="Strong"/>
          <w:b w:val="0"/>
          <w:bCs w:val="0"/>
          <w:sz w:val="28"/>
          <w:szCs w:val="28"/>
          <w:lang w:eastAsia="ru-RU"/>
        </w:rPr>
      </w:pPr>
      <w:r w:rsidRPr="00733651">
        <w:rPr>
          <w:sz w:val="28"/>
          <w:szCs w:val="28"/>
        </w:rPr>
        <w:t xml:space="preserve">- </w:t>
      </w:r>
      <w:hyperlink r:id="rId7" w:history="1">
        <w:r w:rsidRPr="00733651">
          <w:rPr>
            <w:sz w:val="28"/>
            <w:szCs w:val="28"/>
            <w:lang w:eastAsia="ru-RU"/>
          </w:rPr>
          <w:t>Решением</w:t>
        </w:r>
      </w:hyperlink>
      <w:r w:rsidRPr="00733651">
        <w:rPr>
          <w:sz w:val="28"/>
          <w:szCs w:val="28"/>
          <w:lang w:eastAsia="ru-RU"/>
        </w:rPr>
        <w:t xml:space="preserve"> Собрания депутатов </w:t>
      </w:r>
      <w:r>
        <w:rPr>
          <w:sz w:val="28"/>
          <w:szCs w:val="28"/>
          <w:lang w:eastAsia="ru-RU"/>
        </w:rPr>
        <w:t>Новопершинского</w:t>
      </w:r>
      <w:r w:rsidRPr="00733651">
        <w:rPr>
          <w:sz w:val="28"/>
          <w:szCs w:val="28"/>
          <w:lang w:eastAsia="ru-RU"/>
        </w:rPr>
        <w:t xml:space="preserve"> сельсовета Дмитриевского района Курско</w:t>
      </w:r>
      <w:r>
        <w:rPr>
          <w:sz w:val="28"/>
          <w:szCs w:val="28"/>
          <w:lang w:eastAsia="ru-RU"/>
        </w:rPr>
        <w:t>й области от 12.11.2018 г. № 119</w:t>
      </w:r>
      <w:r w:rsidRPr="00733651">
        <w:rPr>
          <w:sz w:val="28"/>
          <w:szCs w:val="28"/>
          <w:lang w:eastAsia="ru-RU"/>
        </w:rPr>
        <w:t xml:space="preserve"> «Об утверждении Положения о порядке владения, пользования и  распоряжения имуществом, находящимся в муниципальной собственности </w:t>
      </w:r>
      <w:r>
        <w:rPr>
          <w:sz w:val="28"/>
          <w:szCs w:val="28"/>
          <w:lang w:eastAsia="ru-RU"/>
        </w:rPr>
        <w:t>Новопершинского</w:t>
      </w:r>
      <w:r w:rsidRPr="00733651">
        <w:rPr>
          <w:sz w:val="28"/>
          <w:szCs w:val="28"/>
          <w:lang w:eastAsia="ru-RU"/>
        </w:rPr>
        <w:t xml:space="preserve"> сельсовета Дмитриевского района Курской области»;</w:t>
      </w:r>
    </w:p>
    <w:p w:rsidR="00F95CEE" w:rsidRPr="00733651" w:rsidRDefault="00F95CEE" w:rsidP="00001685">
      <w:pPr>
        <w:tabs>
          <w:tab w:val="left" w:pos="2268"/>
        </w:tabs>
        <w:autoSpaceDN w:val="0"/>
        <w:adjustRightInd w:val="0"/>
        <w:ind w:firstLine="540"/>
        <w:jc w:val="both"/>
        <w:rPr>
          <w:sz w:val="28"/>
          <w:szCs w:val="28"/>
        </w:rPr>
      </w:pPr>
      <w:r w:rsidRPr="00733651">
        <w:rPr>
          <w:sz w:val="28"/>
          <w:szCs w:val="28"/>
        </w:rPr>
        <w:t xml:space="preserve">   -  Постановлением Администрации </w:t>
      </w:r>
      <w:r>
        <w:rPr>
          <w:sz w:val="28"/>
          <w:szCs w:val="28"/>
        </w:rPr>
        <w:t>Новопершинского</w:t>
      </w:r>
      <w:r w:rsidRPr="00733651">
        <w:rPr>
          <w:sz w:val="28"/>
          <w:szCs w:val="28"/>
        </w:rPr>
        <w:t xml:space="preserve"> сельсовета Дмитриевского района Курской области от 12.11.2018</w:t>
      </w:r>
      <w:r>
        <w:rPr>
          <w:sz w:val="28"/>
          <w:szCs w:val="28"/>
        </w:rPr>
        <w:t xml:space="preserve"> г. № 111</w:t>
      </w:r>
      <w:r w:rsidRPr="00733651">
        <w:rPr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F95CEE" w:rsidRPr="00733651" w:rsidRDefault="00F95CEE" w:rsidP="00001685">
      <w:pPr>
        <w:ind w:firstLine="567"/>
        <w:jc w:val="both"/>
        <w:rPr>
          <w:sz w:val="28"/>
          <w:szCs w:val="28"/>
          <w:lang w:eastAsia="en-US"/>
        </w:rPr>
      </w:pPr>
      <w:r w:rsidRPr="00733651">
        <w:rPr>
          <w:sz w:val="28"/>
          <w:szCs w:val="28"/>
          <w:lang w:eastAsia="en-US"/>
        </w:rPr>
        <w:t xml:space="preserve">- Постановлением Администрации </w:t>
      </w:r>
      <w:r>
        <w:rPr>
          <w:sz w:val="28"/>
          <w:szCs w:val="28"/>
          <w:lang w:eastAsia="en-US"/>
        </w:rPr>
        <w:t>Новопершинского</w:t>
      </w:r>
      <w:r w:rsidRPr="00733651">
        <w:rPr>
          <w:sz w:val="28"/>
          <w:szCs w:val="28"/>
          <w:lang w:eastAsia="en-US"/>
        </w:rPr>
        <w:t xml:space="preserve"> сельсовета Дмитриевск</w:t>
      </w:r>
      <w:r>
        <w:rPr>
          <w:sz w:val="28"/>
          <w:szCs w:val="28"/>
          <w:lang w:eastAsia="en-US"/>
        </w:rPr>
        <w:t>ого района Курской области от 28.06.2017 г. № 77</w:t>
      </w:r>
      <w:r w:rsidRPr="00733651">
        <w:rPr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  <w:lang w:eastAsia="en-US"/>
        </w:rPr>
        <w:t>Новопершинского</w:t>
      </w:r>
      <w:r w:rsidRPr="00733651">
        <w:rPr>
          <w:sz w:val="28"/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eastAsia="en-US"/>
        </w:rPr>
        <w:t>Новопершинского</w:t>
      </w:r>
      <w:r w:rsidRPr="00733651">
        <w:rPr>
          <w:sz w:val="28"/>
          <w:szCs w:val="28"/>
          <w:lang w:eastAsia="en-US"/>
        </w:rPr>
        <w:t xml:space="preserve"> сельсовета Дмитриевского района Курской области»;</w:t>
      </w:r>
    </w:p>
    <w:p w:rsidR="00F95CEE" w:rsidRPr="00733651" w:rsidRDefault="00F95CEE" w:rsidP="00001685">
      <w:pPr>
        <w:tabs>
          <w:tab w:val="left" w:pos="426"/>
          <w:tab w:val="left" w:pos="993"/>
        </w:tabs>
        <w:ind w:firstLine="426"/>
        <w:jc w:val="both"/>
        <w:rPr>
          <w:kern w:val="1"/>
          <w:sz w:val="28"/>
          <w:szCs w:val="28"/>
        </w:rPr>
      </w:pPr>
      <w:r w:rsidRPr="00733651">
        <w:rPr>
          <w:kern w:val="1"/>
          <w:sz w:val="28"/>
          <w:szCs w:val="28"/>
        </w:rPr>
        <w:t xml:space="preserve">- Решением Собрания депутатов </w:t>
      </w:r>
      <w:r>
        <w:rPr>
          <w:kern w:val="1"/>
          <w:sz w:val="28"/>
          <w:szCs w:val="28"/>
        </w:rPr>
        <w:t>Новопершинского</w:t>
      </w:r>
      <w:r w:rsidRPr="00733651">
        <w:rPr>
          <w:kern w:val="1"/>
          <w:sz w:val="28"/>
          <w:szCs w:val="28"/>
        </w:rPr>
        <w:t xml:space="preserve"> сельсовета Дмитриевского района Курско</w:t>
      </w:r>
      <w:r>
        <w:rPr>
          <w:kern w:val="1"/>
          <w:sz w:val="28"/>
          <w:szCs w:val="28"/>
        </w:rPr>
        <w:t>й области от 29.09.2014 г. № 157</w:t>
      </w:r>
      <w:r w:rsidRPr="00733651">
        <w:rPr>
          <w:kern w:val="1"/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sz w:val="28"/>
          <w:szCs w:val="28"/>
        </w:rPr>
        <w:t>Новопершинского</w:t>
      </w:r>
      <w:r w:rsidRPr="00733651">
        <w:rPr>
          <w:kern w:val="1"/>
          <w:sz w:val="28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sz w:val="28"/>
          <w:szCs w:val="28"/>
        </w:rPr>
        <w:t>Новопершинского</w:t>
      </w:r>
      <w:r w:rsidRPr="00733651">
        <w:rPr>
          <w:kern w:val="1"/>
          <w:sz w:val="28"/>
          <w:szCs w:val="28"/>
        </w:rPr>
        <w:t xml:space="preserve"> сельсовета Дмитриевского района муниципальных услуг»;</w:t>
      </w:r>
    </w:p>
    <w:p w:rsidR="00F95CEE" w:rsidRPr="00733651" w:rsidRDefault="00F95CEE" w:rsidP="00001685">
      <w:pPr>
        <w:ind w:firstLine="720"/>
        <w:jc w:val="both"/>
        <w:rPr>
          <w:sz w:val="28"/>
          <w:szCs w:val="28"/>
          <w:lang w:eastAsia="en-US"/>
        </w:rPr>
      </w:pPr>
      <w:r w:rsidRPr="00733651">
        <w:rPr>
          <w:sz w:val="28"/>
          <w:szCs w:val="28"/>
          <w:lang w:eastAsia="en-US"/>
        </w:rPr>
        <w:t>- Уставом муниципального образования «</w:t>
      </w:r>
      <w:r>
        <w:rPr>
          <w:sz w:val="28"/>
          <w:szCs w:val="28"/>
          <w:lang w:eastAsia="en-US"/>
        </w:rPr>
        <w:t>Новопершинский</w:t>
      </w:r>
      <w:r w:rsidRPr="00733651">
        <w:rPr>
          <w:sz w:val="28"/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sz w:val="28"/>
          <w:szCs w:val="28"/>
          <w:lang w:eastAsia="en-US"/>
        </w:rPr>
        <w:t>Новопершинского</w:t>
      </w:r>
      <w:r w:rsidRPr="00733651">
        <w:rPr>
          <w:sz w:val="28"/>
          <w:szCs w:val="28"/>
          <w:lang w:eastAsia="en-US"/>
        </w:rPr>
        <w:t xml:space="preserve"> сельсовета Дмитриевского района Курской обл</w:t>
      </w:r>
      <w:r>
        <w:rPr>
          <w:sz w:val="28"/>
          <w:szCs w:val="28"/>
          <w:lang w:eastAsia="en-US"/>
        </w:rPr>
        <w:t>асти от 19 ноября 2010 года № 20</w:t>
      </w:r>
      <w:r w:rsidRPr="00733651">
        <w:rPr>
          <w:sz w:val="28"/>
          <w:szCs w:val="28"/>
          <w:lang w:eastAsia="en-US"/>
        </w:rPr>
        <w:t>).</w:t>
      </w:r>
    </w:p>
    <w:p w:rsidR="00F95CEE" w:rsidRPr="00733651" w:rsidRDefault="00F95CEE" w:rsidP="0000168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F95CEE" w:rsidRPr="00733651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CEE" w:rsidRDefault="00F95CEE" w:rsidP="00BA45B8">
      <w:r>
        <w:separator/>
      </w:r>
    </w:p>
  </w:endnote>
  <w:endnote w:type="continuationSeparator" w:id="1">
    <w:p w:rsidR="00F95CEE" w:rsidRDefault="00F95CEE" w:rsidP="00BA4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CEE" w:rsidRDefault="00F95CEE" w:rsidP="00BA45B8">
      <w:r>
        <w:separator/>
      </w:r>
    </w:p>
  </w:footnote>
  <w:footnote w:type="continuationSeparator" w:id="1">
    <w:p w:rsidR="00F95CEE" w:rsidRDefault="00F95CEE" w:rsidP="00BA4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685"/>
    <w:rsid w:val="00001685"/>
    <w:rsid w:val="000377B6"/>
    <w:rsid w:val="00161E5B"/>
    <w:rsid w:val="00164C3B"/>
    <w:rsid w:val="002C4833"/>
    <w:rsid w:val="002D501B"/>
    <w:rsid w:val="00472F11"/>
    <w:rsid w:val="005558F6"/>
    <w:rsid w:val="005A626D"/>
    <w:rsid w:val="00660C25"/>
    <w:rsid w:val="00675B71"/>
    <w:rsid w:val="006B77BB"/>
    <w:rsid w:val="00702757"/>
    <w:rsid w:val="00733651"/>
    <w:rsid w:val="0088682F"/>
    <w:rsid w:val="008B2451"/>
    <w:rsid w:val="00921517"/>
    <w:rsid w:val="00A3626C"/>
    <w:rsid w:val="00A77DCC"/>
    <w:rsid w:val="00B1501D"/>
    <w:rsid w:val="00B335C2"/>
    <w:rsid w:val="00B85A96"/>
    <w:rsid w:val="00BA45B8"/>
    <w:rsid w:val="00BB59F2"/>
    <w:rsid w:val="00C17A4E"/>
    <w:rsid w:val="00CD103A"/>
    <w:rsid w:val="00D85017"/>
    <w:rsid w:val="00DE25D3"/>
    <w:rsid w:val="00F95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685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suppressAutoHyphens w:val="0"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uppressAutoHyphens w:val="0"/>
      <w:spacing w:before="240" w:after="60" w:line="36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161E5B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161E5B"/>
    <w:rPr>
      <w:sz w:val="28"/>
      <w:szCs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szCs w:val="22"/>
      <w:lang w:val="ru-RU" w:eastAsia="ru-RU"/>
    </w:rPr>
  </w:style>
  <w:style w:type="paragraph" w:customStyle="1" w:styleId="1">
    <w:name w:val="Абзац списка1"/>
    <w:uiPriority w:val="99"/>
    <w:rsid w:val="00001685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BA45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45B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BA45B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45B8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F71D18D7CD998865E8E3099D95ECF7455269E3863C67E8BE180199040E7250F2C93A30E505A4BC1692497B4C5A0D1CBPBk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587</Words>
  <Characters>3348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7</cp:revision>
  <dcterms:created xsi:type="dcterms:W3CDTF">2018-12-02T03:21:00Z</dcterms:created>
  <dcterms:modified xsi:type="dcterms:W3CDTF">2018-12-12T12:06:00Z</dcterms:modified>
</cp:coreProperties>
</file>