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A5" w:rsidRDefault="00573AA5" w:rsidP="00573AA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AA5" w:rsidRDefault="00573AA5" w:rsidP="00573AA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НОВОПЕРШИНСКОГО СЕЛЬСОВЕТА</w:t>
      </w:r>
    </w:p>
    <w:p w:rsidR="00573AA5" w:rsidRDefault="00573AA5" w:rsidP="00573AA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573AA5" w:rsidRDefault="00573AA5" w:rsidP="00573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3AA5" w:rsidRDefault="00573AA5" w:rsidP="00573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573AA5" w:rsidRDefault="00573AA5" w:rsidP="00573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25.01.2024 г. N 9</w:t>
      </w:r>
    </w:p>
    <w:p w:rsidR="00573AA5" w:rsidRDefault="00573AA5" w:rsidP="00573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3AA5" w:rsidRDefault="00573AA5" w:rsidP="00573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30.12.2021 №106 </w:t>
      </w:r>
    </w:p>
    <w:p w:rsidR="00573AA5" w:rsidRDefault="00573AA5" w:rsidP="00573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 санкциони</w:t>
      </w:r>
      <w:r w:rsidR="00F034D6">
        <w:rPr>
          <w:rFonts w:ascii="Times New Roman" w:hAnsi="Times New Roman" w:cs="Times New Roman"/>
          <w:sz w:val="28"/>
          <w:szCs w:val="28"/>
        </w:rPr>
        <w:t xml:space="preserve">рования оплаты денежных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 получателей </w:t>
      </w:r>
      <w:r w:rsidR="00F034D6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бюджета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</w:t>
      </w:r>
      <w:r w:rsidR="00F034D6">
        <w:rPr>
          <w:rFonts w:ascii="Times New Roman" w:hAnsi="Times New Roman" w:cs="Times New Roman"/>
          <w:sz w:val="28"/>
          <w:szCs w:val="28"/>
        </w:rPr>
        <w:t xml:space="preserve">ого района Курской области и </w:t>
      </w:r>
      <w:r>
        <w:rPr>
          <w:rFonts w:ascii="Times New Roman" w:hAnsi="Times New Roman" w:cs="Times New Roman"/>
          <w:sz w:val="28"/>
          <w:szCs w:val="28"/>
        </w:rPr>
        <w:t>оплаты денежных обязательств, подлежащих исполнению за счет бюджетных ассигнований по источникам финансирования дефицита</w:t>
      </w:r>
      <w:r w:rsidR="00F03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области»</w:t>
      </w:r>
    </w:p>
    <w:p w:rsidR="00573AA5" w:rsidRDefault="00573AA5" w:rsidP="00573A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E99" w:rsidRDefault="00C80E99" w:rsidP="00072368">
      <w:pPr>
        <w:pStyle w:val="ConsPlusTitle"/>
        <w:jc w:val="center"/>
      </w:pPr>
    </w:p>
    <w:p w:rsidR="00072368" w:rsidRPr="0038280B" w:rsidRDefault="00072368" w:rsidP="00072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абзацем </w:t>
        </w:r>
        <w:r w:rsidR="00AE7426" w:rsidRPr="0038280B">
          <w:rPr>
            <w:rFonts w:ascii="Times New Roman" w:hAnsi="Times New Roman" w:cs="Times New Roman"/>
            <w:color w:val="0000FF"/>
            <w:sz w:val="28"/>
            <w:szCs w:val="28"/>
          </w:rPr>
          <w:t>первым</w:t>
        </w:r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5 статьи 219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статьей 219.2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приказываю:</w:t>
      </w:r>
    </w:p>
    <w:p w:rsidR="00072368" w:rsidRPr="0038280B" w:rsidRDefault="00072368" w:rsidP="0007236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8280B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30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изменения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которые вносятся в Постановление Администрации </w:t>
      </w:r>
      <w:proofErr w:type="spellStart"/>
      <w:r w:rsidR="00F24A08" w:rsidRPr="00F24A0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F24A08" w:rsidRPr="00F24A08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</w:t>
      </w:r>
      <w:r w:rsidR="00D16452">
        <w:rPr>
          <w:rFonts w:ascii="Times New Roman" w:hAnsi="Times New Roman" w:cs="Times New Roman"/>
          <w:sz w:val="28"/>
          <w:szCs w:val="28"/>
        </w:rPr>
        <w:t xml:space="preserve"> </w:t>
      </w:r>
      <w:r w:rsidRPr="0038280B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 w:rsidR="000C6828" w:rsidRPr="0038280B">
        <w:rPr>
          <w:rFonts w:ascii="Times New Roman" w:hAnsi="Times New Roman" w:cs="Times New Roman"/>
          <w:sz w:val="28"/>
          <w:szCs w:val="28"/>
        </w:rPr>
        <w:t>30</w:t>
      </w:r>
      <w:r w:rsidRPr="0038280B">
        <w:rPr>
          <w:rFonts w:ascii="Times New Roman" w:hAnsi="Times New Roman" w:cs="Times New Roman"/>
          <w:sz w:val="28"/>
          <w:szCs w:val="28"/>
        </w:rPr>
        <w:t xml:space="preserve">.12.2021 N </w:t>
      </w:r>
      <w:r w:rsidR="000C6828" w:rsidRPr="0038280B">
        <w:rPr>
          <w:rFonts w:ascii="Times New Roman" w:hAnsi="Times New Roman" w:cs="Times New Roman"/>
          <w:sz w:val="28"/>
          <w:szCs w:val="28"/>
        </w:rPr>
        <w:t>1242</w:t>
      </w:r>
      <w:r w:rsidRPr="0038280B">
        <w:rPr>
          <w:rFonts w:ascii="Times New Roman" w:hAnsi="Times New Roman" w:cs="Times New Roman"/>
          <w:sz w:val="28"/>
          <w:szCs w:val="28"/>
        </w:rPr>
        <w:t xml:space="preserve"> "Об утверждении Порядка санкционирования оплаты денежных обязательств получателей средств бюджета муниципального</w:t>
      </w:r>
      <w:r w:rsidR="00F24A08" w:rsidRPr="00F24A08">
        <w:t xml:space="preserve"> </w:t>
      </w:r>
      <w:r w:rsidR="00F24A08" w:rsidRPr="00F24A08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F24A08" w:rsidRPr="00F24A08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F24A08" w:rsidRPr="00F24A08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</w:t>
      </w:r>
      <w:r w:rsidRPr="0038280B">
        <w:rPr>
          <w:rFonts w:ascii="Times New Roman" w:hAnsi="Times New Roman" w:cs="Times New Roman"/>
          <w:sz w:val="28"/>
          <w:szCs w:val="28"/>
        </w:rPr>
        <w:t xml:space="preserve"> Курской области и оплаты денежных обязательств, подлежащих исполнению за счет бюджетных ассигнований</w:t>
      </w:r>
      <w:r w:rsidRPr="0038280B">
        <w:rPr>
          <w:rFonts w:ascii="Times New Roman" w:hAnsi="Times New Roman" w:cs="Times New Roman"/>
          <w:sz w:val="28"/>
          <w:szCs w:val="28"/>
        </w:rPr>
        <w:tab/>
        <w:t>по источникам финансирования дефицита бюджета муниципального</w:t>
      </w:r>
      <w:r w:rsidR="00F24A08" w:rsidRPr="00F24A08">
        <w:t xml:space="preserve"> </w:t>
      </w:r>
      <w:r w:rsidR="00F24A08" w:rsidRPr="00F24A08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F24A08" w:rsidRPr="00F24A08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F24A08" w:rsidRPr="00F24A08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</w:t>
      </w:r>
      <w:r w:rsidRPr="0038280B">
        <w:rPr>
          <w:rFonts w:ascii="Times New Roman" w:hAnsi="Times New Roman" w:cs="Times New Roman"/>
          <w:sz w:val="28"/>
          <w:szCs w:val="28"/>
        </w:rPr>
        <w:t xml:space="preserve"> Курской области".</w:t>
      </w:r>
      <w:proofErr w:type="gramEnd"/>
    </w:p>
    <w:p w:rsidR="00072368" w:rsidRPr="0038280B" w:rsidRDefault="00EC02C2" w:rsidP="0007236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Настоящие Постановление</w:t>
      </w:r>
      <w:r w:rsidR="00072368" w:rsidRPr="0038280B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072368" w:rsidRPr="0038280B" w:rsidRDefault="00072368" w:rsidP="000723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80B" w:rsidRPr="0038280B" w:rsidRDefault="0038280B" w:rsidP="0038280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280B" w:rsidRPr="0038280B" w:rsidRDefault="0038280B" w:rsidP="0038280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280B" w:rsidRPr="0038280B" w:rsidRDefault="00593B80" w:rsidP="00593B80">
      <w:pPr>
        <w:pStyle w:val="ConsPlusNormal"/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593B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93B8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593B80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А.Н. </w:t>
      </w:r>
      <w:proofErr w:type="spellStart"/>
      <w:r w:rsidRPr="00593B80">
        <w:rPr>
          <w:rFonts w:ascii="Times New Roman" w:hAnsi="Times New Roman" w:cs="Times New Roman"/>
          <w:sz w:val="28"/>
          <w:szCs w:val="28"/>
        </w:rPr>
        <w:t>Дорожкин</w:t>
      </w:r>
      <w:proofErr w:type="spellEnd"/>
    </w:p>
    <w:p w:rsidR="005B24AC" w:rsidRDefault="005B24AC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B24AC" w:rsidRDefault="005B24AC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B24AC" w:rsidRDefault="005B24AC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B24AC" w:rsidRPr="00715C5C" w:rsidRDefault="005B24AC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D0D98" w:rsidRDefault="00DD0D98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034D6" w:rsidRDefault="00F034D6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505E" w:rsidRPr="00715C5C" w:rsidRDefault="0027505E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B24AC" w:rsidRDefault="005B24AC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D64EE" w:rsidRPr="00ED64EE" w:rsidRDefault="00ED64EE" w:rsidP="00ED64E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64E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Утверждены</w:t>
      </w:r>
    </w:p>
    <w:p w:rsidR="00ED64EE" w:rsidRPr="00ED64EE" w:rsidRDefault="00F034D6" w:rsidP="00ED64E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64EE" w:rsidRPr="00ED64EE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ED64EE" w:rsidRPr="00ED64EE" w:rsidRDefault="00ED64EE" w:rsidP="00ED64E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ED64EE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ED64EE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ED64EE" w:rsidRPr="00ED64EE" w:rsidRDefault="00ED64EE" w:rsidP="00ED64E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64EE">
        <w:rPr>
          <w:rFonts w:ascii="Times New Roman" w:hAnsi="Times New Roman" w:cs="Times New Roman"/>
          <w:sz w:val="28"/>
          <w:szCs w:val="28"/>
        </w:rPr>
        <w:tab/>
        <w:t xml:space="preserve">Дмитриевского района </w:t>
      </w:r>
    </w:p>
    <w:p w:rsidR="00ED64EE" w:rsidRPr="00ED64EE" w:rsidRDefault="00ED64EE" w:rsidP="00ED64E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64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Курской области</w:t>
      </w:r>
    </w:p>
    <w:p w:rsidR="005B24AC" w:rsidRPr="00715C5C" w:rsidRDefault="00B90888" w:rsidP="00ED64E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25.01.2024 г. N9</w:t>
      </w:r>
      <w:bookmarkStart w:id="0" w:name="_GoBack"/>
      <w:bookmarkEnd w:id="0"/>
      <w:r w:rsidR="00ED64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4AC" w:rsidRDefault="005B24AC" w:rsidP="0007236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6828" w:rsidRDefault="000C6828" w:rsidP="00072368">
      <w:pPr>
        <w:pStyle w:val="ConsPlusTitle"/>
        <w:jc w:val="center"/>
        <w:rPr>
          <w:rFonts w:ascii="Times New Roman" w:hAnsi="Times New Roman" w:cs="Times New Roman"/>
        </w:rPr>
      </w:pPr>
    </w:p>
    <w:p w:rsidR="00072368" w:rsidRPr="00072368" w:rsidRDefault="00072368" w:rsidP="00072368">
      <w:pPr>
        <w:pStyle w:val="ConsPlusTitle"/>
        <w:jc w:val="center"/>
        <w:rPr>
          <w:rFonts w:ascii="Times New Roman" w:hAnsi="Times New Roman" w:cs="Times New Roman"/>
        </w:rPr>
      </w:pPr>
      <w:r w:rsidRPr="00072368">
        <w:rPr>
          <w:rFonts w:ascii="Times New Roman" w:hAnsi="Times New Roman" w:cs="Times New Roman"/>
        </w:rPr>
        <w:t>ИЗМЕНЕНИЯ,</w:t>
      </w:r>
    </w:p>
    <w:p w:rsidR="000C6828" w:rsidRDefault="003D4707" w:rsidP="000C6828">
      <w:pPr>
        <w:pStyle w:val="ConsPlusTitle"/>
        <w:tabs>
          <w:tab w:val="left" w:pos="2410"/>
        </w:tabs>
        <w:jc w:val="center"/>
      </w:pPr>
      <w:r w:rsidRPr="00072368">
        <w:rPr>
          <w:rFonts w:ascii="Times New Roman" w:hAnsi="Times New Roman" w:cs="Times New Roman"/>
        </w:rPr>
        <w:t xml:space="preserve">КОТОРЫЕ ВНОСЯТСЯ В ПОСТАНОВЛЕНИЕ </w:t>
      </w:r>
      <w:r w:rsidR="000C6828" w:rsidRPr="00072368">
        <w:rPr>
          <w:rFonts w:ascii="Times New Roman" w:hAnsi="Times New Roman" w:cs="Times New Roman"/>
        </w:rPr>
        <w:t xml:space="preserve">ИЗМЕНЕНИЙ АДМИНИСТРАЦИИ </w:t>
      </w:r>
      <w:r w:rsidR="003B4D75" w:rsidRPr="003B4D75">
        <w:rPr>
          <w:rFonts w:ascii="Times New Roman" w:hAnsi="Times New Roman" w:cs="Times New Roman"/>
        </w:rPr>
        <w:t xml:space="preserve">НОВОПЕРШИНСКОГО СЕЛЬСОВЕТА ДМИТРИЕВСКОГО  РАЙОНА  </w:t>
      </w:r>
      <w:r w:rsidR="000C6828">
        <w:rPr>
          <w:rFonts w:ascii="Times New Roman" w:hAnsi="Times New Roman" w:cs="Times New Roman"/>
        </w:rPr>
        <w:t xml:space="preserve">  КУРСКОЙ ОБЛАСТИ </w:t>
      </w:r>
      <w:r w:rsidR="006A036B" w:rsidRPr="006A036B">
        <w:rPr>
          <w:rFonts w:ascii="Times New Roman" w:hAnsi="Times New Roman" w:cs="Times New Roman"/>
        </w:rPr>
        <w:t xml:space="preserve">     </w:t>
      </w:r>
      <w:r w:rsidR="000C6828">
        <w:rPr>
          <w:rFonts w:ascii="Times New Roman" w:hAnsi="Times New Roman" w:cs="Times New Roman"/>
        </w:rPr>
        <w:t>от 30</w:t>
      </w:r>
      <w:r w:rsidR="000C6828" w:rsidRPr="00072368">
        <w:rPr>
          <w:rFonts w:ascii="Times New Roman" w:hAnsi="Times New Roman" w:cs="Times New Roman"/>
        </w:rPr>
        <w:t xml:space="preserve">.12.2021 г. N </w:t>
      </w:r>
      <w:r w:rsidR="00E6171A">
        <w:rPr>
          <w:rFonts w:ascii="Times New Roman" w:hAnsi="Times New Roman" w:cs="Times New Roman"/>
        </w:rPr>
        <w:t>106</w:t>
      </w:r>
    </w:p>
    <w:p w:rsidR="00600B8A" w:rsidRPr="00600B8A" w:rsidRDefault="003B4D75" w:rsidP="00021B35">
      <w:pPr>
        <w:pStyle w:val="ConsPlusTitle"/>
        <w:tabs>
          <w:tab w:val="left" w:pos="2410"/>
        </w:tabs>
        <w:spacing w:line="240" w:lineRule="atLeas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«</w:t>
      </w:r>
      <w:r w:rsidR="000C6828" w:rsidRPr="000C6828">
        <w:rPr>
          <w:rFonts w:ascii="Times New Roman" w:hAnsi="Times New Roman" w:cs="Times New Roman"/>
          <w:szCs w:val="20"/>
        </w:rPr>
        <w:t xml:space="preserve">ОБ УТВЕРЖДЕНИИ </w:t>
      </w:r>
      <w:proofErr w:type="gramStart"/>
      <w:r w:rsidR="000C6828" w:rsidRPr="000C6828">
        <w:rPr>
          <w:rFonts w:ascii="Times New Roman" w:hAnsi="Times New Roman" w:cs="Times New Roman"/>
          <w:szCs w:val="20"/>
        </w:rPr>
        <w:t>ПОРЯДКА САНКЦИОНИРОВАНИЯ ОПЛАТЫ ДЕНЕЖНЫХ ОБЯЗАТЕЛЬСТВ ПОЛУЧАТЕЛЕЙ СРЕДСТВ БЮДЖЕТА</w:t>
      </w:r>
      <w:r w:rsidRPr="003B4D75">
        <w:t xml:space="preserve"> </w:t>
      </w:r>
      <w:r w:rsidRPr="003B4D75">
        <w:rPr>
          <w:rFonts w:ascii="Times New Roman" w:hAnsi="Times New Roman" w:cs="Times New Roman"/>
          <w:szCs w:val="20"/>
        </w:rPr>
        <w:t>МУНИЦИПАЛЬНОГО</w:t>
      </w:r>
      <w:proofErr w:type="gramEnd"/>
      <w:r w:rsidRPr="003B4D75">
        <w:rPr>
          <w:rFonts w:ascii="Times New Roman" w:hAnsi="Times New Roman" w:cs="Times New Roman"/>
          <w:szCs w:val="20"/>
        </w:rPr>
        <w:t xml:space="preserve"> ОБРАЗОВАНИЯ «НОВОПЕРШИНСКИЙ СЕЛЬСОВЕТ» ДМИТРИЕВСКОГО РАЙОНА</w:t>
      </w:r>
      <w:r w:rsidR="000C6828" w:rsidRPr="000C6828">
        <w:rPr>
          <w:rFonts w:ascii="Times New Roman" w:hAnsi="Times New Roman" w:cs="Times New Roman"/>
          <w:szCs w:val="20"/>
        </w:rPr>
        <w:t xml:space="preserve"> КУРСКОЙ ОБЛАСТИ И ОПЛАТЫ ДЕНЕЖНЫХ ОБЯЗАТЕЛЬСТВ, ПОДЛЕЖАЩИХ ИСПОЛНЕНИЮ ЗА СЧЕТ БЮДЖЕТНЫХ АССИГНОВАНИЙ ПО </w:t>
      </w:r>
      <w:r w:rsidR="00DC1442">
        <w:rPr>
          <w:rFonts w:ascii="Times New Roman" w:hAnsi="Times New Roman" w:cs="Times New Roman"/>
          <w:szCs w:val="20"/>
        </w:rPr>
        <w:t>И</w:t>
      </w:r>
      <w:r w:rsidR="000C6828" w:rsidRPr="000C6828">
        <w:rPr>
          <w:rFonts w:ascii="Times New Roman" w:hAnsi="Times New Roman" w:cs="Times New Roman"/>
          <w:szCs w:val="20"/>
        </w:rPr>
        <w:t>СТОЧНИКАМ ФИНАНСИРОВАНИЯ ДЕФИЦИТА БЮДЖЕТА</w:t>
      </w:r>
      <w:r w:rsidR="00600B8A" w:rsidRPr="00600B8A">
        <w:t xml:space="preserve"> </w:t>
      </w:r>
      <w:r w:rsidR="00600B8A" w:rsidRPr="00600B8A">
        <w:rPr>
          <w:rFonts w:ascii="Times New Roman" w:hAnsi="Times New Roman" w:cs="Times New Roman"/>
          <w:szCs w:val="20"/>
        </w:rPr>
        <w:t>МУНИЦИПАЛЬНОГО</w:t>
      </w:r>
    </w:p>
    <w:p w:rsidR="000C6828" w:rsidRPr="000C6828" w:rsidRDefault="00600B8A" w:rsidP="00021B35">
      <w:pPr>
        <w:pStyle w:val="ConsPlusTitle"/>
        <w:tabs>
          <w:tab w:val="left" w:pos="2410"/>
        </w:tabs>
        <w:spacing w:line="240" w:lineRule="atLeast"/>
        <w:jc w:val="center"/>
        <w:rPr>
          <w:rFonts w:ascii="Times New Roman" w:hAnsi="Times New Roman" w:cs="Times New Roman"/>
          <w:szCs w:val="20"/>
        </w:rPr>
      </w:pPr>
      <w:r w:rsidRPr="00600B8A">
        <w:rPr>
          <w:rFonts w:ascii="Times New Roman" w:hAnsi="Times New Roman" w:cs="Times New Roman"/>
          <w:szCs w:val="20"/>
        </w:rPr>
        <w:t>ОБРАЗОВАНИЯ «НОВОПЕРШИНСКИЙ СЕЛЬСОВЕТ» ДМИТРИЕВСКОГО РАЙОНА   КУРСКОЙ ОБЛАСТИ»</w:t>
      </w:r>
    </w:p>
    <w:p w:rsidR="001D72DF" w:rsidRPr="00072368" w:rsidRDefault="001D72DF" w:rsidP="00021B35">
      <w:pPr>
        <w:pStyle w:val="ConsPlusTitle"/>
        <w:tabs>
          <w:tab w:val="left" w:pos="2410"/>
        </w:tabs>
        <w:spacing w:line="720" w:lineRule="auto"/>
        <w:jc w:val="center"/>
        <w:rPr>
          <w:rFonts w:ascii="Times New Roman" w:eastAsia="Times New Roman" w:hAnsi="Times New Roman" w:cs="Times New Roman"/>
          <w:b w:val="0"/>
          <w:szCs w:val="20"/>
        </w:rPr>
      </w:pPr>
    </w:p>
    <w:p w:rsidR="00344126" w:rsidRPr="005B24AC" w:rsidRDefault="00344126" w:rsidP="005B24A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24AC">
        <w:rPr>
          <w:rFonts w:ascii="Times New Roman" w:hAnsi="Times New Roman" w:cs="Times New Roman"/>
          <w:b w:val="0"/>
          <w:sz w:val="28"/>
          <w:szCs w:val="28"/>
        </w:rPr>
        <w:t>Порядок санкционирования оплаты денежных обязательств получателей средств бюджета муниципального</w:t>
      </w:r>
      <w:r w:rsidR="00C83E4D" w:rsidRPr="00C83E4D">
        <w:t xml:space="preserve"> </w:t>
      </w:r>
      <w:r w:rsidR="00C83E4D" w:rsidRPr="00C83E4D">
        <w:rPr>
          <w:rFonts w:ascii="Times New Roman" w:hAnsi="Times New Roman" w:cs="Times New Roman"/>
          <w:b w:val="0"/>
          <w:sz w:val="28"/>
          <w:szCs w:val="28"/>
        </w:rPr>
        <w:t>образования «</w:t>
      </w:r>
      <w:proofErr w:type="spellStart"/>
      <w:r w:rsidR="00C83E4D" w:rsidRPr="00C83E4D">
        <w:rPr>
          <w:rFonts w:ascii="Times New Roman" w:hAnsi="Times New Roman" w:cs="Times New Roman"/>
          <w:b w:val="0"/>
          <w:sz w:val="28"/>
          <w:szCs w:val="28"/>
        </w:rPr>
        <w:t>Новопершинский</w:t>
      </w:r>
      <w:proofErr w:type="spellEnd"/>
      <w:r w:rsidR="00C83E4D" w:rsidRPr="00C83E4D">
        <w:rPr>
          <w:rFonts w:ascii="Times New Roman" w:hAnsi="Times New Roman" w:cs="Times New Roman"/>
          <w:b w:val="0"/>
          <w:sz w:val="28"/>
          <w:szCs w:val="28"/>
        </w:rPr>
        <w:t xml:space="preserve"> сельсовет» Дмитриевского района</w:t>
      </w:r>
      <w:r w:rsidRPr="005B24AC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и оплаты денежных обязательств, подлежащих исполнению за счет бюджетных ассигнований</w:t>
      </w:r>
      <w:r w:rsidRPr="005B24AC">
        <w:rPr>
          <w:rFonts w:ascii="Times New Roman" w:hAnsi="Times New Roman" w:cs="Times New Roman"/>
          <w:b w:val="0"/>
          <w:sz w:val="28"/>
          <w:szCs w:val="28"/>
        </w:rPr>
        <w:tab/>
        <w:t xml:space="preserve">по источникам финансирования дефицита </w:t>
      </w:r>
      <w:r w:rsidR="005B24AC">
        <w:rPr>
          <w:rFonts w:ascii="Times New Roman" w:hAnsi="Times New Roman" w:cs="Times New Roman"/>
          <w:b w:val="0"/>
          <w:sz w:val="28"/>
          <w:szCs w:val="28"/>
        </w:rPr>
        <w:t>бюджета муниципального</w:t>
      </w:r>
      <w:r w:rsidR="00C83E4D" w:rsidRPr="00C83E4D">
        <w:t xml:space="preserve"> </w:t>
      </w:r>
      <w:r w:rsidR="00C83E4D" w:rsidRPr="00C83E4D">
        <w:rPr>
          <w:rFonts w:ascii="Times New Roman" w:hAnsi="Times New Roman" w:cs="Times New Roman"/>
          <w:b w:val="0"/>
          <w:sz w:val="28"/>
          <w:szCs w:val="28"/>
        </w:rPr>
        <w:t>образования «</w:t>
      </w:r>
      <w:proofErr w:type="spellStart"/>
      <w:r w:rsidR="00C83E4D" w:rsidRPr="00C83E4D">
        <w:rPr>
          <w:rFonts w:ascii="Times New Roman" w:hAnsi="Times New Roman" w:cs="Times New Roman"/>
          <w:b w:val="0"/>
          <w:sz w:val="28"/>
          <w:szCs w:val="28"/>
        </w:rPr>
        <w:t>Новопершинский</w:t>
      </w:r>
      <w:proofErr w:type="spellEnd"/>
      <w:r w:rsidR="00C83E4D" w:rsidRPr="00C83E4D">
        <w:rPr>
          <w:rFonts w:ascii="Times New Roman" w:hAnsi="Times New Roman" w:cs="Times New Roman"/>
          <w:b w:val="0"/>
          <w:sz w:val="28"/>
          <w:szCs w:val="28"/>
        </w:rPr>
        <w:t xml:space="preserve"> сельсовет» Дмитриевского района</w:t>
      </w:r>
      <w:r w:rsidR="005B2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B24AC">
        <w:rPr>
          <w:rFonts w:ascii="Times New Roman" w:hAnsi="Times New Roman" w:cs="Times New Roman"/>
          <w:b w:val="0"/>
          <w:sz w:val="28"/>
          <w:szCs w:val="28"/>
        </w:rPr>
        <w:t>Курской области, утвержденный настоящим Постановлением:</w:t>
      </w:r>
    </w:p>
    <w:p w:rsidR="00344126" w:rsidRPr="00E64C06" w:rsidRDefault="00344126" w:rsidP="00344126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64C06">
        <w:rPr>
          <w:rFonts w:ascii="Times New Roman" w:hAnsi="Times New Roman" w:cs="Times New Roman"/>
          <w:sz w:val="28"/>
          <w:szCs w:val="28"/>
        </w:rPr>
        <w:t>дополнить пункт</w:t>
      </w:r>
      <w:r w:rsidR="0095743B">
        <w:rPr>
          <w:rFonts w:ascii="Times New Roman" w:hAnsi="Times New Roman" w:cs="Times New Roman"/>
          <w:sz w:val="28"/>
          <w:szCs w:val="28"/>
        </w:rPr>
        <w:t xml:space="preserve"> </w:t>
      </w:r>
      <w:r w:rsidR="001D72DF">
        <w:rPr>
          <w:rFonts w:ascii="Times New Roman" w:hAnsi="Times New Roman" w:cs="Times New Roman"/>
          <w:sz w:val="28"/>
          <w:szCs w:val="28"/>
        </w:rPr>
        <w:t>2</w:t>
      </w:r>
      <w:r w:rsidR="0095743B">
        <w:rPr>
          <w:rFonts w:ascii="Times New Roman" w:hAnsi="Times New Roman" w:cs="Times New Roman"/>
          <w:sz w:val="28"/>
          <w:szCs w:val="28"/>
        </w:rPr>
        <w:t xml:space="preserve"> абзацем</w:t>
      </w:r>
      <w:r w:rsidRPr="00E64C0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44126" w:rsidRDefault="00344126" w:rsidP="00344126">
      <w:pPr>
        <w:pStyle w:val="ConsPlusNormal"/>
        <w:tabs>
          <w:tab w:val="left" w:pos="851"/>
        </w:tabs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C06">
        <w:rPr>
          <w:rFonts w:ascii="Times New Roman" w:hAnsi="Times New Roman" w:cs="Times New Roman"/>
          <w:sz w:val="28"/>
          <w:szCs w:val="28"/>
        </w:rPr>
        <w:t>«Формирование Распоряжений о совершении казначейского платежа для оплаты по контрактам, подлежащим включению в реестр контрактов, заключенных заказчиками, в соответствии со статьей 103 Федерального закона от 5 апреля 2013 г. № 44-ФЗ "О контрактной системе в сфере закупок товаров, работ, услуг для обеспечения государственных и муниципальных нужд", осуществляется с использованием единой информационной системы в сфере закупок.»</w:t>
      </w:r>
      <w:r w:rsidR="0071426D" w:rsidRPr="0071426D">
        <w:rPr>
          <w:rFonts w:ascii="Times New Roman" w:hAnsi="Times New Roman" w:cs="Times New Roman"/>
          <w:szCs w:val="20"/>
        </w:rPr>
        <w:t xml:space="preserve"> </w:t>
      </w:r>
      <w:r w:rsidR="0071426D" w:rsidRPr="0095743B">
        <w:rPr>
          <w:rFonts w:ascii="Times New Roman" w:hAnsi="Times New Roman" w:cs="Times New Roman"/>
          <w:sz w:val="28"/>
          <w:szCs w:val="28"/>
        </w:rPr>
        <w:t>)</w:t>
      </w:r>
      <w:r w:rsidR="0071426D" w:rsidRPr="0095743B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71426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1426D" w:rsidRPr="0095743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="0071426D">
        <w:rPr>
          <w:rFonts w:ascii="Times New Roman" w:hAnsi="Times New Roman" w:cs="Times New Roman"/>
          <w:szCs w:val="20"/>
        </w:rPr>
        <w:t>.</w:t>
      </w:r>
      <w:proofErr w:type="gramEnd"/>
    </w:p>
    <w:p w:rsidR="0071426D" w:rsidRDefault="0071426D" w:rsidP="00FE2FB0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</w:p>
    <w:p w:rsidR="0095743B" w:rsidRPr="00AC3884" w:rsidRDefault="00FE2FB0" w:rsidP="00AC3884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95743B">
        <w:rPr>
          <w:rFonts w:ascii="Times New Roman" w:hAnsi="Times New Roman" w:cs="Times New Roman"/>
          <w:szCs w:val="20"/>
        </w:rPr>
        <w:t>&lt;3&gt;  Правил</w:t>
      </w:r>
      <w:r w:rsidR="005352AC">
        <w:rPr>
          <w:rFonts w:ascii="Times New Roman" w:hAnsi="Times New Roman" w:cs="Times New Roman"/>
          <w:szCs w:val="20"/>
        </w:rPr>
        <w:t>а</w:t>
      </w:r>
      <w:r w:rsidRPr="0095743B">
        <w:rPr>
          <w:rFonts w:ascii="Times New Roman" w:hAnsi="Times New Roman" w:cs="Times New Roman"/>
          <w:szCs w:val="20"/>
        </w:rPr>
        <w:t xml:space="preserve"> ведения реестра контрактов, заключенных заказчиками, утвержденных постановлением Правительства Российской Федерации от 27 января 2022 г. № 60 (далее - Правила ведения реестра контрактов).</w:t>
      </w:r>
    </w:p>
    <w:p w:rsidR="00AC3884" w:rsidRPr="00AC3884" w:rsidRDefault="00AC3884" w:rsidP="00AC3884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</w:p>
    <w:p w:rsidR="0095743B" w:rsidRDefault="0095743B" w:rsidP="009574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 4, подпунктом 10 следующего содержания:</w:t>
      </w:r>
    </w:p>
    <w:p w:rsidR="0095743B" w:rsidRPr="0095743B" w:rsidRDefault="0095743B" w:rsidP="009574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43B">
        <w:rPr>
          <w:rFonts w:ascii="Times New Roman" w:hAnsi="Times New Roman" w:cs="Times New Roman"/>
          <w:sz w:val="28"/>
          <w:szCs w:val="28"/>
        </w:rPr>
        <w:t>-уникального номера реестровой записи, идентификатора информации  документ</w:t>
      </w:r>
      <w:r w:rsidR="00FE2FB0">
        <w:rPr>
          <w:rFonts w:ascii="Times New Roman" w:hAnsi="Times New Roman" w:cs="Times New Roman"/>
          <w:sz w:val="28"/>
          <w:szCs w:val="28"/>
        </w:rPr>
        <w:t>а</w:t>
      </w:r>
      <w:r w:rsidRPr="0095743B">
        <w:rPr>
          <w:rFonts w:ascii="Times New Roman" w:hAnsi="Times New Roman" w:cs="Times New Roman"/>
          <w:sz w:val="28"/>
          <w:szCs w:val="28"/>
        </w:rPr>
        <w:t xml:space="preserve"> о приемке поставленного товара, выполненной работы (ее результатов), оказанных услуг или идентификатора информации об этапе исполнения контракта (в случае авансового платежа) (далее соответственно - идентификатор документа о приемке, идентификатор этапа) и указания кода </w:t>
      </w:r>
      <w:r w:rsidRPr="0095743B">
        <w:rPr>
          <w:rFonts w:ascii="Times New Roman" w:hAnsi="Times New Roman" w:cs="Times New Roman"/>
          <w:sz w:val="28"/>
          <w:szCs w:val="28"/>
        </w:rPr>
        <w:lastRenderedPageBreak/>
        <w:t>вида реестра – «02» в случае санкционирования расходов, возникающих при оплате договоров (муниципальных контрактов), подлежащих включению в определенный законодательством Российской Федерации о</w:t>
      </w:r>
      <w:proofErr w:type="gramEnd"/>
      <w:r w:rsidRPr="0095743B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 реестр контрактов</w:t>
      </w:r>
      <w:r w:rsidRPr="007F4DFF">
        <w:rPr>
          <w:b/>
          <w:sz w:val="28"/>
          <w:szCs w:val="28"/>
        </w:rPr>
        <w:t xml:space="preserve">, </w:t>
      </w:r>
      <w:r w:rsidRPr="0095743B">
        <w:rPr>
          <w:rFonts w:ascii="Times New Roman" w:hAnsi="Times New Roman" w:cs="Times New Roman"/>
          <w:sz w:val="28"/>
          <w:szCs w:val="28"/>
        </w:rPr>
        <w:t>заключенных заказчиками (далее - реестр контрактов)</w:t>
      </w:r>
      <w:r w:rsidRPr="0095743B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267512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95743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95743B">
        <w:rPr>
          <w:rFonts w:ascii="Times New Roman" w:hAnsi="Times New Roman" w:cs="Times New Roman"/>
          <w:sz w:val="28"/>
          <w:szCs w:val="28"/>
        </w:rPr>
        <w:t>.</w:t>
      </w:r>
    </w:p>
    <w:p w:rsidR="0095743B" w:rsidRPr="007F4DFF" w:rsidRDefault="0095743B" w:rsidP="0095743B">
      <w:pPr>
        <w:pStyle w:val="ConsPlusNormal"/>
        <w:ind w:firstLine="709"/>
        <w:jc w:val="both"/>
        <w:rPr>
          <w:b/>
          <w:sz w:val="28"/>
          <w:szCs w:val="28"/>
        </w:rPr>
      </w:pPr>
      <w:r w:rsidRPr="007F4DFF">
        <w:rPr>
          <w:b/>
          <w:sz w:val="28"/>
          <w:szCs w:val="28"/>
        </w:rPr>
        <w:t>--------------------------------</w:t>
      </w:r>
    </w:p>
    <w:p w:rsidR="0095743B" w:rsidRPr="0095743B" w:rsidRDefault="0095743B" w:rsidP="0095743B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95743B">
        <w:rPr>
          <w:rFonts w:ascii="Times New Roman" w:hAnsi="Times New Roman" w:cs="Times New Roman"/>
          <w:szCs w:val="20"/>
        </w:rPr>
        <w:t>&lt;</w:t>
      </w:r>
      <w:r w:rsidR="00FE2FB0">
        <w:rPr>
          <w:rFonts w:ascii="Times New Roman" w:hAnsi="Times New Roman" w:cs="Times New Roman"/>
          <w:szCs w:val="20"/>
        </w:rPr>
        <w:t>4</w:t>
      </w:r>
      <w:r w:rsidRPr="0095743B">
        <w:rPr>
          <w:rFonts w:ascii="Times New Roman" w:hAnsi="Times New Roman" w:cs="Times New Roman"/>
          <w:szCs w:val="20"/>
        </w:rPr>
        <w:t>&gt; Пункт 21 Правил ведения реестра контрактов, заключенных заказчиками, утвержденных постановлением Правительства Российской Федерации от 27 января 2022 г. № 60 (далее - Правила ведения реестра контрактов).</w:t>
      </w:r>
    </w:p>
    <w:p w:rsidR="0095743B" w:rsidRDefault="0095743B" w:rsidP="009574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6, подпункт 11 изложить в следующей редакции:</w:t>
      </w:r>
    </w:p>
    <w:p w:rsidR="0095743B" w:rsidRPr="0095743B" w:rsidRDefault="0095743B" w:rsidP="009574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43B">
        <w:rPr>
          <w:rFonts w:ascii="Times New Roman" w:hAnsi="Times New Roman" w:cs="Times New Roman"/>
          <w:sz w:val="28"/>
          <w:szCs w:val="28"/>
        </w:rPr>
        <w:t xml:space="preserve"> -соответствие уникального номера реестровой записи в реестре контрактов или реестре контрактов, содержащих сведения, составляющие государственную тайну (далее - реестр контрактов, содержащий государственную тайну)</w:t>
      </w:r>
      <w:r w:rsidRPr="0095743B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26751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95743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95743B">
        <w:rPr>
          <w:rFonts w:ascii="Times New Roman" w:hAnsi="Times New Roman" w:cs="Times New Roman"/>
          <w:sz w:val="28"/>
          <w:szCs w:val="28"/>
        </w:rPr>
        <w:t>, договору (муниципальному контракту), подлежащему включению в реестр контрактов или реестр контрактов, содержащий государственную тайну, указанных в Распоряжении.</w:t>
      </w:r>
    </w:p>
    <w:p w:rsidR="0095743B" w:rsidRPr="007F4DFF" w:rsidRDefault="0095743B" w:rsidP="0095743B">
      <w:pPr>
        <w:pStyle w:val="ConsPlusNormal"/>
        <w:ind w:firstLine="709"/>
        <w:jc w:val="both"/>
        <w:rPr>
          <w:b/>
        </w:rPr>
      </w:pPr>
      <w:r w:rsidRPr="007F4DFF">
        <w:rPr>
          <w:b/>
        </w:rPr>
        <w:t>--------------------------------</w:t>
      </w:r>
    </w:p>
    <w:p w:rsidR="0095743B" w:rsidRPr="0095743B" w:rsidRDefault="00FE2FB0" w:rsidP="0095743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&lt;5</w:t>
      </w:r>
      <w:r w:rsidR="0095743B" w:rsidRPr="0095743B">
        <w:rPr>
          <w:rFonts w:ascii="Times New Roman" w:hAnsi="Times New Roman" w:cs="Times New Roman"/>
        </w:rPr>
        <w:t xml:space="preserve">&gt; </w:t>
      </w:r>
      <w:hyperlink r:id="rId9" w:history="1">
        <w:r w:rsidR="0095743B" w:rsidRPr="0095743B">
          <w:rPr>
            <w:rFonts w:ascii="Times New Roman" w:hAnsi="Times New Roman" w:cs="Times New Roman"/>
          </w:rPr>
          <w:t>Пункт 20</w:t>
        </w:r>
      </w:hyperlink>
      <w:r w:rsidR="0095743B" w:rsidRPr="0095743B">
        <w:rPr>
          <w:rFonts w:ascii="Times New Roman" w:hAnsi="Times New Roman" w:cs="Times New Roman"/>
        </w:rPr>
        <w:t xml:space="preserve"> Правил ведения реестра контрактов, заключенных заказчиками, и </w:t>
      </w:r>
      <w:hyperlink r:id="rId10" w:history="1">
        <w:r w:rsidR="0095743B" w:rsidRPr="0095743B">
          <w:rPr>
            <w:rFonts w:ascii="Times New Roman" w:hAnsi="Times New Roman" w:cs="Times New Roman"/>
          </w:rPr>
          <w:t>пункт 15</w:t>
        </w:r>
      </w:hyperlink>
      <w:r w:rsidR="0095743B" w:rsidRPr="0095743B">
        <w:rPr>
          <w:rFonts w:ascii="Times New Roman" w:hAnsi="Times New Roman" w:cs="Times New Roman"/>
        </w:rPr>
        <w:t xml:space="preserve"> Правил ведения реестра контрактов, содержащий сведения, составляющие государственную тайну, утвержденных постановлением Правительства Российской Федерации от 28 ноября 2013 г. № 1084.</w:t>
      </w:r>
    </w:p>
    <w:p w:rsidR="0095743B" w:rsidRPr="0095743B" w:rsidRDefault="0095743B" w:rsidP="00344126">
      <w:pPr>
        <w:pStyle w:val="ConsPlusNormal"/>
        <w:tabs>
          <w:tab w:val="left" w:pos="851"/>
        </w:tabs>
        <w:spacing w:before="200"/>
        <w:ind w:firstLine="709"/>
        <w:jc w:val="both"/>
        <w:rPr>
          <w:rFonts w:ascii="Times New Roman" w:hAnsi="Times New Roman" w:cs="Times New Roman"/>
          <w:szCs w:val="20"/>
        </w:rPr>
      </w:pPr>
    </w:p>
    <w:sectPr w:rsidR="0095743B" w:rsidRPr="0095743B" w:rsidSect="001C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6A01"/>
    <w:multiLevelType w:val="hybridMultilevel"/>
    <w:tmpl w:val="5A32B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B63"/>
    <w:rsid w:val="00021B35"/>
    <w:rsid w:val="00041166"/>
    <w:rsid w:val="00072368"/>
    <w:rsid w:val="000742AD"/>
    <w:rsid w:val="0009413F"/>
    <w:rsid w:val="000C6460"/>
    <w:rsid w:val="000C6828"/>
    <w:rsid w:val="001A3354"/>
    <w:rsid w:val="001C3E18"/>
    <w:rsid w:val="001D72DF"/>
    <w:rsid w:val="00253D8F"/>
    <w:rsid w:val="00267512"/>
    <w:rsid w:val="0027006B"/>
    <w:rsid w:val="0027505E"/>
    <w:rsid w:val="002812B2"/>
    <w:rsid w:val="00284B79"/>
    <w:rsid w:val="00285B63"/>
    <w:rsid w:val="00290AB6"/>
    <w:rsid w:val="002F537E"/>
    <w:rsid w:val="00325D09"/>
    <w:rsid w:val="00344126"/>
    <w:rsid w:val="00375183"/>
    <w:rsid w:val="0038280B"/>
    <w:rsid w:val="00391DC0"/>
    <w:rsid w:val="003B4D75"/>
    <w:rsid w:val="003D4707"/>
    <w:rsid w:val="003F772E"/>
    <w:rsid w:val="005352AC"/>
    <w:rsid w:val="00573AA5"/>
    <w:rsid w:val="00593B80"/>
    <w:rsid w:val="005B24AC"/>
    <w:rsid w:val="005B3C42"/>
    <w:rsid w:val="00600B8A"/>
    <w:rsid w:val="00654B28"/>
    <w:rsid w:val="006960CF"/>
    <w:rsid w:val="006A036B"/>
    <w:rsid w:val="006A56AA"/>
    <w:rsid w:val="0071426D"/>
    <w:rsid w:val="00715C5C"/>
    <w:rsid w:val="0074524D"/>
    <w:rsid w:val="007757C9"/>
    <w:rsid w:val="007A0953"/>
    <w:rsid w:val="007A0AB1"/>
    <w:rsid w:val="007F54CD"/>
    <w:rsid w:val="008034EA"/>
    <w:rsid w:val="00816EF1"/>
    <w:rsid w:val="0083184C"/>
    <w:rsid w:val="00837429"/>
    <w:rsid w:val="00840CF4"/>
    <w:rsid w:val="00877566"/>
    <w:rsid w:val="008A6F45"/>
    <w:rsid w:val="008C13E8"/>
    <w:rsid w:val="008E6424"/>
    <w:rsid w:val="0095743B"/>
    <w:rsid w:val="00986840"/>
    <w:rsid w:val="00A1713F"/>
    <w:rsid w:val="00AB21AC"/>
    <w:rsid w:val="00AB5BB7"/>
    <w:rsid w:val="00AC3884"/>
    <w:rsid w:val="00AD78E1"/>
    <w:rsid w:val="00AE7426"/>
    <w:rsid w:val="00AF58EF"/>
    <w:rsid w:val="00B14294"/>
    <w:rsid w:val="00B25BB5"/>
    <w:rsid w:val="00B518BB"/>
    <w:rsid w:val="00B90888"/>
    <w:rsid w:val="00C80E99"/>
    <w:rsid w:val="00C83E4D"/>
    <w:rsid w:val="00D16452"/>
    <w:rsid w:val="00D34EF1"/>
    <w:rsid w:val="00D512AA"/>
    <w:rsid w:val="00DC1442"/>
    <w:rsid w:val="00DC3130"/>
    <w:rsid w:val="00DD0D98"/>
    <w:rsid w:val="00E6171A"/>
    <w:rsid w:val="00E64C06"/>
    <w:rsid w:val="00E65484"/>
    <w:rsid w:val="00EC02C2"/>
    <w:rsid w:val="00ED64EE"/>
    <w:rsid w:val="00F034D6"/>
    <w:rsid w:val="00F2330E"/>
    <w:rsid w:val="00F24A08"/>
    <w:rsid w:val="00F641DF"/>
    <w:rsid w:val="00FA15CB"/>
    <w:rsid w:val="00FC2B6D"/>
    <w:rsid w:val="00FC77D8"/>
    <w:rsid w:val="00FE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85B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85B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1261284D71342FA2D4FC83755DCB76251FC44626D3FBF8223F59A6436FF8A057AC0D414AED1207E577DF18E87E0DB767307AD542EE13k6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1261284D71342FA2D4FC83755DCB76251FC44626D3FBF8223F59A6436FF8A057AC0D4745ED1707E577DF18E87E0DB767307AD542EE13k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1261284D71342FA2D4FC83755DCB76251FC44626D3FBF8223F59A6436FF8A057AC0D4149E41B07E577DF18E87E0DB767307AD542EE13k6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61261284D71342FA2D4FC83755DCB76251FC44626D3FBF8223F59A6436FF8A057AC0D404AE91607E577DF18E87E0DB767307AD542EE13k6J" TargetMode="External"/><Relationship Id="rId10" Type="http://schemas.openxmlformats.org/officeDocument/2006/relationships/hyperlink" Target="http://login.consultant.ru/link/?req=doc&amp;base=RZB&amp;n=369136&amp;date=06.12.2020&amp;dst=100110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ogin.consultant.ru/link/?req=doc&amp;base=RZB&amp;n=369136&amp;date=06.12.2020&amp;dst=100060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Курской области</Company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Федулова Ирина Николаевна</dc:creator>
  <cp:lastModifiedBy>Пользователь</cp:lastModifiedBy>
  <cp:revision>2</cp:revision>
  <cp:lastPrinted>2024-01-29T07:36:00Z</cp:lastPrinted>
  <dcterms:created xsi:type="dcterms:W3CDTF">2024-01-29T07:43:00Z</dcterms:created>
  <dcterms:modified xsi:type="dcterms:W3CDTF">2024-01-29T07:43:00Z</dcterms:modified>
</cp:coreProperties>
</file>