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027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CF5DC0">
        <w:rPr>
          <w:rFonts w:ascii="Times New Roman" w:hAnsi="Times New Roman" w:cs="Times New Roman"/>
          <w:b/>
          <w:sz w:val="28"/>
          <w:szCs w:val="28"/>
        </w:rPr>
        <w:t>02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7E298E">
        <w:rPr>
          <w:rFonts w:ascii="Times New Roman" w:hAnsi="Times New Roman" w:cs="Times New Roman"/>
          <w:b/>
          <w:sz w:val="28"/>
          <w:szCs w:val="28"/>
        </w:rPr>
        <w:t>0</w:t>
      </w:r>
      <w:r w:rsidR="00CF5DC0">
        <w:rPr>
          <w:rFonts w:ascii="Times New Roman" w:hAnsi="Times New Roman" w:cs="Times New Roman"/>
          <w:b/>
          <w:sz w:val="28"/>
          <w:szCs w:val="28"/>
        </w:rPr>
        <w:t>7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CF5DC0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CF5DC0">
        <w:rPr>
          <w:rFonts w:ascii="Times New Roman" w:hAnsi="Times New Roman" w:cs="Times New Roman"/>
          <w:b/>
          <w:sz w:val="28"/>
          <w:szCs w:val="28"/>
        </w:rPr>
        <w:t>40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780CD3">
        <w:rPr>
          <w:b/>
          <w:sz w:val="28"/>
          <w:szCs w:val="28"/>
        </w:rPr>
        <w:t>б изменении</w:t>
      </w:r>
      <w:r w:rsidRPr="004851D9">
        <w:rPr>
          <w:b/>
          <w:sz w:val="28"/>
          <w:szCs w:val="28"/>
        </w:rPr>
        <w:t xml:space="preserve">  адреса </w:t>
      </w:r>
      <w:r w:rsidR="00976A21">
        <w:rPr>
          <w:b/>
          <w:sz w:val="28"/>
          <w:szCs w:val="28"/>
        </w:rPr>
        <w:t>жило</w:t>
      </w:r>
      <w:r w:rsidR="004D69AA">
        <w:rPr>
          <w:b/>
          <w:sz w:val="28"/>
          <w:szCs w:val="28"/>
        </w:rPr>
        <w:t>му помещению</w:t>
      </w:r>
      <w:r w:rsidR="00CF5DC0">
        <w:rPr>
          <w:b/>
          <w:sz w:val="28"/>
          <w:szCs w:val="28"/>
        </w:rPr>
        <w:t xml:space="preserve"> </w:t>
      </w:r>
      <w:r w:rsidR="004D69AA">
        <w:rPr>
          <w:b/>
          <w:sz w:val="28"/>
          <w:szCs w:val="28"/>
        </w:rPr>
        <w:t>(</w:t>
      </w:r>
      <w:r w:rsidR="00CF5DC0">
        <w:rPr>
          <w:b/>
          <w:sz w:val="28"/>
          <w:szCs w:val="28"/>
        </w:rPr>
        <w:t>квартир</w:t>
      </w:r>
      <w:r w:rsidR="004D69AA">
        <w:rPr>
          <w:b/>
          <w:sz w:val="28"/>
          <w:szCs w:val="28"/>
        </w:rPr>
        <w:t>е)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r w:rsidR="00CF5DC0">
        <w:rPr>
          <w:sz w:val="28"/>
          <w:szCs w:val="28"/>
        </w:rPr>
        <w:t>Носова Николая Ивановича</w:t>
      </w:r>
      <w:r w:rsidR="00050217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4D69AA">
        <w:rPr>
          <w:sz w:val="28"/>
          <w:szCs w:val="28"/>
        </w:rPr>
        <w:t>04</w:t>
      </w:r>
      <w:r w:rsidR="007E298E">
        <w:rPr>
          <w:sz w:val="28"/>
          <w:szCs w:val="28"/>
        </w:rPr>
        <w:t xml:space="preserve"> </w:t>
      </w:r>
      <w:r w:rsidR="00CF5DC0">
        <w:rPr>
          <w:sz w:val="28"/>
          <w:szCs w:val="28"/>
        </w:rPr>
        <w:t>ию</w:t>
      </w:r>
      <w:r w:rsidR="004D69AA">
        <w:rPr>
          <w:sz w:val="28"/>
          <w:szCs w:val="28"/>
        </w:rPr>
        <w:t>н</w:t>
      </w:r>
      <w:r w:rsidR="00CF5DC0">
        <w:rPr>
          <w:sz w:val="28"/>
          <w:szCs w:val="28"/>
        </w:rPr>
        <w:t>я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CF5DC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780CD3">
        <w:rPr>
          <w:sz w:val="28"/>
          <w:szCs w:val="28"/>
        </w:rPr>
        <w:t>б изменении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</w:t>
      </w:r>
      <w:r w:rsidR="00CF5DC0">
        <w:rPr>
          <w:sz w:val="28"/>
          <w:szCs w:val="28"/>
        </w:rPr>
        <w:t>го помещения квартиры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5B5027">
        <w:rPr>
          <w:sz w:val="28"/>
          <w:szCs w:val="28"/>
        </w:rPr>
        <w:t>1</w:t>
      </w:r>
      <w:r w:rsidR="00CF5DC0">
        <w:rPr>
          <w:sz w:val="28"/>
          <w:szCs w:val="28"/>
        </w:rPr>
        <w:t>20101</w:t>
      </w:r>
      <w:r>
        <w:rPr>
          <w:sz w:val="28"/>
          <w:szCs w:val="28"/>
        </w:rPr>
        <w:t>:</w:t>
      </w:r>
      <w:r w:rsidR="00050217">
        <w:rPr>
          <w:sz w:val="28"/>
          <w:szCs w:val="28"/>
        </w:rPr>
        <w:t>2</w:t>
      </w:r>
      <w:r w:rsidR="00CF5DC0">
        <w:rPr>
          <w:sz w:val="28"/>
          <w:szCs w:val="28"/>
        </w:rPr>
        <w:t>730</w:t>
      </w:r>
      <w:r w:rsidR="00050217">
        <w:rPr>
          <w:sz w:val="28"/>
          <w:szCs w:val="28"/>
        </w:rPr>
        <w:t>, расположенному</w:t>
      </w:r>
      <w:r>
        <w:rPr>
          <w:sz w:val="28"/>
          <w:szCs w:val="28"/>
        </w:rPr>
        <w:t xml:space="preserve"> по адресу:</w:t>
      </w:r>
      <w:proofErr w:type="gramEnd"/>
      <w:r>
        <w:rPr>
          <w:sz w:val="28"/>
          <w:szCs w:val="28"/>
        </w:rPr>
        <w:t xml:space="preserve">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0D16C9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0CD3">
        <w:rPr>
          <w:sz w:val="28"/>
          <w:szCs w:val="28"/>
        </w:rPr>
        <w:t>Изменить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</w:t>
      </w:r>
      <w:r w:rsidR="00CF5DC0">
        <w:rPr>
          <w:sz w:val="28"/>
          <w:szCs w:val="28"/>
        </w:rPr>
        <w:t xml:space="preserve"> помещению </w:t>
      </w:r>
      <w:r w:rsidR="004D69AA">
        <w:rPr>
          <w:sz w:val="28"/>
          <w:szCs w:val="28"/>
        </w:rPr>
        <w:t>(</w:t>
      </w:r>
      <w:r w:rsidR="00CF5DC0">
        <w:rPr>
          <w:sz w:val="28"/>
          <w:szCs w:val="28"/>
        </w:rPr>
        <w:t>квартире</w:t>
      </w:r>
      <w:r w:rsidR="004D69AA">
        <w:rPr>
          <w:sz w:val="28"/>
          <w:szCs w:val="28"/>
        </w:rPr>
        <w:t>)</w:t>
      </w:r>
      <w:r w:rsidR="00CF5DC0">
        <w:rPr>
          <w:sz w:val="28"/>
          <w:szCs w:val="28"/>
        </w:rPr>
        <w:t xml:space="preserve"> 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5B5027">
        <w:rPr>
          <w:sz w:val="28"/>
          <w:szCs w:val="28"/>
        </w:rPr>
        <w:t>1</w:t>
      </w:r>
      <w:r w:rsidR="00CF5DC0">
        <w:rPr>
          <w:sz w:val="28"/>
          <w:szCs w:val="28"/>
        </w:rPr>
        <w:t>2010</w:t>
      </w:r>
      <w:r w:rsidR="005B5027">
        <w:rPr>
          <w:sz w:val="28"/>
          <w:szCs w:val="28"/>
        </w:rPr>
        <w:t>1</w:t>
      </w:r>
      <w:r w:rsidR="00C8567A">
        <w:rPr>
          <w:sz w:val="28"/>
          <w:szCs w:val="28"/>
        </w:rPr>
        <w:t>:</w:t>
      </w:r>
      <w:r w:rsidR="00050217">
        <w:rPr>
          <w:sz w:val="28"/>
          <w:szCs w:val="28"/>
        </w:rPr>
        <w:t>2</w:t>
      </w:r>
      <w:r w:rsidR="00CF5DC0">
        <w:rPr>
          <w:sz w:val="28"/>
          <w:szCs w:val="28"/>
        </w:rPr>
        <w:t>730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 xml:space="preserve">с </w:t>
      </w:r>
      <w:r w:rsidR="00542699">
        <w:rPr>
          <w:sz w:val="28"/>
          <w:szCs w:val="28"/>
        </w:rPr>
        <w:t>а</w:t>
      </w:r>
      <w:r w:rsidR="00780CD3">
        <w:rPr>
          <w:sz w:val="28"/>
          <w:szCs w:val="28"/>
        </w:rPr>
        <w:t xml:space="preserve">дреса </w:t>
      </w:r>
      <w:r w:rsidR="00C8567A">
        <w:rPr>
          <w:sz w:val="28"/>
          <w:szCs w:val="28"/>
        </w:rPr>
        <w:t>3075</w:t>
      </w:r>
      <w:r w:rsidR="00CF5DC0">
        <w:rPr>
          <w:sz w:val="28"/>
          <w:szCs w:val="28"/>
        </w:rPr>
        <w:t>35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C8567A">
        <w:rPr>
          <w:sz w:val="28"/>
          <w:szCs w:val="28"/>
        </w:rPr>
        <w:t xml:space="preserve"> </w:t>
      </w:r>
      <w:r w:rsidR="00CF5DC0">
        <w:rPr>
          <w:sz w:val="28"/>
          <w:szCs w:val="28"/>
        </w:rPr>
        <w:t>село</w:t>
      </w:r>
      <w:r w:rsidR="004D69AA">
        <w:rPr>
          <w:sz w:val="28"/>
          <w:szCs w:val="28"/>
        </w:rPr>
        <w:t xml:space="preserve"> </w:t>
      </w:r>
      <w:proofErr w:type="spellStart"/>
      <w:r w:rsidR="004D69AA">
        <w:rPr>
          <w:sz w:val="28"/>
          <w:szCs w:val="28"/>
        </w:rPr>
        <w:t>Ново</w:t>
      </w:r>
      <w:r w:rsidR="00CF5DC0">
        <w:rPr>
          <w:sz w:val="28"/>
          <w:szCs w:val="28"/>
        </w:rPr>
        <w:t>першино</w:t>
      </w:r>
      <w:proofErr w:type="spellEnd"/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</w:t>
      </w:r>
      <w:r w:rsidR="00780CD3">
        <w:rPr>
          <w:sz w:val="28"/>
          <w:szCs w:val="28"/>
        </w:rPr>
        <w:t>на адрес 3075</w:t>
      </w:r>
      <w:r w:rsidR="00CF5DC0">
        <w:rPr>
          <w:sz w:val="28"/>
          <w:szCs w:val="28"/>
        </w:rPr>
        <w:t>35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CF5DC0">
        <w:rPr>
          <w:sz w:val="28"/>
          <w:szCs w:val="28"/>
        </w:rPr>
        <w:t>деревня Новая Першина</w:t>
      </w:r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CF5DC0">
        <w:rPr>
          <w:sz w:val="28"/>
          <w:szCs w:val="28"/>
        </w:rPr>
        <w:t>76, квартира 1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50217"/>
    <w:rsid w:val="000A7AC0"/>
    <w:rsid w:val="000C28F5"/>
    <w:rsid w:val="000D16C9"/>
    <w:rsid w:val="000E4FB6"/>
    <w:rsid w:val="00100A63"/>
    <w:rsid w:val="00116BE4"/>
    <w:rsid w:val="001C710C"/>
    <w:rsid w:val="001F177A"/>
    <w:rsid w:val="00263083"/>
    <w:rsid w:val="002673EB"/>
    <w:rsid w:val="002C653F"/>
    <w:rsid w:val="002D24C4"/>
    <w:rsid w:val="00381D54"/>
    <w:rsid w:val="003B6DE8"/>
    <w:rsid w:val="003D64A5"/>
    <w:rsid w:val="003F5BA9"/>
    <w:rsid w:val="0043110F"/>
    <w:rsid w:val="00465DEC"/>
    <w:rsid w:val="004770A5"/>
    <w:rsid w:val="004851D9"/>
    <w:rsid w:val="004929F8"/>
    <w:rsid w:val="004C6E34"/>
    <w:rsid w:val="004D69AA"/>
    <w:rsid w:val="0050753C"/>
    <w:rsid w:val="00511EA7"/>
    <w:rsid w:val="005259A0"/>
    <w:rsid w:val="00542699"/>
    <w:rsid w:val="00587D45"/>
    <w:rsid w:val="0059181B"/>
    <w:rsid w:val="005A4443"/>
    <w:rsid w:val="005B5027"/>
    <w:rsid w:val="005E4D33"/>
    <w:rsid w:val="00641320"/>
    <w:rsid w:val="00645CAA"/>
    <w:rsid w:val="00651994"/>
    <w:rsid w:val="00657F5A"/>
    <w:rsid w:val="00675CD7"/>
    <w:rsid w:val="00682875"/>
    <w:rsid w:val="006A4573"/>
    <w:rsid w:val="006B0FAE"/>
    <w:rsid w:val="006F0627"/>
    <w:rsid w:val="00722030"/>
    <w:rsid w:val="00751472"/>
    <w:rsid w:val="00780CD3"/>
    <w:rsid w:val="00786829"/>
    <w:rsid w:val="007D654D"/>
    <w:rsid w:val="007E298E"/>
    <w:rsid w:val="00806279"/>
    <w:rsid w:val="0082079F"/>
    <w:rsid w:val="00867364"/>
    <w:rsid w:val="0087127B"/>
    <w:rsid w:val="00885872"/>
    <w:rsid w:val="008C42D7"/>
    <w:rsid w:val="008D048D"/>
    <w:rsid w:val="00933046"/>
    <w:rsid w:val="00976A21"/>
    <w:rsid w:val="009931CF"/>
    <w:rsid w:val="009B2A21"/>
    <w:rsid w:val="00A124F4"/>
    <w:rsid w:val="00A27267"/>
    <w:rsid w:val="00A33304"/>
    <w:rsid w:val="00AD06E3"/>
    <w:rsid w:val="00AE506C"/>
    <w:rsid w:val="00AE58AD"/>
    <w:rsid w:val="00B36EEC"/>
    <w:rsid w:val="00B64955"/>
    <w:rsid w:val="00BD169A"/>
    <w:rsid w:val="00BD3211"/>
    <w:rsid w:val="00BE4876"/>
    <w:rsid w:val="00C37227"/>
    <w:rsid w:val="00C60221"/>
    <w:rsid w:val="00C61ADA"/>
    <w:rsid w:val="00C8567A"/>
    <w:rsid w:val="00CA5F13"/>
    <w:rsid w:val="00CF5DC0"/>
    <w:rsid w:val="00D01526"/>
    <w:rsid w:val="00D01F4A"/>
    <w:rsid w:val="00D266C8"/>
    <w:rsid w:val="00D36214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6F84-CF54-42F2-BF84-C74DFB59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2024-07-02T08:46:00Z</cp:lastPrinted>
  <dcterms:created xsi:type="dcterms:W3CDTF">2024-07-02T08:50:00Z</dcterms:created>
  <dcterms:modified xsi:type="dcterms:W3CDTF">2024-07-02T08:50:00Z</dcterms:modified>
</cp:coreProperties>
</file>