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2E5C3D" w:rsidRPr="002E5C3D" w:rsidTr="002E5C3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E5C3D" w:rsidRPr="002E5C3D" w:rsidRDefault="002E5C3D" w:rsidP="002E5C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2E5C3D" w:rsidRPr="002E5C3D" w:rsidRDefault="002E5C3D" w:rsidP="002E5C3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2E5C3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ОТЧЕТ ОБ ИСПОЛНЕНИИ БЮДЖЕТА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475"/>
      </w:tblGrid>
      <w:tr w:rsidR="002E5C3D" w:rsidRPr="002E5C3D" w:rsidTr="002E5C3D">
        <w:trPr>
          <w:tblCellSpacing w:w="0" w:type="dxa"/>
        </w:trPr>
        <w:tc>
          <w:tcPr>
            <w:tcW w:w="10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5C3D" w:rsidRPr="002E5C3D" w:rsidRDefault="002E5C3D" w:rsidP="002E5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2E5C3D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2E5C3D" w:rsidRPr="002E5C3D" w:rsidTr="002E5C3D">
        <w:trPr>
          <w:tblCellSpacing w:w="0" w:type="dxa"/>
        </w:trPr>
        <w:tc>
          <w:tcPr>
            <w:tcW w:w="10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3"/>
              <w:gridCol w:w="2543"/>
              <w:gridCol w:w="1195"/>
              <w:gridCol w:w="1375"/>
              <w:gridCol w:w="1449"/>
            </w:tblGrid>
            <w:tr w:rsidR="002E5C3D" w:rsidRPr="002E5C3D">
              <w:trPr>
                <w:tblCellSpacing w:w="0" w:type="dxa"/>
              </w:trPr>
              <w:tc>
                <w:tcPr>
                  <w:tcW w:w="10740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b/>
                      <w:bCs/>
                      <w:sz w:val="15"/>
                      <w:lang w:eastAsia="ru-RU"/>
                    </w:rPr>
                    <w:t>ОТЧЕТ ОБ ИСПОЛНЕНИИ БЮДЖЕТА</w:t>
                  </w:r>
                </w:p>
              </w:tc>
            </w:tr>
            <w:tr w:rsidR="002E5C3D" w:rsidRPr="002E5C3D">
              <w:trPr>
                <w:tblCellSpacing w:w="0" w:type="dxa"/>
              </w:trPr>
              <w:tc>
                <w:tcPr>
                  <w:tcW w:w="30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29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6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Коды</w:t>
                  </w:r>
                </w:p>
              </w:tc>
            </w:tr>
            <w:tr w:rsidR="002E5C3D" w:rsidRPr="002E5C3D">
              <w:trPr>
                <w:tblCellSpacing w:w="0" w:type="dxa"/>
              </w:trPr>
              <w:tc>
                <w:tcPr>
                  <w:tcW w:w="30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29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16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b/>
                      <w:bCs/>
                      <w:sz w:val="15"/>
                      <w:lang w:eastAsia="ru-RU"/>
                    </w:rPr>
                    <w:t>0503117</w:t>
                  </w:r>
                </w:p>
              </w:tc>
            </w:tr>
            <w:tr w:rsidR="002E5C3D" w:rsidRPr="002E5C3D">
              <w:trPr>
                <w:tblCellSpacing w:w="0" w:type="dxa"/>
              </w:trPr>
              <w:tc>
                <w:tcPr>
                  <w:tcW w:w="30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29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b/>
                      <w:bCs/>
                      <w:sz w:val="15"/>
                      <w:lang w:eastAsia="ru-RU"/>
                    </w:rPr>
                    <w:t>на 01 сентября 2021 г.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Дата</w:t>
                  </w:r>
                </w:p>
              </w:tc>
              <w:tc>
                <w:tcPr>
                  <w:tcW w:w="16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b/>
                      <w:bCs/>
                      <w:sz w:val="15"/>
                      <w:lang w:eastAsia="ru-RU"/>
                    </w:rPr>
                    <w:t>01.09.2021</w:t>
                  </w:r>
                </w:p>
              </w:tc>
            </w:tr>
            <w:tr w:rsidR="002E5C3D" w:rsidRPr="002E5C3D">
              <w:trPr>
                <w:tblCellSpacing w:w="0" w:type="dxa"/>
              </w:trPr>
              <w:tc>
                <w:tcPr>
                  <w:tcW w:w="30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29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6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b/>
                      <w:bCs/>
                      <w:sz w:val="15"/>
                      <w:lang w:eastAsia="ru-RU"/>
                    </w:rPr>
                    <w:t>ПБС</w:t>
                  </w:r>
                </w:p>
              </w:tc>
            </w:tr>
            <w:tr w:rsidR="002E5C3D" w:rsidRPr="002E5C3D">
              <w:trPr>
                <w:tblCellSpacing w:w="0" w:type="dxa"/>
              </w:trPr>
              <w:tc>
                <w:tcPr>
                  <w:tcW w:w="30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53"/>
                  </w:tblGrid>
                  <w:tr w:rsidR="002E5C3D" w:rsidRPr="002E5C3D">
                    <w:trPr>
                      <w:tblCellSpacing w:w="0" w:type="dxa"/>
                    </w:trPr>
                    <w:tc>
                      <w:tcPr>
                        <w:tcW w:w="294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vAlign w:val="center"/>
                        <w:hideMark/>
                      </w:tcPr>
                      <w:p w:rsidR="002E5C3D" w:rsidRPr="002E5C3D" w:rsidRDefault="002E5C3D" w:rsidP="002E5C3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2E5C3D"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  <w:t>Наименование</w:t>
                        </w:r>
                      </w:p>
                    </w:tc>
                  </w:tr>
                </w:tbl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29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по ОКПО</w:t>
                  </w:r>
                </w:p>
              </w:tc>
              <w:tc>
                <w:tcPr>
                  <w:tcW w:w="16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</w:tr>
            <w:tr w:rsidR="002E5C3D" w:rsidRPr="002E5C3D">
              <w:trPr>
                <w:tblCellSpacing w:w="0" w:type="dxa"/>
              </w:trPr>
              <w:tc>
                <w:tcPr>
                  <w:tcW w:w="30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финансового органа</w:t>
                  </w:r>
                </w:p>
              </w:tc>
              <w:tc>
                <w:tcPr>
                  <w:tcW w:w="4515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b/>
                      <w:bCs/>
                      <w:sz w:val="15"/>
                      <w:lang w:eastAsia="ru-RU"/>
                    </w:rPr>
                    <w:t>Новопершинский сельсовет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Глава по БК</w:t>
                  </w:r>
                </w:p>
              </w:tc>
              <w:tc>
                <w:tcPr>
                  <w:tcW w:w="16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</w:tr>
            <w:tr w:rsidR="002E5C3D" w:rsidRPr="002E5C3D">
              <w:trPr>
                <w:tblCellSpacing w:w="0" w:type="dxa"/>
              </w:trPr>
              <w:tc>
                <w:tcPr>
                  <w:tcW w:w="30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53"/>
                  </w:tblGrid>
                  <w:tr w:rsidR="002E5C3D" w:rsidRPr="002E5C3D">
                    <w:trPr>
                      <w:tblCellSpacing w:w="0" w:type="dxa"/>
                    </w:trPr>
                    <w:tc>
                      <w:tcPr>
                        <w:tcW w:w="294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vAlign w:val="center"/>
                        <w:hideMark/>
                      </w:tcPr>
                      <w:p w:rsidR="002E5C3D" w:rsidRPr="002E5C3D" w:rsidRDefault="002E5C3D" w:rsidP="002E5C3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2E5C3D"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4515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b/>
                      <w:bCs/>
                      <w:sz w:val="15"/>
                      <w:lang w:eastAsia="ru-RU"/>
                    </w:rPr>
                    <w:t>Новопершинский сельсовет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по ОКТМО</w:t>
                  </w:r>
                </w:p>
              </w:tc>
              <w:tc>
                <w:tcPr>
                  <w:tcW w:w="16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b/>
                      <w:bCs/>
                      <w:sz w:val="15"/>
                      <w:lang w:eastAsia="ru-RU"/>
                    </w:rPr>
                    <w:t>38608432</w:t>
                  </w:r>
                </w:p>
              </w:tc>
            </w:tr>
            <w:tr w:rsidR="002E5C3D" w:rsidRPr="002E5C3D">
              <w:trPr>
                <w:tblCellSpacing w:w="0" w:type="dxa"/>
              </w:trPr>
              <w:tc>
                <w:tcPr>
                  <w:tcW w:w="30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Периодичность: месячная</w:t>
                  </w:r>
                </w:p>
              </w:tc>
              <w:tc>
                <w:tcPr>
                  <w:tcW w:w="29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6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</w:tr>
            <w:tr w:rsidR="002E5C3D" w:rsidRPr="002E5C3D">
              <w:trPr>
                <w:tblCellSpacing w:w="0" w:type="dxa"/>
              </w:trPr>
              <w:tc>
                <w:tcPr>
                  <w:tcW w:w="30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Единица измерения: руб.</w:t>
                  </w:r>
                </w:p>
              </w:tc>
              <w:tc>
                <w:tcPr>
                  <w:tcW w:w="29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6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383</w:t>
                  </w:r>
                </w:p>
              </w:tc>
            </w:tr>
            <w:tr w:rsidR="002E5C3D" w:rsidRPr="002E5C3D">
              <w:trPr>
                <w:tblCellSpacing w:w="0" w:type="dxa"/>
              </w:trPr>
              <w:tc>
                <w:tcPr>
                  <w:tcW w:w="10740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15"/>
                  </w:tblGrid>
                  <w:tr w:rsidR="002E5C3D" w:rsidRPr="002E5C3D">
                    <w:trPr>
                      <w:tblCellSpacing w:w="0" w:type="dxa"/>
                    </w:trPr>
                    <w:tc>
                      <w:tcPr>
                        <w:tcW w:w="1074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hideMark/>
                      </w:tcPr>
                      <w:p w:rsidR="002E5C3D" w:rsidRPr="002E5C3D" w:rsidRDefault="002E5C3D" w:rsidP="002E5C3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2E5C3D"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2E5C3D" w:rsidRPr="002E5C3D">
                    <w:trPr>
                      <w:tblCellSpacing w:w="0" w:type="dxa"/>
                    </w:trPr>
                    <w:tc>
                      <w:tcPr>
                        <w:tcW w:w="1074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78"/>
                          <w:gridCol w:w="686"/>
                          <w:gridCol w:w="1835"/>
                          <w:gridCol w:w="1392"/>
                          <w:gridCol w:w="1346"/>
                          <w:gridCol w:w="1448"/>
                        </w:tblGrid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10740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55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07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1. Доходы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Код дохода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48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48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  7 953 306,00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  5 445 434,81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  2 507 871,19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6 286 344,00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4 212 393,81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2 073 950,19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162 035,00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87 932,41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74 102,59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000 1 01 02000 01 0000 110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162 035,00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87 932,41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74 102,59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161 624,00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87 857,64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73 766,36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000 1 01 02020 01 0000 110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411,00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69,77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341,23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4 547,00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37 730,52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4 547,00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37 730,52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4 547,00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37 730,52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НАЛОГИ НА ИМУЩЕСТВО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000 1 06 00000 00 0000 000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1 396 124,00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987 327,83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408 796,17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 на имущество физических лиц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000 1 06 01000 00 0000 110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137 667,00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52 292,84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85 374,16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000 1 06 01030 10 0000 110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137 667,00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52 292,84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85 374,16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Земельный налог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000 1 06 06000 00 0000 110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1 258 457,00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935 034,99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323 422,01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Земельный налог с организаций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000 1 06 06030 00 0000 110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1 008 457,00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900 775,41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107 681,59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Земельный налог с организаций, обладающих земельным участком, расположенным в границах сельских  поселений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000 1 06 06033 10 0000 110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1 008 457,00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900 775,41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107 681,59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Земельный налог с физических лиц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000 1 06 06040 00 0000 110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34 259,58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215 740,42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Земельный налог с физических лиц, обладающих земельным участком,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000 1 06 06043 10 0000 110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34 259,58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215 740,42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ДОХОДЫ ОТ ИСПОЛЬЗОВАНИЯ ИМУЩЕСТВА, НАХОДЯЩЕГОСЯ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000 1 11 00000 00 0000 000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4 719 133,00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3 096 463,05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1 622 669,95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000 1 11 05000 00 0000 120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4 719 133,00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3 096 463,05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1 622 669,95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000 1 11 05020 00 0000 120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4 669 133,00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3 063 127,05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1 606 005,95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 поселений (за исключением земельных участков муниципальных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000 1 11 05025 10 0000 120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4 669 133,00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3 063 127,05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1 606 005,95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 xml:space="preserve">Доходы от сдачи в аренду имущества, находящегося в оперативном управлении органов </w:t>
                              </w: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000 1 11 05030 00 0000 120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33 336,00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16 664,00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000 1 11 05035 10 0000 120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33 336,00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16 664,00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ДОХОДЫ ОТ ОКАЗАНИЯ ПЛАТНЫХ УСЛУГ И КОМПЕНСАЦИИ ЗАТРАТ ГОСУДАРСТВА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000 1 13 00000 00 0000 000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4 505,00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2 940,00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1 565,00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000 1 13 01000 00 0000 130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4 505,00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2 940,00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1 565,00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Прочие 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000 1 13 01990 00 0000 130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4 505,00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2 940,00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1 565,00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Прочие доходы от оказания платных услуг (работ) получателями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000 1 13 01995 10 0000 130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4 505,00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2 940,00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1 565,00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1 666 962,00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1 233 041,00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433 921,00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1 666 962,00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1 233 041,00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433 921,00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707 780,00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530 837,00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176 943,00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000 2 02 16001 00 0000 150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707 780,00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530 837,00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176 943,00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Дотации бюджетам сельских поселений на выравнивание бюджетной обеспеченности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000 2 02 16001 10 0000 150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707 780,00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530 837,00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176 943,00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608 524,00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556 393,00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52 131,00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608 524,00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556 393,00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52 131,00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Прочие субсидии бюджетам сельских поселений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000 2 02 29999 10 0000 150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608 524,00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556 393,00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52 131,00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64 995,00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24 272,00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Субвенции бюджетам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000 2 02 35118 00 0000 150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64 995,00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24 272,00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000 2 02 35118 10 0000 150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64 995,00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24 272,00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000 2 02 40000 00 0000 150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261 391,00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80 816,00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180 575,00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000 2 02 40014 00 0000 150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261 391,00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80 816,00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180 575,00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000 2 02 40014 10 0000 150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261 391,00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80 816,00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180 575,00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E5C3D" w:rsidRPr="002E5C3D" w:rsidRDefault="002E5C3D" w:rsidP="002E5C3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2E5C3D"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2E5C3D" w:rsidRPr="002E5C3D" w:rsidRDefault="002E5C3D" w:rsidP="002E5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2E5C3D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</w:tbl>
    <w:p w:rsidR="002E5C3D" w:rsidRPr="002E5C3D" w:rsidRDefault="002E5C3D" w:rsidP="002E5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5C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 </w:t>
      </w:r>
    </w:p>
    <w:p w:rsidR="002E5C3D" w:rsidRPr="002E5C3D" w:rsidRDefault="002E5C3D" w:rsidP="002E5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5C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475"/>
      </w:tblGrid>
      <w:tr w:rsidR="002E5C3D" w:rsidRPr="002E5C3D" w:rsidTr="002E5C3D">
        <w:trPr>
          <w:tblCellSpacing w:w="0" w:type="dxa"/>
        </w:trPr>
        <w:tc>
          <w:tcPr>
            <w:tcW w:w="10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45"/>
            </w:tblGrid>
            <w:tr w:rsidR="002E5C3D" w:rsidRPr="002E5C3D">
              <w:trPr>
                <w:tblCellSpacing w:w="0" w:type="dxa"/>
              </w:trPr>
              <w:tc>
                <w:tcPr>
                  <w:tcW w:w="107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15"/>
                  </w:tblGrid>
                  <w:tr w:rsidR="002E5C3D" w:rsidRPr="002E5C3D">
                    <w:trPr>
                      <w:tblCellSpacing w:w="0" w:type="dxa"/>
                    </w:trPr>
                    <w:tc>
                      <w:tcPr>
                        <w:tcW w:w="1074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463"/>
                          <w:gridCol w:w="573"/>
                          <w:gridCol w:w="1869"/>
                          <w:gridCol w:w="1380"/>
                          <w:gridCol w:w="1380"/>
                          <w:gridCol w:w="1420"/>
                        </w:tblGrid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10740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15"/>
                                  <w:lang w:eastAsia="ru-RU"/>
                                </w:rPr>
                                <w:t>2. Расходы бюджета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бюджета -  всего, в том числе: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9 643 306,00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4 984 941,84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4 658 364,16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000 0000 0000000000 000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9 643 306,00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4 984 941,84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4 658 364,16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3 511 100,00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1 869 977,39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1 641 122,61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000 0102 0000000000 000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526 000,00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336 856,60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189 143,40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Обеспечение функционирования высшего должностного лица Курской области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000 0102 7100000000 000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526 000,00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336 856,60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189 143,40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000 0102 7110000000 000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526 000,00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336 856,60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189 143,40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0102 71100С1402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526 000,00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336 856,60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189 143,40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0102 71100С1402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526 000,00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336 856,60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189 143,40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0102 71100С1402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526 000,00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336 856,60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189 143,40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0102 71100С1402 121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406 000,00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261 169,60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144 830,40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0102 71100С1402 129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75 687,00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44 313,00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1 862 000,00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1 068 916,79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793 083,21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000 0104 0900000000 000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000 0104 0910000000 000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000 0104 0910100000 000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4 000,00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3 000,00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Мероприятия, направленные на развитие муниципальной службы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09101С1437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09101С1437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09101С1437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09101С1437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1 858 000,00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1 067 916,79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790 083,21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1 858 000,00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1 067 916,79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790 083,21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1 858 000,00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1 067 916,79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790 083,21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1 460 000,00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838 628,86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621 371,14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1 460 000,00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838 628,86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621 371,14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121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1 120 000,00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625 517,86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494 482,14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129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340 000,00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213 111,00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126 889,00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396 000,00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228 354,93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167 645,07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396 000,00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228 354,93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167 645,07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242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38 167,22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61 832,78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296 000,00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190 187,71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105 812,29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933,00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1 067,00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850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933,00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1 067,00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852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933,00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1 067,00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000 0106 0000000000 000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Реализация государственных функций, связанных с общегосударственным управлением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000 0106 7400000000 000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Аппарат контрольно-счетного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000 0106 7430000000 000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Осуществление переданных полномочий в сфере внешнего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0106 74300П1484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0106 74300П1484 500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0106 74300П1484 540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Осуществление переданных полномочий в сфере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0106 74300П1485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0106 74300П1485 500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0106 74300П1485 540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000 0111 0000000000 000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000 0111 7800000000 000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000 0111 7810000000 000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0111 78100С1403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0111 78100С1403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0111 78100С1403 870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1 051 100,00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414 204,00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636 896,00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000 0113 1200000000 000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000 0113 1220000000 000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000 0113 1220100000 000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12201С1435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12201С1435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 xml:space="preserve">Иные закупки товаров, работ и услуг для обеспечения государственных (муниципальных) </w:t>
                              </w: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12201С1435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12201С1435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Реализация функций государственной судебной власти на  территории Курской области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1 050 100,00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414 204,00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635 896,00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1 050 100,00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414 204,00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635 896,00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76100С1404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995 100,00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414 204,00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580 896,00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76100С1404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654 000,00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226 552,00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427 448,00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76100С1404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654 000,00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226 552,00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427 448,00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76100С1404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654 000,00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226 552,00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427 448,00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76100С1404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341 100,00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187 652,00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153 448,00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76100С1404 850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341 100,00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187 652,00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153 448,00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76100С1404 851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322 306,00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169 576,00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152 730,00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76100С1404 852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9 282,00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718,00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76100С1404 853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8 794,00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8 794,00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Реализация мероприятий по распространению официальной информации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76100С1439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76100С1439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76100С1439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76100С1439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Национальная оборона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000 0200 0000000000 000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64 995,00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24 272,00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Мобилизационная и вневойсковая подготовка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000 0203 0000000000 000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64 995,00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24 272,00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000 0203 7700000000 000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64 995,00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24 272,00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000 0203 7720000000 000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64 995,00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24 272,00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000 0203 7720051180 000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64 995,00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24 272,00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000 0203 7720051180 100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64 995,00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24 272,00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000 0203 7720051180 120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64 995,00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24 272,00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 xml:space="preserve">Фонд оплаты труда государственных (муниципальных) </w:t>
                              </w: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000 0203 7720051180 121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79 267,00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>   60 898,00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>   18 369,00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000 0203 7720051180 129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4 097,00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5 903,00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Национальная безопасность и правоохранительная деятельность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000 0300 0000000000 000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Защита населения и территории от чрезвычайных ситуаций природного и техногенного характера, пожарная безопасность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000 0310 0000000000 000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Государственная программа Курской области "Развитие архивного дела в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000 0310 1300000000 000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000 0310 1310000000 000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"Обеспечение деятельности государственных архивов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000 0310 1310100000 000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Обеспечение первичных мер пожарной безопасности в границах населенных пунктов сельских поселений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0310 13101С1415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0310 13101С1415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0310 13101С1415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0310 13101С1415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489 391,00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56 816,00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432 575,00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Другие вопросы в области национальной экономики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489 391,00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56 816,00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432 575,00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189 391,00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56 816,00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132 575,00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189 391,00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56 816,00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132 575,00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населения, включая мероприятия по развитию трудовой мобильности"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000 0412 0710200000 000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189 391,00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56 816,00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132 575,00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000 0412 0710213600 000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132 575,00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132 575,00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000 0412 0710213600 200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132 575,00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132 575,00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000 0412 0710213600 240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132 575,00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132 575,00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000 0412 0710213600 244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132 575,00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132 575,00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 xml:space="preserve">Мероприятия по внесению в государственный кадастр недвижимости сведений о границах муниципальных образований и </w:t>
                              </w: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границ населенных пунктов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07102S3600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56 816,00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56 816,00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07102S3600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56 816,00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56 816,00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07102S3600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56 816,00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56 816,00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07102S3600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56 816,00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56 816,00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Реализация функций государственной судебной власти на  территории Курской области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000 0412 7600000000 000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000 0412 7610000000 000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Мероприятия в области земельных отношений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76100С1468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76100С1468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76100С1468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76100С1468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2 202 648,00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1 208 940,29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993 707,71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2 202 648,00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1 208 940,29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993 707,71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2 202 648,00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1 208 940,29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993 707,71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72 000,00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48 000,00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межбюджетные трансферты на осуществление полномочий  в области благоустройства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07103П1433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72 000,00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48 000,00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07103П1433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72 000,00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48 000,00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07103П1433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72 000,00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48 000,00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07103П1433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72 000,00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48 000,00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"Развитие мировой юстиции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2 130 648,00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1 184 940,29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945 707,71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"Организационное и материально техническое обеспечение деятельности мировых судей"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450 000,00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226 082,29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223 917,71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Мероприятия по благоустройству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07301С1433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450 000,00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226 082,29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223 917,71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07301С1433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450 000,00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226 082,29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223 917,71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07301С1433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450 000,00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226 082,29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223 917,71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07301С1433 247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450 000,00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226 082,29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223 917,71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 xml:space="preserve">Основное мероприятие "Содействие увеличению размера реальной </w:t>
                              </w: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заработной платы"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000 0503 0730200000 000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1 680 648,00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958 858,00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721 790,00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Мероприятия по благоустройству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07302С1433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1 680 648,00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958 858,00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721 790,00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07302С1433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1 680 648,00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958 858,00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721 790,00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07302С1433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1 680 648,00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958 858,00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721 790,00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07302С1433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1 680 648,00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958 858,00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721 790,00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Образование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000 0700 0000000000 000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Молодежная политика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000 0707 0000000000 000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Государственная программа Курской области "Комплексное развитие сельских территорий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000 0707 0800000000 000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"Развитие рынка труда (кадрового потенциала) на сельских территориях"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000 0707 0820000000 000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"Содействие занятости сельского населения"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000 0707 0820100000 000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Реализация мероприятий в сфере  молодежной  политики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0707 08201С1414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0707 08201С1414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0707 08201С1414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0707 08201С1414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2 800 900,00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1 495 588,16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1 305 311,84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2 800 900,00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1 495 588,16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1 305 311,84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2 800 900,00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1 495 588,16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1 305 311,84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"Профилактика заболеваний и формирование здорового образа жизни. Развитие первичной медико-санитарной помощи"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2 800 900,00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1 495 588,16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1 305 311,84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"Развитие системы медицинской профилактики неинфекционных заболеваний и формирование здорового образа жизни"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2 800 900,00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1 495 588,16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1 305 311,84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Оплата труда работников учреждений культуры муниципальных образований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000 0801 0110113330 000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608 524,00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548 474,50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60 049,50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000 0801 0110113330 100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608 524,00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548 474,50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60 049,50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000 0801 0110113330 110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608 524,00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548 474,50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60 049,50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000 0801 0110113330 111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490 000,00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>   438 621,50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>   51 378,50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000 0801 0110113330 119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118 524,00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109 853,00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8 671,00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01101S3330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1 255 476,00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737 155,22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518 320,78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01101S3330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1 255 476,00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737 155,22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518 320,78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01101S3330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1 255 476,00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737 155,22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518 320,78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01101S3330 111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965 000,00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541 894,22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423 105,78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01101S3330 119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290 476,00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195 261,00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95 215,00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межбюджетные траснферты на осуществление переданных полномочий в области культуры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01101П1463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18 900,00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18 900,00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01101П1463 500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18 900,00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18 900,00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01101П1463 540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18 900,00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18 900,00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01101С1401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918 000,00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209 958,44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708 041,56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01101С1401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908 000,00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202 587,44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705 412,56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01101С1401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908 000,00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202 587,44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705 412,56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01101С1401 242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118 000,00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47 731,65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70 268,35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01101С1401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735 000,00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131 761,00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603 239,00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01101С1401 247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23 094,79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31 905,21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01101С1401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7 371,00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2 629,00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01101С1401 850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7 371,00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2 629,00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01101С1401 851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7 371,00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2 629,00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Социальная политика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519 000,00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288 625,00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230 375,00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Пенсионное обеспечение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000 1001 0000000000 000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511 000,00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288 625,00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222 375,00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000 1001 0200000000 000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511 000,00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288 625,00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222 375,00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000 1001 0220000000 000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511 000,00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288 625,00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222 375,00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Основное мероприятие "Реализация образовательных программ дополнительного образования и мероприятия по их развитию"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000 1001 0220100000 000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511 000,00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288 625,00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222 375,00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Выплата пенсий за выслугу лет и доплат к пенсиям муниципальных служащих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1001 02201С1445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511 000,00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288 625,00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222 375,00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1001 02201С1445 300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511 000,00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288 625,00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222 375,00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1001 02201С1445 310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511 000,00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288 625,00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222 375,00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пенсии, социальные доплаты к пенсиям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1001 02201С1445 312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511 000,00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288 625,00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222 375,00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Охрана семьи и детства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000 1004 0000000000 000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000 1004 0200000000 000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000 1004 0220000000 000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"Проведение мероприятий по патриотическому воспитанию граждан"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000 1004 0220200000 000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8 000,00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8 000,00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Осуществление мер по улучшению положения и качества жизни граждан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1004 02202С1473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1004 02202С1473 300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1004 02202С1473 310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1004 02202С1473 313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000 1100 0000000000 000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Массовый спорт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000 1102 0000000000 000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Государственная программа Курской области "Комплексное развитие сельских территорий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000 1102 0800000000 000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"Создание и развитие инфраструктуры на сельских территориях"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000 1102 0830000000 000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"Развитие транспортной инфраструктуры"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000 1102 0830200000 000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1102 08302С1406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1102 08302С1406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1102 08302С1406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1102 08302С1406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E5C3D" w:rsidRPr="002E5C3D" w:rsidRDefault="002E5C3D" w:rsidP="002E5C3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2E5C3D"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2E5C3D" w:rsidRPr="002E5C3D">
              <w:trPr>
                <w:tblCellSpacing w:w="0" w:type="dxa"/>
              </w:trPr>
              <w:tc>
                <w:tcPr>
                  <w:tcW w:w="107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15"/>
                  </w:tblGrid>
                  <w:tr w:rsidR="002E5C3D" w:rsidRPr="002E5C3D">
                    <w:trPr>
                      <w:tblCellSpacing w:w="0" w:type="dxa"/>
                    </w:trPr>
                    <w:tc>
                      <w:tcPr>
                        <w:tcW w:w="1074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606"/>
                          <w:gridCol w:w="554"/>
                          <w:gridCol w:w="1819"/>
                          <w:gridCol w:w="1435"/>
                          <w:gridCol w:w="1414"/>
                          <w:gridCol w:w="1257"/>
                        </w:tblGrid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Результат исполнения бюджета (дефецит/профицит)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24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89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5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  1 690 000,00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4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460 492,97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7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E5C3D" w:rsidRPr="002E5C3D" w:rsidRDefault="002E5C3D" w:rsidP="002E5C3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2E5C3D"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2E5C3D" w:rsidRPr="002E5C3D" w:rsidRDefault="002E5C3D" w:rsidP="002E5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2E5C3D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</w:tbl>
    <w:p w:rsidR="002E5C3D" w:rsidRPr="002E5C3D" w:rsidRDefault="002E5C3D" w:rsidP="002E5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5C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 </w:t>
      </w:r>
    </w:p>
    <w:p w:rsidR="002E5C3D" w:rsidRPr="002E5C3D" w:rsidRDefault="002E5C3D" w:rsidP="002E5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5C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475"/>
      </w:tblGrid>
      <w:tr w:rsidR="002E5C3D" w:rsidRPr="002E5C3D" w:rsidTr="002E5C3D">
        <w:trPr>
          <w:tblCellSpacing w:w="0" w:type="dxa"/>
        </w:trPr>
        <w:tc>
          <w:tcPr>
            <w:tcW w:w="10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45"/>
            </w:tblGrid>
            <w:tr w:rsidR="002E5C3D" w:rsidRPr="002E5C3D">
              <w:trPr>
                <w:tblCellSpacing w:w="0" w:type="dxa"/>
              </w:trPr>
              <w:tc>
                <w:tcPr>
                  <w:tcW w:w="107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15"/>
                  </w:tblGrid>
                  <w:tr w:rsidR="002E5C3D" w:rsidRPr="002E5C3D">
                    <w:trPr>
                      <w:tblCellSpacing w:w="0" w:type="dxa"/>
                    </w:trPr>
                    <w:tc>
                      <w:tcPr>
                        <w:tcW w:w="1074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81"/>
                          <w:gridCol w:w="686"/>
                          <w:gridCol w:w="1919"/>
                          <w:gridCol w:w="1406"/>
                          <w:gridCol w:w="1332"/>
                          <w:gridCol w:w="1461"/>
                        </w:tblGrid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10740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55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07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3. Источники финансирования дефицита бюджета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7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02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1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51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7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02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1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15"/>
                                  <w:lang w:eastAsia="ru-RU"/>
                                </w:rPr>
                                <w:t>Источники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7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  1 690 000,00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02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-   460 492,97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1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  2 150 492,97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Изменение остатков средств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1 690 000,00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 460 492,97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2 150 492,97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Увеличение остатков средств, всего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000 01 00 00 00 00 0000 500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7 953 306,00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5 572 676,61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2 380 629,39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000 01 05 00 00 00 0000 500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7 953 306,00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5 572 676,61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000 01 05 02 00 00 0000 500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7 953 306,00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5 572 676,61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Увеличение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7 953 306,00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5 572 676,61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Увеличение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000 01 05 02 01 10 0000 510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7 953 306,00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5 572 676,61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Уменьшение остатков средств, всего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000 01 00 00 00 00 0000 600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9 643 306,00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5 112 183,64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4 531 122,36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Уменьшение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000 01 05 00 00 00 0000 600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9 643 306,00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5 112 183,64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000 01 05 02 00 00 0000 600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9 643 306,00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5 112 183,64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Уменьшение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9 643 306,00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5 112 183,64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Уменьшение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000 01 05 02 01 10 0000 610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9 643 306,00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5 112 183,64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2E5C3D" w:rsidRPr="002E5C3D" w:rsidRDefault="002E5C3D" w:rsidP="002E5C3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2E5C3D"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</w:tr>
            <w:tr w:rsidR="002E5C3D" w:rsidRPr="002E5C3D">
              <w:trPr>
                <w:tblCellSpacing w:w="0" w:type="dxa"/>
              </w:trPr>
              <w:tc>
                <w:tcPr>
                  <w:tcW w:w="107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483"/>
                    <w:gridCol w:w="732"/>
                  </w:tblGrid>
                  <w:tr w:rsidR="002E5C3D" w:rsidRPr="002E5C3D">
                    <w:trPr>
                      <w:tblCellSpacing w:w="0" w:type="dxa"/>
                    </w:trPr>
                    <w:tc>
                      <w:tcPr>
                        <w:tcW w:w="985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596"/>
                          <w:gridCol w:w="2486"/>
                          <w:gridCol w:w="558"/>
                          <w:gridCol w:w="2713"/>
                        </w:tblGrid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Руководитель</w:t>
                              </w:r>
                            </w:p>
                          </w:tc>
                          <w:tc>
                            <w:tcPr>
                              <w:tcW w:w="295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7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16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Дорожкин А.Н.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5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5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7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16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58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16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Главный бухгалтер</w:t>
                              </w:r>
                            </w:p>
                          </w:tc>
                          <w:tc>
                            <w:tcPr>
                              <w:tcW w:w="295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7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16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Петрушина Е.Н.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5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56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5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7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16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583"/>
                              </w:tblGrid>
                              <w:tr w:rsidR="002E5C3D" w:rsidRPr="002E5C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16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hideMark/>
                                  </w:tcPr>
                                  <w:p w:rsidR="002E5C3D" w:rsidRPr="002E5C3D" w:rsidRDefault="002E5C3D" w:rsidP="002E5C3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2E5C3D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2E5C3D" w:rsidRPr="002E5C3D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" _12__" сентября  2021 г.</w:t>
                              </w:r>
                            </w:p>
                          </w:tc>
                          <w:tc>
                            <w:tcPr>
                              <w:tcW w:w="295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7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16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2E5C3D" w:rsidRPr="002E5C3D" w:rsidRDefault="002E5C3D" w:rsidP="002E5C3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2E5C3D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E5C3D" w:rsidRPr="002E5C3D" w:rsidRDefault="002E5C3D" w:rsidP="002E5C3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2E5C3D"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hideMark/>
                      </w:tcPr>
                      <w:p w:rsidR="002E5C3D" w:rsidRPr="002E5C3D" w:rsidRDefault="002E5C3D" w:rsidP="002E5C3D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2E5C3D"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2E5C3D" w:rsidRPr="002E5C3D" w:rsidRDefault="002E5C3D" w:rsidP="002E5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2E5C3D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</w:tr>
          </w:tbl>
          <w:p w:rsidR="002E5C3D" w:rsidRPr="002E5C3D" w:rsidRDefault="002E5C3D" w:rsidP="002E5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2E5C3D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951BED" w:rsidRPr="002E5C3D" w:rsidRDefault="00951BED" w:rsidP="002E5C3D"/>
    <w:sectPr w:rsidR="00951BED" w:rsidRPr="002E5C3D" w:rsidSect="00951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050EE"/>
    <w:rsid w:val="001C7FFD"/>
    <w:rsid w:val="002E5C3D"/>
    <w:rsid w:val="00310F5A"/>
    <w:rsid w:val="00337622"/>
    <w:rsid w:val="00341F2D"/>
    <w:rsid w:val="005D2409"/>
    <w:rsid w:val="00761A25"/>
    <w:rsid w:val="008A767A"/>
    <w:rsid w:val="00951BED"/>
    <w:rsid w:val="00972BB1"/>
    <w:rsid w:val="00AF521F"/>
    <w:rsid w:val="00C0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2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D2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0EE"/>
    <w:rPr>
      <w:b/>
      <w:bCs/>
    </w:rPr>
  </w:style>
  <w:style w:type="character" w:styleId="a5">
    <w:name w:val="Hyperlink"/>
    <w:basedOn w:val="a0"/>
    <w:uiPriority w:val="99"/>
    <w:semiHidden/>
    <w:unhideWhenUsed/>
    <w:rsid w:val="001C7FF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409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282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81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690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3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5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18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5805</Words>
  <Characters>33094</Characters>
  <Application>Microsoft Office Word</Application>
  <DocSecurity>0</DocSecurity>
  <Lines>275</Lines>
  <Paragraphs>77</Paragraphs>
  <ScaleCrop>false</ScaleCrop>
  <Company>SPecialiST RePack</Company>
  <LinksUpToDate>false</LinksUpToDate>
  <CharactersWithSpaces>38822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2024-06-29T06:00:00Z</dcterms:created>
  <dcterms:modified xsi:type="dcterms:W3CDTF">2024-06-29T06:51:00Z</dcterms:modified>
</cp:coreProperties>
</file>