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EF072" w14:textId="72B03CCE" w:rsidR="008A317D" w:rsidRPr="008A317D" w:rsidRDefault="00D96DED" w:rsidP="008A317D">
      <w:pPr>
        <w:ind w:firstLine="284"/>
        <w:jc w:val="right"/>
        <w:rPr>
          <w:rFonts w:cs="Times New Roman"/>
          <w:b/>
          <w:sz w:val="22"/>
          <w:szCs w:val="22"/>
        </w:rPr>
      </w:pPr>
      <w:r w:rsidRPr="008A317D">
        <w:rPr>
          <w:rFonts w:cs="Times New Roman"/>
          <w:b/>
          <w:sz w:val="22"/>
          <w:szCs w:val="22"/>
        </w:rPr>
        <w:t>Утвержден</w:t>
      </w:r>
      <w:r w:rsidR="00922CF7" w:rsidRPr="008A317D">
        <w:rPr>
          <w:rFonts w:cs="Times New Roman"/>
          <w:b/>
          <w:sz w:val="22"/>
          <w:szCs w:val="22"/>
        </w:rPr>
        <w:t>о</w:t>
      </w:r>
      <w:r w:rsidR="008A317D" w:rsidRPr="008A317D">
        <w:rPr>
          <w:rFonts w:cs="Times New Roman"/>
          <w:b/>
          <w:sz w:val="22"/>
          <w:szCs w:val="22"/>
        </w:rPr>
        <w:t xml:space="preserve"> </w:t>
      </w:r>
      <w:r w:rsidR="00696FA8">
        <w:rPr>
          <w:rFonts w:cs="Times New Roman"/>
          <w:b/>
          <w:sz w:val="22"/>
          <w:szCs w:val="22"/>
        </w:rPr>
        <w:t xml:space="preserve">постановлением </w:t>
      </w:r>
      <w:r w:rsidR="009F04B4" w:rsidRPr="008A317D">
        <w:rPr>
          <w:rFonts w:cs="Times New Roman"/>
          <w:b/>
          <w:sz w:val="22"/>
          <w:szCs w:val="22"/>
        </w:rPr>
        <w:t xml:space="preserve"> </w:t>
      </w:r>
    </w:p>
    <w:p w14:paraId="5A11A94F" w14:textId="77777777" w:rsidR="00696FA8" w:rsidRPr="00696FA8" w:rsidRDefault="00696FA8" w:rsidP="008A317D">
      <w:pPr>
        <w:ind w:firstLine="284"/>
        <w:jc w:val="right"/>
        <w:rPr>
          <w:rFonts w:cs="Times New Roman"/>
          <w:b/>
          <w:sz w:val="22"/>
          <w:szCs w:val="22"/>
        </w:rPr>
      </w:pPr>
      <w:r w:rsidRPr="00696FA8">
        <w:rPr>
          <w:rFonts w:cs="Times New Roman"/>
          <w:b/>
          <w:sz w:val="22"/>
          <w:szCs w:val="22"/>
        </w:rPr>
        <w:t>Администрации Новопершинского сельсовета</w:t>
      </w:r>
    </w:p>
    <w:p w14:paraId="29F9EB77" w14:textId="4EF478A3" w:rsidR="009F04B4" w:rsidRPr="008A317D" w:rsidRDefault="00696FA8" w:rsidP="008A317D">
      <w:pPr>
        <w:ind w:firstLine="284"/>
        <w:jc w:val="right"/>
        <w:rPr>
          <w:rFonts w:cs="Times New Roman"/>
          <w:b/>
          <w:sz w:val="22"/>
          <w:szCs w:val="22"/>
        </w:rPr>
      </w:pPr>
      <w:r w:rsidRPr="00696FA8">
        <w:rPr>
          <w:rFonts w:cs="Times New Roman"/>
          <w:b/>
          <w:sz w:val="22"/>
          <w:szCs w:val="22"/>
        </w:rPr>
        <w:t>Дмитриевского района Курской области</w:t>
      </w:r>
      <w:r w:rsidR="008A317D" w:rsidRPr="00696FA8">
        <w:rPr>
          <w:rFonts w:cs="Times New Roman"/>
          <w:b/>
          <w:sz w:val="22"/>
          <w:szCs w:val="22"/>
        </w:rPr>
        <w:t xml:space="preserve">                        </w:t>
      </w:r>
    </w:p>
    <w:p w14:paraId="32309514" w14:textId="50AAC322" w:rsidR="009D3C03" w:rsidRDefault="009F04B4" w:rsidP="008A317D">
      <w:pPr>
        <w:keepLines/>
        <w:ind w:firstLine="284"/>
        <w:jc w:val="right"/>
        <w:rPr>
          <w:rFonts w:cs="Times New Roman"/>
          <w:b/>
          <w:sz w:val="22"/>
          <w:szCs w:val="22"/>
        </w:rPr>
      </w:pPr>
      <w:r w:rsidRPr="008A317D">
        <w:rPr>
          <w:rFonts w:cs="Times New Roman"/>
          <w:b/>
          <w:sz w:val="22"/>
          <w:szCs w:val="22"/>
        </w:rPr>
        <w:t>от</w:t>
      </w:r>
      <w:r w:rsidR="008A317D" w:rsidRPr="008A317D">
        <w:rPr>
          <w:rFonts w:cs="Times New Roman"/>
          <w:b/>
          <w:sz w:val="22"/>
          <w:szCs w:val="22"/>
        </w:rPr>
        <w:t xml:space="preserve"> «</w:t>
      </w:r>
      <w:r w:rsidR="001753F8">
        <w:rPr>
          <w:rFonts w:cs="Times New Roman"/>
          <w:b/>
          <w:sz w:val="22"/>
          <w:szCs w:val="22"/>
        </w:rPr>
        <w:t>23</w:t>
      </w:r>
      <w:r w:rsidR="008A317D" w:rsidRPr="008A317D">
        <w:rPr>
          <w:rFonts w:cs="Times New Roman"/>
          <w:b/>
          <w:sz w:val="22"/>
          <w:szCs w:val="22"/>
        </w:rPr>
        <w:t xml:space="preserve">» </w:t>
      </w:r>
      <w:r w:rsidR="00696FA8">
        <w:rPr>
          <w:rFonts w:cs="Times New Roman"/>
          <w:b/>
          <w:sz w:val="22"/>
          <w:szCs w:val="22"/>
        </w:rPr>
        <w:t>января</w:t>
      </w:r>
      <w:r w:rsidRPr="008A317D">
        <w:rPr>
          <w:rFonts w:cs="Times New Roman"/>
          <w:b/>
          <w:sz w:val="22"/>
          <w:szCs w:val="22"/>
        </w:rPr>
        <w:t xml:space="preserve"> 202</w:t>
      </w:r>
      <w:r w:rsidR="00696FA8">
        <w:rPr>
          <w:rFonts w:cs="Times New Roman"/>
          <w:b/>
          <w:sz w:val="22"/>
          <w:szCs w:val="22"/>
        </w:rPr>
        <w:t>5</w:t>
      </w:r>
      <w:r w:rsidRPr="008A317D">
        <w:rPr>
          <w:rFonts w:cs="Times New Roman"/>
          <w:b/>
          <w:sz w:val="22"/>
          <w:szCs w:val="22"/>
        </w:rPr>
        <w:t xml:space="preserve"> года №</w:t>
      </w:r>
      <w:r w:rsidR="008A6379">
        <w:rPr>
          <w:rFonts w:cs="Times New Roman"/>
          <w:b/>
          <w:sz w:val="22"/>
          <w:szCs w:val="22"/>
        </w:rPr>
        <w:t>10</w:t>
      </w:r>
    </w:p>
    <w:p w14:paraId="0CD3EDAC" w14:textId="36CC0E92" w:rsidR="009D3C03" w:rsidRPr="008A317D" w:rsidRDefault="009D3C03" w:rsidP="00E10298">
      <w:pPr>
        <w:ind w:firstLine="528"/>
        <w:jc w:val="center"/>
        <w:rPr>
          <w:rFonts w:cs="Times New Roman"/>
          <w:sz w:val="22"/>
          <w:szCs w:val="22"/>
        </w:rPr>
      </w:pPr>
    </w:p>
    <w:p w14:paraId="4D57D958" w14:textId="77777777" w:rsidR="00111552" w:rsidRPr="008A317D" w:rsidRDefault="00111552" w:rsidP="00E10298">
      <w:pPr>
        <w:ind w:firstLine="528"/>
        <w:jc w:val="center"/>
        <w:rPr>
          <w:rFonts w:cs="Times New Roman"/>
          <w:sz w:val="22"/>
          <w:szCs w:val="22"/>
        </w:rPr>
      </w:pPr>
    </w:p>
    <w:p w14:paraId="39519073" w14:textId="77777777" w:rsidR="009D3C03" w:rsidRPr="008A317D" w:rsidRDefault="009D3C03" w:rsidP="00E10298">
      <w:pPr>
        <w:ind w:firstLine="528"/>
        <w:jc w:val="center"/>
        <w:rPr>
          <w:rFonts w:cs="Times New Roman"/>
          <w:b/>
          <w:sz w:val="22"/>
          <w:szCs w:val="22"/>
        </w:rPr>
      </w:pPr>
      <w:r w:rsidRPr="008A317D">
        <w:rPr>
          <w:rFonts w:cs="Times New Roman"/>
          <w:b/>
          <w:sz w:val="22"/>
          <w:szCs w:val="22"/>
        </w:rPr>
        <w:t>Документация об аукционе</w:t>
      </w:r>
    </w:p>
    <w:p w14:paraId="1583E5D1" w14:textId="77777777" w:rsidR="009E1CCF" w:rsidRDefault="009D3C03" w:rsidP="00411998">
      <w:pPr>
        <w:ind w:firstLine="528"/>
        <w:jc w:val="center"/>
        <w:rPr>
          <w:rFonts w:cs="Times New Roman"/>
          <w:b/>
          <w:sz w:val="22"/>
          <w:szCs w:val="22"/>
        </w:rPr>
      </w:pPr>
      <w:r w:rsidRPr="008A317D">
        <w:rPr>
          <w:rFonts w:cs="Times New Roman"/>
          <w:b/>
          <w:sz w:val="22"/>
          <w:szCs w:val="22"/>
        </w:rPr>
        <w:t xml:space="preserve">на </w:t>
      </w:r>
      <w:r w:rsidR="00411998" w:rsidRPr="00411998">
        <w:rPr>
          <w:rFonts w:cs="Times New Roman"/>
          <w:b/>
          <w:sz w:val="22"/>
          <w:szCs w:val="22"/>
        </w:rPr>
        <w:t xml:space="preserve">право заключения </w:t>
      </w:r>
      <w:r w:rsidR="00696FA8" w:rsidRPr="00696FA8">
        <w:rPr>
          <w:rFonts w:cs="Times New Roman"/>
          <w:b/>
          <w:sz w:val="22"/>
          <w:szCs w:val="22"/>
        </w:rPr>
        <w:t xml:space="preserve">договора аренды договора </w:t>
      </w:r>
      <w:r w:rsidR="009E1CCF">
        <w:rPr>
          <w:rFonts w:cs="Times New Roman"/>
          <w:b/>
          <w:sz w:val="22"/>
          <w:szCs w:val="22"/>
        </w:rPr>
        <w:t>нежилых помещений</w:t>
      </w:r>
      <w:r w:rsidR="00696FA8" w:rsidRPr="00696FA8">
        <w:rPr>
          <w:rFonts w:cs="Times New Roman"/>
          <w:b/>
          <w:sz w:val="22"/>
          <w:szCs w:val="22"/>
        </w:rPr>
        <w:t xml:space="preserve">, </w:t>
      </w:r>
    </w:p>
    <w:p w14:paraId="636B2F8F" w14:textId="5203D10F" w:rsidR="00ED5937" w:rsidRDefault="00696FA8" w:rsidP="00411998">
      <w:pPr>
        <w:ind w:firstLine="528"/>
        <w:jc w:val="center"/>
        <w:rPr>
          <w:rFonts w:cs="Times New Roman"/>
          <w:b/>
          <w:sz w:val="22"/>
          <w:szCs w:val="22"/>
        </w:rPr>
      </w:pPr>
      <w:r w:rsidRPr="00696FA8">
        <w:rPr>
          <w:rFonts w:cs="Times New Roman"/>
          <w:b/>
          <w:sz w:val="22"/>
          <w:szCs w:val="22"/>
        </w:rPr>
        <w:t>принадлежащ</w:t>
      </w:r>
      <w:r w:rsidR="009E1CCF">
        <w:rPr>
          <w:rFonts w:cs="Times New Roman"/>
          <w:b/>
          <w:sz w:val="22"/>
          <w:szCs w:val="22"/>
        </w:rPr>
        <w:t>их</w:t>
      </w:r>
      <w:r w:rsidRPr="00696FA8">
        <w:rPr>
          <w:rFonts w:cs="Times New Roman"/>
          <w:b/>
          <w:sz w:val="22"/>
          <w:szCs w:val="22"/>
        </w:rPr>
        <w:t xml:space="preserve"> на праве собственности МО «Новопершинский сельсовет» </w:t>
      </w:r>
    </w:p>
    <w:p w14:paraId="0D3AF86F" w14:textId="1CBEEBDD" w:rsidR="00411998" w:rsidRPr="008A317D" w:rsidRDefault="00696FA8" w:rsidP="00411998">
      <w:pPr>
        <w:ind w:firstLine="528"/>
        <w:jc w:val="center"/>
        <w:rPr>
          <w:rFonts w:cs="Times New Roman"/>
          <w:b/>
          <w:sz w:val="22"/>
          <w:szCs w:val="22"/>
        </w:rPr>
      </w:pPr>
      <w:r w:rsidRPr="00696FA8">
        <w:rPr>
          <w:rFonts w:cs="Times New Roman"/>
          <w:b/>
          <w:sz w:val="22"/>
          <w:szCs w:val="22"/>
        </w:rPr>
        <w:t>Дмитриевского района Курской области</w:t>
      </w:r>
    </w:p>
    <w:p w14:paraId="091F6D60" w14:textId="2A5960C4" w:rsidR="009D3C03" w:rsidRPr="008A317D" w:rsidRDefault="009D3C03" w:rsidP="008A317D">
      <w:pPr>
        <w:ind w:firstLine="528"/>
        <w:jc w:val="center"/>
        <w:rPr>
          <w:rFonts w:cs="Times New Roman"/>
          <w:b/>
          <w:sz w:val="22"/>
          <w:szCs w:val="22"/>
        </w:rPr>
      </w:pPr>
    </w:p>
    <w:p w14:paraId="15B3B2BA" w14:textId="77777777" w:rsidR="009D3C03" w:rsidRPr="008A317D" w:rsidRDefault="009D3C03" w:rsidP="00E10298">
      <w:pPr>
        <w:ind w:firstLine="528"/>
        <w:jc w:val="center"/>
        <w:rPr>
          <w:rFonts w:cs="Times New Roman"/>
          <w:b/>
          <w:sz w:val="22"/>
          <w:szCs w:val="22"/>
        </w:rPr>
      </w:pPr>
    </w:p>
    <w:p w14:paraId="1B2028B2" w14:textId="59EC4032" w:rsidR="00F03A6A" w:rsidRPr="008A317D" w:rsidRDefault="00F03A6A" w:rsidP="00F03A6A">
      <w:pPr>
        <w:ind w:firstLine="567"/>
        <w:jc w:val="both"/>
        <w:rPr>
          <w:rFonts w:cs="Times New Roman"/>
          <w:b/>
          <w:sz w:val="22"/>
          <w:szCs w:val="22"/>
        </w:rPr>
      </w:pPr>
      <w:r w:rsidRPr="008A317D">
        <w:rPr>
          <w:rFonts w:cs="Times New Roman"/>
          <w:b/>
          <w:sz w:val="22"/>
          <w:szCs w:val="22"/>
        </w:rPr>
        <w:t>Арендодатель</w:t>
      </w:r>
      <w:r w:rsidRPr="008A317D">
        <w:rPr>
          <w:rFonts w:cs="Times New Roman"/>
          <w:sz w:val="22"/>
          <w:szCs w:val="22"/>
        </w:rPr>
        <w:t xml:space="preserve"> - </w:t>
      </w:r>
      <w:r w:rsidR="00696FA8" w:rsidRPr="006C28D5">
        <w:rPr>
          <w:rFonts w:eastAsia="Calibri"/>
          <w:sz w:val="23"/>
          <w:szCs w:val="23"/>
        </w:rPr>
        <w:t>Адми</w:t>
      </w:r>
      <w:r w:rsidR="00696FA8" w:rsidRPr="00696FA8">
        <w:rPr>
          <w:rFonts w:cs="Times New Roman"/>
          <w:sz w:val="22"/>
          <w:szCs w:val="22"/>
        </w:rPr>
        <w:t>нистрация Новопершинского сельсовета Дмитриевского района Курской области</w:t>
      </w:r>
      <w:r w:rsidRPr="008A317D">
        <w:rPr>
          <w:rFonts w:cs="Times New Roman"/>
          <w:sz w:val="22"/>
          <w:szCs w:val="22"/>
        </w:rPr>
        <w:t xml:space="preserve">. Место нахождения: </w:t>
      </w:r>
      <w:r w:rsidR="00696FA8" w:rsidRPr="00696FA8">
        <w:rPr>
          <w:rFonts w:cs="Times New Roman"/>
          <w:sz w:val="22"/>
          <w:szCs w:val="22"/>
        </w:rPr>
        <w:t>307535, Курская область, Дмитриевский район, д. Новая Першина,</w:t>
      </w:r>
      <w:r w:rsidR="008A317D" w:rsidRPr="008A317D">
        <w:rPr>
          <w:rFonts w:cs="Times New Roman"/>
          <w:sz w:val="22"/>
          <w:szCs w:val="22"/>
        </w:rPr>
        <w:t xml:space="preserve"> телефон: +</w:t>
      </w:r>
      <w:r w:rsidR="00696FA8" w:rsidRPr="00696FA8">
        <w:rPr>
          <w:rFonts w:cs="Times New Roman"/>
          <w:sz w:val="22"/>
          <w:szCs w:val="22"/>
        </w:rPr>
        <w:t>7 (47150) 9-43-18</w:t>
      </w:r>
      <w:r w:rsidR="008A317D" w:rsidRPr="008A317D">
        <w:rPr>
          <w:rFonts w:cs="Times New Roman"/>
          <w:sz w:val="22"/>
          <w:szCs w:val="22"/>
        </w:rPr>
        <w:t xml:space="preserve">, эл.почта: </w:t>
      </w:r>
      <w:hyperlink r:id="rId6" w:history="1">
        <w:r w:rsidR="00696FA8" w:rsidRPr="00696FA8">
          <w:rPr>
            <w:rFonts w:cs="Times New Roman"/>
            <w:sz w:val="22"/>
            <w:szCs w:val="22"/>
          </w:rPr>
          <w:t>novoperhino2012@yandex.ru</w:t>
        </w:r>
      </w:hyperlink>
    </w:p>
    <w:p w14:paraId="00E5499F" w14:textId="1CDB5CD7" w:rsidR="007A7C89" w:rsidRPr="008A317D" w:rsidRDefault="00916360" w:rsidP="008A317D">
      <w:pPr>
        <w:ind w:firstLine="528"/>
        <w:jc w:val="both"/>
        <w:rPr>
          <w:rFonts w:cs="Times New Roman"/>
          <w:sz w:val="22"/>
          <w:szCs w:val="22"/>
        </w:rPr>
      </w:pPr>
      <w:r w:rsidRPr="008A317D">
        <w:rPr>
          <w:rFonts w:cs="Times New Roman"/>
          <w:b/>
          <w:sz w:val="22"/>
          <w:szCs w:val="22"/>
        </w:rPr>
        <w:t>Специализированная организация</w:t>
      </w:r>
      <w:r w:rsidR="00FF6DA3" w:rsidRPr="008A317D">
        <w:rPr>
          <w:rFonts w:cs="Times New Roman"/>
          <w:b/>
          <w:sz w:val="22"/>
          <w:szCs w:val="22"/>
        </w:rPr>
        <w:t xml:space="preserve"> – </w:t>
      </w:r>
      <w:r w:rsidR="0096787C" w:rsidRPr="008A317D">
        <w:rPr>
          <w:rFonts w:cs="Times New Roman"/>
          <w:sz w:val="22"/>
          <w:szCs w:val="22"/>
        </w:rPr>
        <w:t>Общество с ограниченной ответственностью «Региональный тендерно-имущественный центр»</w:t>
      </w:r>
      <w:r w:rsidR="009D3C03" w:rsidRPr="008A317D">
        <w:rPr>
          <w:rFonts w:cs="Times New Roman"/>
          <w:sz w:val="22"/>
          <w:szCs w:val="22"/>
        </w:rPr>
        <w:t xml:space="preserve"> - </w:t>
      </w:r>
      <w:r w:rsidR="0096787C" w:rsidRPr="008A317D">
        <w:rPr>
          <w:rFonts w:cs="Times New Roman"/>
          <w:sz w:val="22"/>
          <w:szCs w:val="22"/>
        </w:rPr>
        <w:t>305029, г. Курск, ул. К. Маркса, 51, оф. 251А, тел</w:t>
      </w:r>
      <w:r w:rsidR="008A317D" w:rsidRPr="008A317D">
        <w:rPr>
          <w:rFonts w:cs="Times New Roman"/>
          <w:sz w:val="22"/>
          <w:szCs w:val="22"/>
        </w:rPr>
        <w:t>ефон:</w:t>
      </w:r>
      <w:r w:rsidR="0096787C" w:rsidRPr="008A317D">
        <w:rPr>
          <w:rFonts w:cs="Times New Roman"/>
          <w:sz w:val="22"/>
          <w:szCs w:val="22"/>
        </w:rPr>
        <w:t xml:space="preserve"> </w:t>
      </w:r>
      <w:r w:rsidR="008A317D" w:rsidRPr="008A317D">
        <w:rPr>
          <w:rFonts w:cs="Times New Roman"/>
          <w:sz w:val="22"/>
          <w:szCs w:val="22"/>
        </w:rPr>
        <w:t>+7</w:t>
      </w:r>
      <w:r w:rsidR="0096787C" w:rsidRPr="008A317D">
        <w:rPr>
          <w:rFonts w:cs="Times New Roman"/>
          <w:sz w:val="22"/>
          <w:szCs w:val="22"/>
        </w:rPr>
        <w:t xml:space="preserve"> (4712) 44-61-19</w:t>
      </w:r>
      <w:r w:rsidR="008A317D" w:rsidRPr="008A317D">
        <w:rPr>
          <w:rFonts w:cs="Times New Roman"/>
          <w:sz w:val="22"/>
          <w:szCs w:val="22"/>
        </w:rPr>
        <w:t>, эл.почта: rtic.kursk@mail.ru</w:t>
      </w:r>
      <w:r w:rsidR="0096787C" w:rsidRPr="008A317D">
        <w:rPr>
          <w:rFonts w:cs="Times New Roman"/>
          <w:sz w:val="22"/>
          <w:szCs w:val="22"/>
        </w:rPr>
        <w:t xml:space="preserve">. Контактное лицо – </w:t>
      </w:r>
      <w:r w:rsidR="00696FA8">
        <w:rPr>
          <w:rFonts w:cs="Times New Roman"/>
          <w:sz w:val="22"/>
          <w:szCs w:val="22"/>
        </w:rPr>
        <w:t>Скобликова Анастасия Валерьевна</w:t>
      </w:r>
      <w:r w:rsidR="00951D0D">
        <w:rPr>
          <w:rFonts w:cs="Times New Roman"/>
          <w:sz w:val="22"/>
          <w:szCs w:val="22"/>
        </w:rPr>
        <w:t>.</w:t>
      </w:r>
      <w:r w:rsidR="007A7C89" w:rsidRPr="008A317D">
        <w:rPr>
          <w:rFonts w:cs="Times New Roman"/>
          <w:sz w:val="22"/>
          <w:szCs w:val="22"/>
        </w:rPr>
        <w:t xml:space="preserve"> </w:t>
      </w:r>
    </w:p>
    <w:p w14:paraId="7746117B" w14:textId="4A5CD79F" w:rsidR="008D4480" w:rsidRPr="008A317D" w:rsidRDefault="008D4480" w:rsidP="00B16A6A">
      <w:pPr>
        <w:ind w:firstLine="528"/>
        <w:jc w:val="both"/>
        <w:rPr>
          <w:rFonts w:cs="Times New Roman"/>
          <w:sz w:val="22"/>
          <w:szCs w:val="22"/>
        </w:rPr>
      </w:pPr>
      <w:r w:rsidRPr="008A317D">
        <w:rPr>
          <w:rFonts w:cs="Times New Roman"/>
          <w:sz w:val="22"/>
          <w:szCs w:val="22"/>
        </w:rPr>
        <w:t xml:space="preserve">Аукцион проводится на основании </w:t>
      </w:r>
      <w:r w:rsidR="00696FA8">
        <w:rPr>
          <w:rFonts w:cs="Times New Roman"/>
          <w:sz w:val="22"/>
          <w:szCs w:val="22"/>
        </w:rPr>
        <w:t>постановления</w:t>
      </w:r>
      <w:r w:rsidR="00BC5209" w:rsidRPr="008A317D">
        <w:rPr>
          <w:rFonts w:cs="Times New Roman"/>
          <w:sz w:val="22"/>
          <w:szCs w:val="22"/>
        </w:rPr>
        <w:t xml:space="preserve"> </w:t>
      </w:r>
      <w:r w:rsidR="00696FA8" w:rsidRPr="00696FA8">
        <w:rPr>
          <w:rFonts w:cs="Times New Roman"/>
          <w:sz w:val="22"/>
          <w:szCs w:val="22"/>
        </w:rPr>
        <w:t>Администрации Новопершинского сельсовета</w:t>
      </w:r>
      <w:r w:rsidR="00696FA8">
        <w:rPr>
          <w:rFonts w:cs="Times New Roman"/>
          <w:sz w:val="22"/>
          <w:szCs w:val="22"/>
        </w:rPr>
        <w:t xml:space="preserve"> </w:t>
      </w:r>
      <w:r w:rsidR="00696FA8" w:rsidRPr="00696FA8">
        <w:rPr>
          <w:rFonts w:cs="Times New Roman"/>
          <w:sz w:val="22"/>
          <w:szCs w:val="22"/>
        </w:rPr>
        <w:t>Дмитриевского района Курской области</w:t>
      </w:r>
      <w:r w:rsidR="007A7C89" w:rsidRPr="008A317D">
        <w:rPr>
          <w:rFonts w:cs="Times New Roman"/>
          <w:sz w:val="22"/>
          <w:szCs w:val="22"/>
        </w:rPr>
        <w:t xml:space="preserve"> </w:t>
      </w:r>
      <w:r w:rsidRPr="008A317D">
        <w:rPr>
          <w:rFonts w:cs="Times New Roman"/>
          <w:sz w:val="22"/>
          <w:szCs w:val="22"/>
        </w:rPr>
        <w:t>№</w:t>
      </w:r>
      <w:r w:rsidR="008A6379">
        <w:rPr>
          <w:rFonts w:cs="Times New Roman"/>
          <w:sz w:val="22"/>
          <w:szCs w:val="22"/>
        </w:rPr>
        <w:t>8</w:t>
      </w:r>
      <w:r w:rsidR="00410F1A" w:rsidRPr="008A317D">
        <w:rPr>
          <w:rFonts w:cs="Times New Roman"/>
          <w:sz w:val="22"/>
          <w:szCs w:val="22"/>
        </w:rPr>
        <w:t xml:space="preserve"> </w:t>
      </w:r>
      <w:r w:rsidR="00516C05" w:rsidRPr="008A317D">
        <w:rPr>
          <w:rFonts w:cs="Times New Roman"/>
          <w:sz w:val="22"/>
          <w:szCs w:val="22"/>
        </w:rPr>
        <w:t>от «</w:t>
      </w:r>
      <w:r w:rsidR="008A6379">
        <w:rPr>
          <w:rFonts w:cs="Times New Roman"/>
          <w:sz w:val="22"/>
          <w:szCs w:val="22"/>
        </w:rPr>
        <w:t>23</w:t>
      </w:r>
      <w:r w:rsidRPr="008A317D">
        <w:rPr>
          <w:rFonts w:cs="Times New Roman"/>
          <w:sz w:val="22"/>
          <w:szCs w:val="22"/>
        </w:rPr>
        <w:t>»</w:t>
      </w:r>
      <w:r w:rsidR="00A30AC1" w:rsidRPr="008A317D">
        <w:rPr>
          <w:rFonts w:cs="Times New Roman"/>
          <w:sz w:val="22"/>
          <w:szCs w:val="22"/>
        </w:rPr>
        <w:t xml:space="preserve"> </w:t>
      </w:r>
      <w:r w:rsidR="00696FA8">
        <w:rPr>
          <w:rFonts w:cs="Times New Roman"/>
          <w:sz w:val="22"/>
          <w:szCs w:val="22"/>
        </w:rPr>
        <w:t>января</w:t>
      </w:r>
      <w:r w:rsidR="00B16A6A" w:rsidRPr="008A317D">
        <w:rPr>
          <w:rFonts w:cs="Times New Roman"/>
          <w:sz w:val="22"/>
          <w:szCs w:val="22"/>
        </w:rPr>
        <w:t xml:space="preserve"> 202</w:t>
      </w:r>
      <w:r w:rsidR="00696FA8">
        <w:rPr>
          <w:rFonts w:cs="Times New Roman"/>
          <w:sz w:val="22"/>
          <w:szCs w:val="22"/>
        </w:rPr>
        <w:t>5</w:t>
      </w:r>
      <w:r w:rsidRPr="008A317D">
        <w:rPr>
          <w:rFonts w:cs="Times New Roman"/>
          <w:sz w:val="22"/>
          <w:szCs w:val="22"/>
        </w:rPr>
        <w:t xml:space="preserve"> года «</w:t>
      </w:r>
      <w:r w:rsidR="00BC5209" w:rsidRPr="008A317D">
        <w:rPr>
          <w:rFonts w:cs="Times New Roman"/>
          <w:sz w:val="22"/>
          <w:szCs w:val="22"/>
        </w:rPr>
        <w:t xml:space="preserve">Об </w:t>
      </w:r>
      <w:r w:rsidR="008A317D" w:rsidRPr="008A317D">
        <w:rPr>
          <w:rFonts w:cs="Times New Roman"/>
          <w:sz w:val="22"/>
          <w:szCs w:val="22"/>
        </w:rPr>
        <w:t>объявлении торгов в форме аукциона на право заключения договор</w:t>
      </w:r>
      <w:r w:rsidR="00696FA8">
        <w:rPr>
          <w:rFonts w:cs="Times New Roman"/>
          <w:sz w:val="22"/>
          <w:szCs w:val="22"/>
        </w:rPr>
        <w:t>а</w:t>
      </w:r>
      <w:r w:rsidR="008A317D" w:rsidRPr="008A317D">
        <w:rPr>
          <w:rFonts w:cs="Times New Roman"/>
          <w:sz w:val="22"/>
          <w:szCs w:val="22"/>
        </w:rPr>
        <w:t xml:space="preserve"> аренды недвижимого имущества</w:t>
      </w:r>
      <w:r w:rsidRPr="008A317D">
        <w:rPr>
          <w:rFonts w:cs="Times New Roman"/>
          <w:sz w:val="22"/>
          <w:szCs w:val="22"/>
        </w:rPr>
        <w:t>».</w:t>
      </w:r>
    </w:p>
    <w:p w14:paraId="561988C8" w14:textId="79AA5EA0" w:rsidR="008D4480" w:rsidRPr="008A317D" w:rsidRDefault="00BC5209" w:rsidP="00E10298">
      <w:pPr>
        <w:ind w:firstLine="528"/>
        <w:jc w:val="both"/>
        <w:rPr>
          <w:rFonts w:cs="Times New Roman"/>
          <w:sz w:val="22"/>
          <w:szCs w:val="22"/>
        </w:rPr>
      </w:pPr>
      <w:r w:rsidRPr="008A317D">
        <w:rPr>
          <w:rFonts w:cs="Times New Roman"/>
          <w:sz w:val="22"/>
          <w:szCs w:val="22"/>
        </w:rPr>
        <w:t xml:space="preserve">Аукцион назначается на </w:t>
      </w:r>
      <w:r w:rsidR="008761A4">
        <w:rPr>
          <w:rFonts w:cs="Times New Roman"/>
          <w:b/>
          <w:bCs/>
          <w:sz w:val="22"/>
          <w:szCs w:val="22"/>
        </w:rPr>
        <w:t>19</w:t>
      </w:r>
      <w:r w:rsidR="00DE7EF1" w:rsidRPr="005F0912">
        <w:rPr>
          <w:rFonts w:cs="Times New Roman"/>
          <w:b/>
          <w:bCs/>
          <w:sz w:val="22"/>
          <w:szCs w:val="22"/>
        </w:rPr>
        <w:t>.</w:t>
      </w:r>
      <w:r w:rsidR="008761A4">
        <w:rPr>
          <w:rFonts w:cs="Times New Roman"/>
          <w:b/>
          <w:bCs/>
          <w:sz w:val="22"/>
          <w:szCs w:val="22"/>
        </w:rPr>
        <w:t>02</w:t>
      </w:r>
      <w:r w:rsidR="00DE7EF1" w:rsidRPr="005F0912">
        <w:rPr>
          <w:rFonts w:cs="Times New Roman"/>
          <w:b/>
          <w:bCs/>
          <w:sz w:val="22"/>
          <w:szCs w:val="22"/>
        </w:rPr>
        <w:t>.202</w:t>
      </w:r>
      <w:r w:rsidR="008761A4">
        <w:rPr>
          <w:rFonts w:cs="Times New Roman"/>
          <w:b/>
          <w:bCs/>
          <w:sz w:val="22"/>
          <w:szCs w:val="22"/>
        </w:rPr>
        <w:t>5</w:t>
      </w:r>
      <w:r w:rsidR="001910AC" w:rsidRPr="005F0912">
        <w:rPr>
          <w:rFonts w:cs="Times New Roman"/>
          <w:b/>
          <w:bCs/>
          <w:sz w:val="22"/>
          <w:szCs w:val="22"/>
        </w:rPr>
        <w:t xml:space="preserve"> г. в </w:t>
      </w:r>
      <w:r w:rsidR="009F04B4" w:rsidRPr="005F0912">
        <w:rPr>
          <w:rFonts w:cs="Times New Roman"/>
          <w:b/>
          <w:bCs/>
          <w:sz w:val="22"/>
          <w:szCs w:val="22"/>
        </w:rPr>
        <w:t>1</w:t>
      </w:r>
      <w:r w:rsidR="005F0912" w:rsidRPr="005F0912">
        <w:rPr>
          <w:rFonts w:cs="Times New Roman"/>
          <w:b/>
          <w:bCs/>
          <w:sz w:val="22"/>
          <w:szCs w:val="22"/>
        </w:rPr>
        <w:t>2</w:t>
      </w:r>
      <w:r w:rsidR="001910AC" w:rsidRPr="005F0912">
        <w:rPr>
          <w:rFonts w:cs="Times New Roman"/>
          <w:b/>
          <w:bCs/>
          <w:sz w:val="22"/>
          <w:szCs w:val="22"/>
        </w:rPr>
        <w:t xml:space="preserve"> час. </w:t>
      </w:r>
      <w:r w:rsidR="00DE7EF1" w:rsidRPr="005F0912">
        <w:rPr>
          <w:rFonts w:cs="Times New Roman"/>
          <w:b/>
          <w:bCs/>
          <w:sz w:val="22"/>
          <w:szCs w:val="22"/>
        </w:rPr>
        <w:t>0</w:t>
      </w:r>
      <w:r w:rsidR="0063126C" w:rsidRPr="005F0912">
        <w:rPr>
          <w:rFonts w:cs="Times New Roman"/>
          <w:b/>
          <w:bCs/>
          <w:sz w:val="22"/>
          <w:szCs w:val="22"/>
        </w:rPr>
        <w:t>0</w:t>
      </w:r>
      <w:r w:rsidR="001910AC" w:rsidRPr="005F0912">
        <w:rPr>
          <w:rFonts w:cs="Times New Roman"/>
          <w:b/>
          <w:bCs/>
          <w:sz w:val="22"/>
          <w:szCs w:val="22"/>
        </w:rPr>
        <w:t xml:space="preserve"> мин</w:t>
      </w:r>
      <w:r w:rsidRPr="005F0912">
        <w:rPr>
          <w:rFonts w:cs="Times New Roman"/>
          <w:b/>
          <w:bCs/>
          <w:sz w:val="22"/>
          <w:szCs w:val="22"/>
        </w:rPr>
        <w:t>.</w:t>
      </w:r>
      <w:r w:rsidRPr="008A317D">
        <w:rPr>
          <w:rFonts w:cs="Times New Roman"/>
          <w:sz w:val="22"/>
          <w:szCs w:val="22"/>
        </w:rPr>
        <w:t xml:space="preserve"> </w:t>
      </w:r>
      <w:r w:rsidR="00F03A6A" w:rsidRPr="008A317D">
        <w:rPr>
          <w:rFonts w:cs="Times New Roman"/>
          <w:sz w:val="22"/>
          <w:szCs w:val="22"/>
        </w:rPr>
        <w:t xml:space="preserve">на </w:t>
      </w:r>
      <w:r w:rsidR="00F03A6A" w:rsidRPr="008A317D">
        <w:rPr>
          <w:rFonts w:cs="Times New Roman"/>
          <w:iCs/>
          <w:sz w:val="22"/>
          <w:szCs w:val="22"/>
        </w:rPr>
        <w:t>электронной</w:t>
      </w:r>
      <w:r w:rsidR="00F03A6A" w:rsidRPr="008A317D">
        <w:rPr>
          <w:rFonts w:cs="Times New Roman"/>
          <w:sz w:val="22"/>
          <w:szCs w:val="22"/>
        </w:rPr>
        <w:t xml:space="preserve"> торговой площадке, находящейся в сети интернет по адресу </w:t>
      </w:r>
      <w:hyperlink r:id="rId7">
        <w:r w:rsidR="00F03A6A" w:rsidRPr="008A317D">
          <w:rPr>
            <w:rStyle w:val="a3"/>
            <w:rFonts w:cs="Times New Roman"/>
            <w:sz w:val="22"/>
            <w:szCs w:val="22"/>
          </w:rPr>
          <w:t>https://www.rts-tender.ru/</w:t>
        </w:r>
      </w:hyperlink>
      <w:r w:rsidR="0096787C" w:rsidRPr="008A317D">
        <w:rPr>
          <w:rFonts w:cs="Times New Roman"/>
          <w:sz w:val="22"/>
          <w:szCs w:val="22"/>
        </w:rPr>
        <w:t>.</w:t>
      </w:r>
    </w:p>
    <w:p w14:paraId="2CA131A8" w14:textId="1BE1FE69" w:rsidR="009D3C03" w:rsidRPr="008A317D" w:rsidRDefault="009D3C03" w:rsidP="00E10298">
      <w:pPr>
        <w:ind w:firstLine="528"/>
        <w:jc w:val="both"/>
        <w:rPr>
          <w:rFonts w:cs="Times New Roman"/>
          <w:sz w:val="22"/>
          <w:szCs w:val="22"/>
        </w:rPr>
      </w:pPr>
      <w:r w:rsidRPr="008A317D">
        <w:rPr>
          <w:rFonts w:cs="Times New Roman"/>
          <w:sz w:val="22"/>
          <w:szCs w:val="22"/>
        </w:rPr>
        <w:t xml:space="preserve">Отношения, возникающие между организатором аукциона и участниками открытого аукциона, регулируются Гражданским кодексом Российской Федерации, Федеральным законом от 26.07.2006 г. № 135-ФЗ «О защите конкуренции», </w:t>
      </w:r>
      <w:r w:rsidR="0001632A" w:rsidRPr="008A317D">
        <w:rPr>
          <w:rFonts w:cs="Times New Roman"/>
          <w:sz w:val="22"/>
          <w:szCs w:val="22"/>
        </w:rPr>
        <w:t>Приказом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 России от 21.03.2023 № 147/23)</w:t>
      </w:r>
      <w:r w:rsidRPr="008A317D">
        <w:rPr>
          <w:rFonts w:cs="Times New Roman"/>
          <w:sz w:val="22"/>
          <w:szCs w:val="22"/>
        </w:rPr>
        <w:t>, нормативн</w:t>
      </w:r>
      <w:r w:rsidR="001D5F16" w:rsidRPr="008A317D">
        <w:rPr>
          <w:rFonts w:cs="Times New Roman"/>
          <w:sz w:val="22"/>
          <w:szCs w:val="22"/>
        </w:rPr>
        <w:t xml:space="preserve">ыми </w:t>
      </w:r>
      <w:r w:rsidRPr="008A317D">
        <w:rPr>
          <w:rFonts w:cs="Times New Roman"/>
          <w:sz w:val="22"/>
          <w:szCs w:val="22"/>
        </w:rPr>
        <w:t>правовыми актами Курской области.</w:t>
      </w:r>
    </w:p>
    <w:p w14:paraId="2BEA7008" w14:textId="6D7F571F" w:rsidR="00830A6F" w:rsidRPr="008A317D" w:rsidRDefault="00830A6F" w:rsidP="00830A6F">
      <w:pPr>
        <w:ind w:firstLine="528"/>
        <w:jc w:val="both"/>
        <w:rPr>
          <w:rFonts w:cs="Times New Roman"/>
          <w:sz w:val="22"/>
          <w:szCs w:val="22"/>
        </w:rPr>
      </w:pPr>
      <w:r w:rsidRPr="008A317D">
        <w:rPr>
          <w:rFonts w:cs="Times New Roman"/>
          <w:sz w:val="22"/>
          <w:szCs w:val="22"/>
        </w:rPr>
        <w:t xml:space="preserve">Официальным сайтом для размещения информации о проведении настоящего аукциона в соответствии с Постановлением Правительства Российской Федерации от 10.09.2012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является сайт </w:t>
      </w:r>
      <w:hyperlink r:id="rId8" w:history="1">
        <w:r w:rsidRPr="008A317D">
          <w:rPr>
            <w:rStyle w:val="a3"/>
            <w:rFonts w:cs="Times New Roman"/>
            <w:sz w:val="22"/>
            <w:szCs w:val="22"/>
            <w:lang w:val="en-US"/>
          </w:rPr>
          <w:t>http</w:t>
        </w:r>
        <w:r w:rsidRPr="008A317D">
          <w:rPr>
            <w:rStyle w:val="a3"/>
            <w:rFonts w:cs="Times New Roman"/>
            <w:sz w:val="22"/>
            <w:szCs w:val="22"/>
          </w:rPr>
          <w:t>://</w:t>
        </w:r>
        <w:r w:rsidRPr="008A317D">
          <w:rPr>
            <w:rStyle w:val="a3"/>
            <w:rFonts w:cs="Times New Roman"/>
            <w:sz w:val="22"/>
            <w:szCs w:val="22"/>
            <w:lang w:val="en-US"/>
          </w:rPr>
          <w:t>www</w:t>
        </w:r>
        <w:r w:rsidRPr="008A317D">
          <w:rPr>
            <w:rStyle w:val="a3"/>
            <w:rFonts w:cs="Times New Roman"/>
            <w:sz w:val="22"/>
            <w:szCs w:val="22"/>
          </w:rPr>
          <w:t>.</w:t>
        </w:r>
        <w:r w:rsidRPr="008A317D">
          <w:rPr>
            <w:rStyle w:val="a3"/>
            <w:rFonts w:cs="Times New Roman"/>
            <w:sz w:val="22"/>
            <w:szCs w:val="22"/>
            <w:lang w:val="en-US"/>
          </w:rPr>
          <w:t>torgi</w:t>
        </w:r>
        <w:r w:rsidRPr="008A317D">
          <w:rPr>
            <w:rStyle w:val="a3"/>
            <w:rFonts w:cs="Times New Roman"/>
            <w:sz w:val="22"/>
            <w:szCs w:val="22"/>
          </w:rPr>
          <w:t>.</w:t>
        </w:r>
        <w:r w:rsidRPr="008A317D">
          <w:rPr>
            <w:rStyle w:val="a3"/>
            <w:rFonts w:cs="Times New Roman"/>
            <w:sz w:val="22"/>
            <w:szCs w:val="22"/>
            <w:lang w:val="en-US"/>
          </w:rPr>
          <w:t>gov</w:t>
        </w:r>
        <w:r w:rsidRPr="008A317D">
          <w:rPr>
            <w:rStyle w:val="a3"/>
            <w:rFonts w:cs="Times New Roman"/>
            <w:b/>
            <w:bCs/>
            <w:sz w:val="22"/>
            <w:szCs w:val="22"/>
          </w:rPr>
          <w:t>.</w:t>
        </w:r>
        <w:r w:rsidRPr="008A317D">
          <w:rPr>
            <w:rStyle w:val="a3"/>
            <w:rFonts w:cs="Times New Roman"/>
            <w:sz w:val="22"/>
            <w:szCs w:val="22"/>
            <w:lang w:val="en-US"/>
          </w:rPr>
          <w:t>ru</w:t>
        </w:r>
      </w:hyperlink>
      <w:r w:rsidRPr="008A317D">
        <w:rPr>
          <w:rFonts w:cs="Times New Roman"/>
          <w:sz w:val="22"/>
          <w:szCs w:val="22"/>
        </w:rPr>
        <w:t xml:space="preserve"> </w:t>
      </w:r>
      <w:r w:rsidR="00F03A6A" w:rsidRPr="008A317D">
        <w:rPr>
          <w:rFonts w:cs="Times New Roman"/>
          <w:sz w:val="22"/>
          <w:szCs w:val="22"/>
        </w:rPr>
        <w:t>(далее - официальный сайт)</w:t>
      </w:r>
      <w:r w:rsidRPr="008A317D">
        <w:rPr>
          <w:rFonts w:cs="Times New Roman"/>
          <w:sz w:val="22"/>
          <w:szCs w:val="22"/>
        </w:rPr>
        <w:t xml:space="preserve">.    </w:t>
      </w:r>
    </w:p>
    <w:p w14:paraId="3EFABB12" w14:textId="6A395949" w:rsidR="009D3C03" w:rsidRPr="008A317D" w:rsidRDefault="00830A6F" w:rsidP="00830A6F">
      <w:pPr>
        <w:ind w:firstLine="528"/>
        <w:jc w:val="both"/>
        <w:rPr>
          <w:rFonts w:cs="Times New Roman"/>
          <w:sz w:val="22"/>
          <w:szCs w:val="22"/>
        </w:rPr>
      </w:pPr>
      <w:r w:rsidRPr="008A317D">
        <w:rPr>
          <w:rFonts w:cs="Times New Roman"/>
          <w:sz w:val="22"/>
          <w:szCs w:val="22"/>
        </w:rPr>
        <w:t xml:space="preserve">Торги проводятся в форме аукциона (открытого по составу, участников </w:t>
      </w:r>
      <w:r w:rsidRPr="008A317D">
        <w:rPr>
          <w:rFonts w:cs="Times New Roman"/>
          <w:iCs/>
          <w:sz w:val="22"/>
          <w:szCs w:val="22"/>
        </w:rPr>
        <w:t>и</w:t>
      </w:r>
      <w:r w:rsidRPr="008A317D">
        <w:rPr>
          <w:rFonts w:cs="Times New Roman"/>
          <w:i/>
          <w:iCs/>
          <w:sz w:val="22"/>
          <w:szCs w:val="22"/>
        </w:rPr>
        <w:t xml:space="preserve"> </w:t>
      </w:r>
      <w:r w:rsidRPr="008A317D">
        <w:rPr>
          <w:rFonts w:cs="Times New Roman"/>
          <w:sz w:val="22"/>
          <w:szCs w:val="22"/>
        </w:rPr>
        <w:t xml:space="preserve">открытого по форме подачи предложения о цене) в электронной форме  на </w:t>
      </w:r>
      <w:r w:rsidRPr="008A317D">
        <w:rPr>
          <w:rFonts w:cs="Times New Roman"/>
          <w:iCs/>
          <w:sz w:val="22"/>
          <w:szCs w:val="22"/>
        </w:rPr>
        <w:t>электронной</w:t>
      </w:r>
      <w:r w:rsidRPr="008A317D">
        <w:rPr>
          <w:rFonts w:cs="Times New Roman"/>
          <w:sz w:val="22"/>
          <w:szCs w:val="22"/>
        </w:rPr>
        <w:t xml:space="preserve"> площадке, находящейся в сети интернет по адресу </w:t>
      </w:r>
      <w:hyperlink r:id="rId9">
        <w:r w:rsidRPr="008A317D">
          <w:rPr>
            <w:rStyle w:val="a3"/>
            <w:rFonts w:cs="Times New Roman"/>
            <w:sz w:val="22"/>
            <w:szCs w:val="22"/>
          </w:rPr>
          <w:t>https://www.rts-tender.ru/</w:t>
        </w:r>
      </w:hyperlink>
      <w:r w:rsidR="009D3C03" w:rsidRPr="008A317D">
        <w:rPr>
          <w:rFonts w:cs="Times New Roman"/>
          <w:sz w:val="22"/>
          <w:szCs w:val="22"/>
        </w:rPr>
        <w:t>.</w:t>
      </w:r>
    </w:p>
    <w:p w14:paraId="57BAE3D7" w14:textId="77777777" w:rsidR="0096787C" w:rsidRPr="008A317D" w:rsidRDefault="0096787C" w:rsidP="00E10298">
      <w:pPr>
        <w:ind w:left="528"/>
        <w:jc w:val="center"/>
        <w:rPr>
          <w:rFonts w:cs="Times New Roman"/>
          <w:b/>
          <w:i/>
          <w:sz w:val="22"/>
          <w:szCs w:val="22"/>
        </w:rPr>
      </w:pPr>
    </w:p>
    <w:p w14:paraId="37C3899F" w14:textId="77777777" w:rsidR="009D3C03" w:rsidRPr="008A317D" w:rsidRDefault="004A5D0F" w:rsidP="00E10298">
      <w:pPr>
        <w:ind w:left="528"/>
        <w:jc w:val="center"/>
        <w:rPr>
          <w:rFonts w:cs="Times New Roman"/>
          <w:b/>
          <w:i/>
          <w:sz w:val="22"/>
          <w:szCs w:val="22"/>
        </w:rPr>
      </w:pPr>
      <w:r w:rsidRPr="008A317D">
        <w:rPr>
          <w:rFonts w:cs="Times New Roman"/>
          <w:b/>
          <w:i/>
          <w:sz w:val="22"/>
          <w:szCs w:val="22"/>
        </w:rPr>
        <w:t xml:space="preserve">1. </w:t>
      </w:r>
      <w:r w:rsidR="009D3C03" w:rsidRPr="008A317D">
        <w:rPr>
          <w:rFonts w:cs="Times New Roman"/>
          <w:b/>
          <w:i/>
          <w:sz w:val="22"/>
          <w:szCs w:val="22"/>
        </w:rPr>
        <w:t>Информация об аукционе</w:t>
      </w:r>
    </w:p>
    <w:p w14:paraId="38AEFB12" w14:textId="1C7EDCE3" w:rsidR="008761A4" w:rsidRPr="00610B60" w:rsidRDefault="009D3C03" w:rsidP="009E1CCF">
      <w:pPr>
        <w:ind w:firstLine="567"/>
        <w:jc w:val="both"/>
        <w:rPr>
          <w:color w:val="000000"/>
          <w:sz w:val="22"/>
          <w:szCs w:val="22"/>
        </w:rPr>
      </w:pPr>
      <w:r w:rsidRPr="008A317D">
        <w:rPr>
          <w:rFonts w:cs="Times New Roman"/>
          <w:b/>
          <w:sz w:val="22"/>
          <w:szCs w:val="22"/>
        </w:rPr>
        <w:t>1.1.</w:t>
      </w:r>
      <w:r w:rsidRPr="008A317D">
        <w:rPr>
          <w:rFonts w:cs="Times New Roman"/>
          <w:b/>
          <w:bCs/>
          <w:sz w:val="22"/>
          <w:szCs w:val="22"/>
        </w:rPr>
        <w:t xml:space="preserve"> Предмет аукциона</w:t>
      </w:r>
      <w:r w:rsidRPr="008A317D">
        <w:rPr>
          <w:rFonts w:cs="Times New Roman"/>
          <w:sz w:val="22"/>
          <w:szCs w:val="22"/>
        </w:rPr>
        <w:t xml:space="preserve"> –</w:t>
      </w:r>
      <w:r w:rsidR="00F74576" w:rsidRPr="00FC592F">
        <w:rPr>
          <w:sz w:val="22"/>
          <w:szCs w:val="22"/>
        </w:rPr>
        <w:t xml:space="preserve"> право </w:t>
      </w:r>
      <w:r w:rsidR="00F74576" w:rsidRPr="00F74576">
        <w:rPr>
          <w:rFonts w:cs="Times New Roman"/>
          <w:sz w:val="22"/>
          <w:szCs w:val="22"/>
        </w:rPr>
        <w:t xml:space="preserve">заключения </w:t>
      </w:r>
      <w:bookmarkStart w:id="0" w:name="_Hlk100302187"/>
      <w:r w:rsidR="008761A4" w:rsidRPr="00610B60">
        <w:rPr>
          <w:color w:val="000000"/>
          <w:sz w:val="22"/>
          <w:szCs w:val="22"/>
        </w:rPr>
        <w:t xml:space="preserve">договора аренды </w:t>
      </w:r>
      <w:r w:rsidR="009E1CCF">
        <w:rPr>
          <w:color w:val="000000"/>
          <w:sz w:val="22"/>
          <w:szCs w:val="22"/>
        </w:rPr>
        <w:t>нежилых помещений</w:t>
      </w:r>
      <w:r w:rsidR="008761A4" w:rsidRPr="00610B60">
        <w:rPr>
          <w:color w:val="000000"/>
          <w:sz w:val="22"/>
          <w:szCs w:val="22"/>
        </w:rPr>
        <w:t>, принадлежащ</w:t>
      </w:r>
      <w:r w:rsidR="009E1CCF">
        <w:rPr>
          <w:color w:val="000000"/>
          <w:sz w:val="22"/>
          <w:szCs w:val="22"/>
        </w:rPr>
        <w:t>их</w:t>
      </w:r>
      <w:r w:rsidR="008761A4" w:rsidRPr="00610B60">
        <w:rPr>
          <w:color w:val="000000"/>
          <w:sz w:val="22"/>
          <w:szCs w:val="22"/>
        </w:rPr>
        <w:t xml:space="preserve"> на праве собственности МО «Новопершинский сельсовет» Дмитриевского района Курской области, </w:t>
      </w:r>
      <w:r w:rsidR="00ED5937">
        <w:rPr>
          <w:color w:val="000000"/>
          <w:sz w:val="22"/>
          <w:szCs w:val="22"/>
        </w:rPr>
        <w:t>функционально связанны</w:t>
      </w:r>
      <w:r w:rsidR="009E1CCF">
        <w:rPr>
          <w:color w:val="000000"/>
          <w:sz w:val="22"/>
          <w:szCs w:val="22"/>
        </w:rPr>
        <w:t>х</w:t>
      </w:r>
      <w:r w:rsidR="00ED5937">
        <w:rPr>
          <w:color w:val="000000"/>
          <w:sz w:val="22"/>
          <w:szCs w:val="22"/>
        </w:rPr>
        <w:t xml:space="preserve"> между собой, </w:t>
      </w:r>
      <w:r w:rsidR="008761A4" w:rsidRPr="00610B60">
        <w:rPr>
          <w:color w:val="000000"/>
          <w:sz w:val="22"/>
          <w:szCs w:val="22"/>
        </w:rPr>
        <w:t>назначение – нежилое, общей площадью 229,2 кв. м., на 1 этаже: помещение №3 (площадью 10,9</w:t>
      </w:r>
      <w:r w:rsidR="008761A4" w:rsidRPr="00610B60">
        <w:rPr>
          <w:sz w:val="22"/>
          <w:szCs w:val="22"/>
        </w:rPr>
        <w:t xml:space="preserve"> кв.м.), помещение №4 (площадью 5,3 кв.м.), помещение №5 (площадью 37,1 кв.м.), помещение №6 (площадью 77,4 кв.м.), помещение №7 (площадью 8,6 кв.м.), помещение №8 (площадью 3,7 кв.м.), помещение №9 (площадью 3,7 кв.м.); на 2 этаже: помещение №7 (площадью 11,4 кв.м.), помещение №9 (площадью 36,1 кв.м.), помещение №10 (площадью 0,8 кв.м.), помещение №11 (площадью 0,6 кв.м.), помещение №12 (площадью 14,9 кв.м.), помещение №13 (площадью 0,7 кв.м.), помещение №14 (площадью 0,6 кв.м.), помещение №15 (площадью 17,4 кв.м.), в здании Контора и столовая общей площадью 499 кв.м., назначение: нежилое здание, количество этажей: 2, </w:t>
      </w:r>
      <w:r w:rsidR="008761A4" w:rsidRPr="00610B60">
        <w:rPr>
          <w:color w:val="000000"/>
          <w:sz w:val="22"/>
          <w:szCs w:val="22"/>
        </w:rPr>
        <w:t xml:space="preserve">местонахождение: Курская область, Дмитриевский район, п. Красная Дубрава, д. 38,  кадастровый номер 46:05:190101:52, </w:t>
      </w:r>
      <w:bookmarkEnd w:id="0"/>
      <w:r w:rsidR="008761A4" w:rsidRPr="00610B60">
        <w:rPr>
          <w:color w:val="000000"/>
          <w:sz w:val="22"/>
          <w:szCs w:val="22"/>
        </w:rPr>
        <w:t>обременений не зарегистрировано.</w:t>
      </w:r>
    </w:p>
    <w:p w14:paraId="7B46B022" w14:textId="77777777" w:rsidR="002D683E" w:rsidRDefault="002D683E" w:rsidP="0001632A">
      <w:pPr>
        <w:ind w:firstLine="567"/>
        <w:jc w:val="both"/>
        <w:rPr>
          <w:rFonts w:cs="Times New Roman"/>
          <w:b/>
          <w:sz w:val="22"/>
          <w:szCs w:val="22"/>
        </w:rPr>
      </w:pPr>
    </w:p>
    <w:p w14:paraId="41246F43" w14:textId="49ECA43D" w:rsidR="008761A4" w:rsidRDefault="009D3C03" w:rsidP="009E1CCF">
      <w:pPr>
        <w:ind w:firstLine="567"/>
        <w:jc w:val="both"/>
        <w:rPr>
          <w:color w:val="000000"/>
          <w:sz w:val="22"/>
          <w:szCs w:val="22"/>
        </w:rPr>
      </w:pPr>
      <w:r w:rsidRPr="008A317D">
        <w:rPr>
          <w:rFonts w:cs="Times New Roman"/>
          <w:b/>
          <w:sz w:val="22"/>
          <w:szCs w:val="22"/>
        </w:rPr>
        <w:t xml:space="preserve">1.2. Срок </w:t>
      </w:r>
      <w:r w:rsidR="008A317D" w:rsidRPr="008A317D">
        <w:rPr>
          <w:rFonts w:cs="Times New Roman"/>
          <w:b/>
          <w:sz w:val="22"/>
          <w:szCs w:val="22"/>
        </w:rPr>
        <w:t>действия договор</w:t>
      </w:r>
      <w:r w:rsidR="008761A4">
        <w:rPr>
          <w:rFonts w:cs="Times New Roman"/>
          <w:b/>
          <w:sz w:val="22"/>
          <w:szCs w:val="22"/>
        </w:rPr>
        <w:t>а</w:t>
      </w:r>
      <w:r w:rsidR="008A317D" w:rsidRPr="008A317D">
        <w:rPr>
          <w:rFonts w:cs="Times New Roman"/>
          <w:b/>
          <w:sz w:val="22"/>
          <w:szCs w:val="22"/>
        </w:rPr>
        <w:t xml:space="preserve"> аренды</w:t>
      </w:r>
      <w:r w:rsidR="008A317D" w:rsidRPr="008A317D">
        <w:rPr>
          <w:rFonts w:cs="Times New Roman"/>
          <w:bCs/>
          <w:sz w:val="22"/>
          <w:szCs w:val="22"/>
        </w:rPr>
        <w:t>:</w:t>
      </w:r>
      <w:r w:rsidR="008A317D" w:rsidRPr="008A317D">
        <w:rPr>
          <w:rFonts w:cs="Times New Roman"/>
          <w:sz w:val="22"/>
          <w:szCs w:val="22"/>
        </w:rPr>
        <w:t xml:space="preserve"> </w:t>
      </w:r>
      <w:r w:rsidR="008761A4" w:rsidRPr="008761A4">
        <w:rPr>
          <w:color w:val="000000"/>
          <w:sz w:val="22"/>
          <w:szCs w:val="22"/>
        </w:rPr>
        <w:t>11 (Одиннадцать) месяцев и 29 (Двадцать девять) дней</w:t>
      </w:r>
      <w:r w:rsidR="008761A4" w:rsidRPr="00610B60">
        <w:rPr>
          <w:color w:val="000000"/>
          <w:sz w:val="22"/>
          <w:szCs w:val="22"/>
        </w:rPr>
        <w:t xml:space="preserve"> с даты заключения договора аренды.</w:t>
      </w:r>
    </w:p>
    <w:p w14:paraId="5492D9A9" w14:textId="77777777" w:rsidR="009E1CCF" w:rsidRDefault="009E1CCF" w:rsidP="009E1CCF">
      <w:pPr>
        <w:ind w:firstLine="567"/>
        <w:jc w:val="both"/>
        <w:rPr>
          <w:color w:val="000000"/>
          <w:sz w:val="22"/>
          <w:szCs w:val="22"/>
        </w:rPr>
      </w:pPr>
    </w:p>
    <w:p w14:paraId="599F7AED" w14:textId="77777777" w:rsidR="009E1CCF" w:rsidRDefault="009E1CCF" w:rsidP="009E1CCF">
      <w:pPr>
        <w:ind w:firstLine="567"/>
        <w:jc w:val="both"/>
        <w:rPr>
          <w:color w:val="000000"/>
          <w:sz w:val="22"/>
          <w:szCs w:val="22"/>
        </w:rPr>
      </w:pPr>
    </w:p>
    <w:p w14:paraId="4DAADB66" w14:textId="77777777" w:rsidR="009E1CCF" w:rsidRPr="009E1CCF" w:rsidRDefault="009E1CCF" w:rsidP="009E1CCF">
      <w:pPr>
        <w:ind w:firstLine="567"/>
        <w:jc w:val="both"/>
        <w:rPr>
          <w:color w:val="000000"/>
          <w:sz w:val="22"/>
          <w:szCs w:val="22"/>
        </w:rPr>
      </w:pPr>
    </w:p>
    <w:p w14:paraId="3E88131E" w14:textId="77777777" w:rsidR="009D3C03" w:rsidRPr="008A317D" w:rsidRDefault="009D3C03" w:rsidP="004E5554">
      <w:pPr>
        <w:ind w:firstLine="528"/>
        <w:jc w:val="center"/>
        <w:rPr>
          <w:rFonts w:cs="Times New Roman"/>
          <w:b/>
          <w:iCs/>
          <w:sz w:val="22"/>
          <w:szCs w:val="22"/>
        </w:rPr>
      </w:pPr>
      <w:r w:rsidRPr="008A317D">
        <w:rPr>
          <w:rFonts w:cs="Times New Roman"/>
          <w:b/>
          <w:iCs/>
          <w:sz w:val="22"/>
          <w:szCs w:val="22"/>
        </w:rPr>
        <w:lastRenderedPageBreak/>
        <w:t>2. Требования к техническому состоянию имущества, которым данное имущество должно соответствовать на момент окончания срока договора.</w:t>
      </w:r>
    </w:p>
    <w:p w14:paraId="05524D27" w14:textId="77777777" w:rsidR="009D3C03" w:rsidRPr="008A317D" w:rsidRDefault="009D3C03" w:rsidP="00E10298">
      <w:pPr>
        <w:ind w:firstLine="528"/>
        <w:jc w:val="both"/>
        <w:rPr>
          <w:rFonts w:cs="Times New Roman"/>
          <w:sz w:val="22"/>
          <w:szCs w:val="22"/>
        </w:rPr>
      </w:pPr>
      <w:r w:rsidRPr="008A317D">
        <w:rPr>
          <w:rFonts w:cs="Times New Roman"/>
          <w:sz w:val="22"/>
          <w:szCs w:val="22"/>
        </w:rPr>
        <w:t xml:space="preserve">Передаваемое в аренду имущество </w:t>
      </w:r>
      <w:r w:rsidR="00A3662D" w:rsidRPr="008A317D">
        <w:rPr>
          <w:rFonts w:cs="Times New Roman"/>
          <w:sz w:val="22"/>
          <w:szCs w:val="22"/>
        </w:rPr>
        <w:t>на дату окончания срока действия договора</w:t>
      </w:r>
      <w:r w:rsidR="00626501" w:rsidRPr="008A317D">
        <w:rPr>
          <w:rFonts w:cs="Times New Roman"/>
          <w:sz w:val="22"/>
          <w:szCs w:val="22"/>
        </w:rPr>
        <w:t xml:space="preserve"> должно находиться в надлежащем виде и </w:t>
      </w:r>
      <w:r w:rsidRPr="008A317D">
        <w:rPr>
          <w:rFonts w:cs="Times New Roman"/>
          <w:sz w:val="22"/>
          <w:szCs w:val="22"/>
        </w:rPr>
        <w:t>состоянии.</w:t>
      </w:r>
    </w:p>
    <w:p w14:paraId="4166902F" w14:textId="77777777" w:rsidR="009D3C03" w:rsidRPr="008A317D" w:rsidRDefault="009D3C03" w:rsidP="00E10298">
      <w:pPr>
        <w:ind w:firstLine="528"/>
        <w:jc w:val="both"/>
        <w:rPr>
          <w:rFonts w:cs="Times New Roman"/>
          <w:b/>
          <w:i/>
          <w:sz w:val="22"/>
          <w:szCs w:val="22"/>
        </w:rPr>
      </w:pPr>
    </w:p>
    <w:p w14:paraId="16B62BB3" w14:textId="77777777" w:rsidR="009D3C03" w:rsidRPr="008A317D" w:rsidRDefault="009D3C03" w:rsidP="008A016B">
      <w:pPr>
        <w:ind w:firstLine="528"/>
        <w:jc w:val="center"/>
        <w:rPr>
          <w:rFonts w:cs="Times New Roman"/>
          <w:b/>
          <w:iCs/>
          <w:sz w:val="22"/>
          <w:szCs w:val="22"/>
        </w:rPr>
      </w:pPr>
      <w:r w:rsidRPr="008A317D">
        <w:rPr>
          <w:rFonts w:cs="Times New Roman"/>
          <w:b/>
          <w:iCs/>
          <w:sz w:val="22"/>
          <w:szCs w:val="22"/>
        </w:rPr>
        <w:t>3. Требования к содержанию, форме и составу заявки на участие в аукционе.</w:t>
      </w:r>
    </w:p>
    <w:p w14:paraId="65B73696" w14:textId="3E72EFCD" w:rsidR="009D3C03" w:rsidRPr="008A317D" w:rsidRDefault="009D3C03" w:rsidP="00E10298">
      <w:pPr>
        <w:autoSpaceDE w:val="0"/>
        <w:ind w:firstLine="528"/>
        <w:jc w:val="both"/>
        <w:rPr>
          <w:rFonts w:cs="Times New Roman"/>
          <w:sz w:val="22"/>
          <w:szCs w:val="22"/>
        </w:rPr>
      </w:pPr>
      <w:r w:rsidRPr="008A317D">
        <w:rPr>
          <w:rFonts w:cs="Times New Roman"/>
          <w:sz w:val="22"/>
          <w:szCs w:val="22"/>
        </w:rPr>
        <w:t>Заявка на участие в аукционе подается в письменной форме</w:t>
      </w:r>
      <w:r w:rsidR="00406F9F" w:rsidRPr="008A317D">
        <w:rPr>
          <w:rFonts w:cs="Times New Roman"/>
          <w:sz w:val="22"/>
          <w:szCs w:val="22"/>
        </w:rPr>
        <w:t xml:space="preserve"> (в форме сканированного документа)</w:t>
      </w:r>
      <w:r w:rsidRPr="008A317D">
        <w:rPr>
          <w:rFonts w:cs="Times New Roman"/>
          <w:sz w:val="22"/>
          <w:szCs w:val="22"/>
        </w:rPr>
        <w:t xml:space="preserve"> или в форме электронного документа.</w:t>
      </w:r>
    </w:p>
    <w:p w14:paraId="40B5FA0D" w14:textId="77777777" w:rsidR="009D3C03" w:rsidRPr="008A317D" w:rsidRDefault="009D3C03" w:rsidP="00E10298">
      <w:pPr>
        <w:autoSpaceDE w:val="0"/>
        <w:ind w:firstLine="528"/>
        <w:jc w:val="both"/>
        <w:rPr>
          <w:rFonts w:cs="Times New Roman"/>
          <w:sz w:val="22"/>
          <w:szCs w:val="22"/>
        </w:rPr>
      </w:pPr>
      <w:r w:rsidRPr="008A317D">
        <w:rPr>
          <w:rFonts w:cs="Times New Roman"/>
          <w:sz w:val="22"/>
          <w:szCs w:val="22"/>
        </w:rPr>
        <w:t>Заявка на участие в аукционе должна содержать:</w:t>
      </w:r>
    </w:p>
    <w:p w14:paraId="0FE198C0" w14:textId="77777777"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 </w:t>
      </w:r>
    </w:p>
    <w:p w14:paraId="5CADB2B9" w14:textId="77777777"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
    <w:p w14:paraId="0EAE4D29" w14:textId="77777777"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 </w:t>
      </w:r>
    </w:p>
    <w:p w14:paraId="4FD2CB3A" w14:textId="77777777"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 </w:t>
      </w:r>
    </w:p>
    <w:p w14:paraId="64CB45C9" w14:textId="77777777"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14:paraId="6541286D" w14:textId="77777777"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 </w:t>
      </w:r>
    </w:p>
    <w:p w14:paraId="0FB8D9D5" w14:textId="77777777"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14:paraId="41897A00" w14:textId="77777777"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p>
    <w:p w14:paraId="4F3C1DDB" w14:textId="6C71AFC1"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9) документы или копии документов, подтверждающие внесение задатка. </w:t>
      </w:r>
    </w:p>
    <w:p w14:paraId="2367C975" w14:textId="1E3F930E" w:rsidR="00894903" w:rsidRPr="008A317D" w:rsidRDefault="00894903" w:rsidP="00FF7F91">
      <w:pPr>
        <w:suppressAutoHyphens w:val="0"/>
        <w:ind w:firstLine="540"/>
        <w:jc w:val="both"/>
        <w:rPr>
          <w:rFonts w:cs="Times New Roman"/>
          <w:sz w:val="22"/>
          <w:szCs w:val="22"/>
          <w:lang w:eastAsia="ru-RU"/>
        </w:rPr>
      </w:pPr>
      <w:r w:rsidRPr="008A317D">
        <w:rPr>
          <w:rFonts w:cs="Times New Roman"/>
          <w:sz w:val="22"/>
          <w:szCs w:val="22"/>
          <w:lang w:eastAsia="ru-RU"/>
        </w:rPr>
        <w:t>Информация и документы, предусмотренные подпунктами 1 - 4 и 8 настоящего раздела,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r w:rsidRPr="008A317D">
        <w:rPr>
          <w:rFonts w:cs="Times New Roman"/>
          <w:sz w:val="22"/>
          <w:szCs w:val="22"/>
        </w:rPr>
        <w:t xml:space="preserve"> </w:t>
      </w:r>
      <w:r w:rsidRPr="008A317D">
        <w:rPr>
          <w:rFonts w:cs="Times New Roman"/>
          <w:sz w:val="22"/>
          <w:szCs w:val="22"/>
          <w:lang w:eastAsia="ru-RU"/>
        </w:rPr>
        <w:t xml:space="preserve">В случае внесения заявителем изменений в информацию и (или) документы, направление которых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w:t>
      </w:r>
      <w:r w:rsidRPr="008A317D">
        <w:rPr>
          <w:rFonts w:cs="Times New Roman"/>
          <w:sz w:val="22"/>
          <w:szCs w:val="22"/>
          <w:lang w:eastAsia="ru-RU"/>
        </w:rPr>
        <w:lastRenderedPageBreak/>
        <w:t>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6C34D88F" w14:textId="77777777" w:rsidR="00903EF7" w:rsidRPr="008A317D" w:rsidRDefault="00903EF7" w:rsidP="00E10298">
      <w:pPr>
        <w:autoSpaceDE w:val="0"/>
        <w:ind w:firstLine="528"/>
        <w:jc w:val="both"/>
        <w:rPr>
          <w:rFonts w:cs="Times New Roman"/>
          <w:sz w:val="22"/>
          <w:szCs w:val="22"/>
        </w:rPr>
      </w:pPr>
      <w:r w:rsidRPr="008A317D">
        <w:rPr>
          <w:rFonts w:cs="Times New Roman"/>
          <w:sz w:val="22"/>
          <w:szCs w:val="22"/>
        </w:rPr>
        <w:t>Заявитель вправе подать одну заявку в отношении предмета аукциона (лота)</w:t>
      </w:r>
      <w:r w:rsidR="009D3C03" w:rsidRPr="008A317D">
        <w:rPr>
          <w:rFonts w:cs="Times New Roman"/>
          <w:sz w:val="22"/>
          <w:szCs w:val="22"/>
        </w:rPr>
        <w:t xml:space="preserve">. </w:t>
      </w:r>
    </w:p>
    <w:p w14:paraId="52B14504" w14:textId="3AD3782F" w:rsidR="009D3C03" w:rsidRPr="008A317D" w:rsidRDefault="009D3C03" w:rsidP="00E10298">
      <w:pPr>
        <w:autoSpaceDE w:val="0"/>
        <w:ind w:firstLine="528"/>
        <w:jc w:val="both"/>
        <w:rPr>
          <w:rFonts w:cs="Times New Roman"/>
          <w:sz w:val="22"/>
          <w:szCs w:val="22"/>
        </w:rPr>
      </w:pPr>
      <w:r w:rsidRPr="008A317D">
        <w:rPr>
          <w:rFonts w:cs="Times New Roman"/>
          <w:sz w:val="22"/>
          <w:szCs w:val="22"/>
        </w:rPr>
        <w:t>Форма заявки прилагается (приложение №</w:t>
      </w:r>
      <w:r w:rsidR="00BB6792" w:rsidRPr="008A317D">
        <w:rPr>
          <w:rFonts w:cs="Times New Roman"/>
          <w:sz w:val="22"/>
          <w:szCs w:val="22"/>
        </w:rPr>
        <w:t>2</w:t>
      </w:r>
      <w:r w:rsidRPr="008A317D">
        <w:rPr>
          <w:rFonts w:cs="Times New Roman"/>
          <w:sz w:val="22"/>
          <w:szCs w:val="22"/>
        </w:rPr>
        <w:t xml:space="preserve"> к документации об аукционе).</w:t>
      </w:r>
    </w:p>
    <w:p w14:paraId="698CA59B" w14:textId="32A20624" w:rsidR="009D3C03" w:rsidRPr="008A317D" w:rsidRDefault="009D3C03" w:rsidP="00E10298">
      <w:pPr>
        <w:autoSpaceDE w:val="0"/>
        <w:ind w:firstLine="528"/>
        <w:jc w:val="both"/>
        <w:rPr>
          <w:rFonts w:cs="Times New Roman"/>
          <w:sz w:val="22"/>
          <w:szCs w:val="22"/>
        </w:rPr>
      </w:pPr>
    </w:p>
    <w:p w14:paraId="2BB0FF04" w14:textId="610B12D0" w:rsidR="00554B57" w:rsidRPr="008A317D" w:rsidRDefault="009D3C03" w:rsidP="00E52E7E">
      <w:pPr>
        <w:autoSpaceDE w:val="0"/>
        <w:ind w:firstLine="528"/>
        <w:jc w:val="center"/>
        <w:rPr>
          <w:rFonts w:cs="Times New Roman"/>
          <w:b/>
          <w:bCs/>
          <w:sz w:val="22"/>
          <w:szCs w:val="22"/>
        </w:rPr>
      </w:pPr>
      <w:r w:rsidRPr="008A317D">
        <w:rPr>
          <w:rFonts w:cs="Times New Roman"/>
          <w:b/>
          <w:bCs/>
          <w:sz w:val="22"/>
          <w:szCs w:val="22"/>
        </w:rPr>
        <w:t>4. Начальная (минимальная) цена договора</w:t>
      </w:r>
      <w:r w:rsidR="00480161" w:rsidRPr="008A317D">
        <w:rPr>
          <w:rFonts w:cs="Times New Roman"/>
          <w:b/>
          <w:bCs/>
          <w:sz w:val="22"/>
          <w:szCs w:val="22"/>
        </w:rPr>
        <w:t>, шаг аукциона, задаток.</w:t>
      </w:r>
    </w:p>
    <w:p w14:paraId="2FF30545" w14:textId="0E4693DE" w:rsidR="00F74576" w:rsidRPr="00F74576" w:rsidRDefault="00CB12A7" w:rsidP="008761A4">
      <w:pPr>
        <w:suppressAutoHyphens w:val="0"/>
        <w:ind w:firstLine="540"/>
        <w:jc w:val="both"/>
        <w:rPr>
          <w:rFonts w:cs="Times New Roman"/>
          <w:sz w:val="22"/>
          <w:szCs w:val="22"/>
          <w:lang w:eastAsia="ru-RU"/>
        </w:rPr>
      </w:pPr>
      <w:r w:rsidRPr="008A317D">
        <w:rPr>
          <w:rFonts w:cs="Times New Roman"/>
          <w:sz w:val="22"/>
          <w:szCs w:val="22"/>
          <w:lang w:eastAsia="ru-RU"/>
        </w:rPr>
        <w:t xml:space="preserve">Начальная (минимальная) цена </w:t>
      </w:r>
      <w:r w:rsidR="008C37C4">
        <w:rPr>
          <w:rFonts w:cs="Times New Roman"/>
          <w:sz w:val="22"/>
          <w:szCs w:val="22"/>
          <w:lang w:eastAsia="ru-RU"/>
        </w:rPr>
        <w:t>предмета аукциона</w:t>
      </w:r>
      <w:r w:rsidR="008A317D" w:rsidRPr="008A317D">
        <w:rPr>
          <w:rFonts w:cs="Times New Roman"/>
          <w:sz w:val="22"/>
          <w:szCs w:val="22"/>
          <w:lang w:eastAsia="ru-RU"/>
        </w:rPr>
        <w:t>:</w:t>
      </w:r>
      <w:r w:rsidR="008761A4">
        <w:rPr>
          <w:rFonts w:cs="Times New Roman"/>
          <w:sz w:val="22"/>
          <w:szCs w:val="22"/>
          <w:lang w:eastAsia="ru-RU"/>
        </w:rPr>
        <w:t xml:space="preserve"> </w:t>
      </w:r>
      <w:r w:rsidR="008761A4" w:rsidRPr="00610B60">
        <w:rPr>
          <w:color w:val="000000"/>
          <w:sz w:val="22"/>
          <w:szCs w:val="22"/>
        </w:rPr>
        <w:t xml:space="preserve">установлена на основании отчета по обоснованию арендной платы помещений №3156 от 23.12.2024 г. составляет: </w:t>
      </w:r>
      <w:r w:rsidR="00AA475E">
        <w:rPr>
          <w:b/>
          <w:bCs/>
          <w:color w:val="000000"/>
          <w:sz w:val="22"/>
          <w:szCs w:val="22"/>
        </w:rPr>
        <w:t>300 023</w:t>
      </w:r>
      <w:r w:rsidR="008761A4" w:rsidRPr="00610B60">
        <w:rPr>
          <w:b/>
          <w:bCs/>
          <w:color w:val="000000"/>
          <w:sz w:val="22"/>
          <w:szCs w:val="22"/>
        </w:rPr>
        <w:t xml:space="preserve"> (</w:t>
      </w:r>
      <w:r w:rsidR="00AA475E">
        <w:rPr>
          <w:b/>
          <w:bCs/>
          <w:color w:val="000000"/>
          <w:sz w:val="22"/>
          <w:szCs w:val="22"/>
        </w:rPr>
        <w:t>Триста тысяч двадцать три</w:t>
      </w:r>
      <w:r w:rsidR="008761A4" w:rsidRPr="00610B60">
        <w:rPr>
          <w:b/>
          <w:bCs/>
          <w:color w:val="000000"/>
          <w:sz w:val="22"/>
          <w:szCs w:val="22"/>
        </w:rPr>
        <w:t xml:space="preserve">) руб. </w:t>
      </w:r>
      <w:r w:rsidR="00AA475E">
        <w:rPr>
          <w:b/>
          <w:bCs/>
          <w:color w:val="000000"/>
          <w:sz w:val="22"/>
          <w:szCs w:val="22"/>
        </w:rPr>
        <w:t>00</w:t>
      </w:r>
      <w:r w:rsidR="008761A4" w:rsidRPr="00610B60">
        <w:rPr>
          <w:b/>
          <w:bCs/>
          <w:color w:val="000000"/>
          <w:sz w:val="22"/>
          <w:szCs w:val="22"/>
        </w:rPr>
        <w:t xml:space="preserve"> коп., </w:t>
      </w:r>
      <w:r w:rsidR="00AA475E">
        <w:rPr>
          <w:b/>
          <w:bCs/>
          <w:color w:val="000000"/>
          <w:sz w:val="22"/>
          <w:szCs w:val="22"/>
        </w:rPr>
        <w:t>с учетом</w:t>
      </w:r>
      <w:r w:rsidR="008761A4" w:rsidRPr="00610B60">
        <w:rPr>
          <w:b/>
          <w:bCs/>
          <w:color w:val="000000"/>
          <w:sz w:val="22"/>
          <w:szCs w:val="22"/>
        </w:rPr>
        <w:t xml:space="preserve"> НДС</w:t>
      </w:r>
      <w:r w:rsidR="008761A4" w:rsidRPr="00610B60">
        <w:rPr>
          <w:color w:val="000000"/>
          <w:sz w:val="22"/>
          <w:szCs w:val="22"/>
        </w:rPr>
        <w:t xml:space="preserve">, </w:t>
      </w:r>
      <w:r w:rsidR="00AA475E" w:rsidRPr="00AA475E">
        <w:rPr>
          <w:color w:val="000000"/>
          <w:sz w:val="22"/>
          <w:szCs w:val="22"/>
        </w:rPr>
        <w:t>за весь период аренды</w:t>
      </w:r>
      <w:r w:rsidR="00AA475E">
        <w:rPr>
          <w:color w:val="000000"/>
          <w:sz w:val="22"/>
          <w:szCs w:val="22"/>
        </w:rPr>
        <w:t xml:space="preserve">, </w:t>
      </w:r>
      <w:r w:rsidR="008761A4" w:rsidRPr="00610B60">
        <w:rPr>
          <w:color w:val="000000"/>
          <w:sz w:val="22"/>
          <w:szCs w:val="22"/>
        </w:rPr>
        <w:t>в стоимость арендной платы не включены коммунальные платежи и эксплуатационные расходы.</w:t>
      </w:r>
      <w:r w:rsidR="00F74576" w:rsidRPr="00F74576">
        <w:rPr>
          <w:rFonts w:cs="Times New Roman"/>
          <w:sz w:val="22"/>
          <w:szCs w:val="22"/>
          <w:lang w:eastAsia="ru-RU"/>
        </w:rPr>
        <w:t xml:space="preserve"> </w:t>
      </w:r>
    </w:p>
    <w:p w14:paraId="6C40151A" w14:textId="7176697F" w:rsidR="00480161" w:rsidRPr="008A317D" w:rsidRDefault="00480161" w:rsidP="00704CB0">
      <w:pPr>
        <w:ind w:firstLine="284"/>
        <w:jc w:val="both"/>
        <w:rPr>
          <w:rFonts w:cs="Times New Roman"/>
          <w:color w:val="000000"/>
          <w:sz w:val="22"/>
          <w:szCs w:val="22"/>
        </w:rPr>
      </w:pPr>
    </w:p>
    <w:p w14:paraId="40F26D78" w14:textId="77777777" w:rsidR="00480161" w:rsidRPr="008A317D" w:rsidRDefault="00480161" w:rsidP="00480161">
      <w:pPr>
        <w:ind w:firstLine="284"/>
        <w:jc w:val="both"/>
        <w:rPr>
          <w:rFonts w:cs="Times New Roman"/>
          <w:b/>
          <w:i/>
          <w:color w:val="000000"/>
          <w:sz w:val="22"/>
          <w:szCs w:val="22"/>
        </w:rPr>
      </w:pPr>
      <w:r w:rsidRPr="008A317D">
        <w:rPr>
          <w:rFonts w:cs="Times New Roman"/>
          <w:b/>
          <w:i/>
          <w:color w:val="000000"/>
          <w:sz w:val="22"/>
          <w:szCs w:val="22"/>
        </w:rPr>
        <w:t>Величина повышения начальной цены договора (шаг аукциона).</w:t>
      </w:r>
    </w:p>
    <w:p w14:paraId="2F5E6751" w14:textId="1782060A" w:rsidR="00480161" w:rsidRDefault="00480161" w:rsidP="008761A4">
      <w:pPr>
        <w:ind w:firstLine="284"/>
        <w:jc w:val="both"/>
        <w:rPr>
          <w:b/>
          <w:bCs/>
          <w:color w:val="000000"/>
          <w:sz w:val="22"/>
          <w:szCs w:val="22"/>
        </w:rPr>
      </w:pPr>
      <w:r w:rsidRPr="008A317D">
        <w:rPr>
          <w:rFonts w:cs="Times New Roman"/>
          <w:b/>
          <w:color w:val="000000"/>
          <w:sz w:val="22"/>
          <w:szCs w:val="22"/>
        </w:rPr>
        <w:t>Шаг аукциона</w:t>
      </w:r>
      <w:r w:rsidRPr="008A317D">
        <w:rPr>
          <w:rFonts w:cs="Times New Roman"/>
          <w:color w:val="000000"/>
          <w:sz w:val="22"/>
          <w:szCs w:val="22"/>
        </w:rPr>
        <w:t xml:space="preserve"> - 5% от начальной цены предмета аукциона и составляет</w:t>
      </w:r>
      <w:r w:rsidR="008C37C4">
        <w:rPr>
          <w:rFonts w:cs="Times New Roman"/>
          <w:color w:val="000000"/>
          <w:sz w:val="22"/>
          <w:szCs w:val="22"/>
        </w:rPr>
        <w:t>:</w:t>
      </w:r>
      <w:r w:rsidR="008761A4" w:rsidRPr="008761A4">
        <w:rPr>
          <w:b/>
          <w:bCs/>
          <w:color w:val="000000"/>
          <w:sz w:val="22"/>
          <w:szCs w:val="22"/>
        </w:rPr>
        <w:t xml:space="preserve"> </w:t>
      </w:r>
      <w:r w:rsidR="00AA475E">
        <w:rPr>
          <w:b/>
          <w:bCs/>
          <w:color w:val="000000"/>
          <w:sz w:val="22"/>
          <w:szCs w:val="22"/>
        </w:rPr>
        <w:t>15 001</w:t>
      </w:r>
      <w:r w:rsidR="008761A4" w:rsidRPr="00610B60">
        <w:rPr>
          <w:b/>
          <w:bCs/>
          <w:color w:val="000000"/>
          <w:sz w:val="22"/>
          <w:szCs w:val="22"/>
        </w:rPr>
        <w:t xml:space="preserve"> (</w:t>
      </w:r>
      <w:r w:rsidR="00AA475E">
        <w:rPr>
          <w:b/>
          <w:bCs/>
          <w:color w:val="000000"/>
          <w:sz w:val="22"/>
          <w:szCs w:val="22"/>
        </w:rPr>
        <w:t>Пятнадцать тысяч один</w:t>
      </w:r>
      <w:r w:rsidR="008761A4" w:rsidRPr="00610B60">
        <w:rPr>
          <w:b/>
          <w:bCs/>
          <w:color w:val="000000"/>
          <w:sz w:val="22"/>
          <w:szCs w:val="22"/>
        </w:rPr>
        <w:t xml:space="preserve">) руб. </w:t>
      </w:r>
      <w:r w:rsidR="00AA475E">
        <w:rPr>
          <w:b/>
          <w:bCs/>
          <w:color w:val="000000"/>
          <w:sz w:val="22"/>
          <w:szCs w:val="22"/>
        </w:rPr>
        <w:t>15</w:t>
      </w:r>
      <w:r w:rsidR="008761A4" w:rsidRPr="00610B60">
        <w:rPr>
          <w:b/>
          <w:bCs/>
          <w:color w:val="000000"/>
          <w:sz w:val="22"/>
          <w:szCs w:val="22"/>
        </w:rPr>
        <w:t xml:space="preserve"> коп.</w:t>
      </w:r>
    </w:p>
    <w:p w14:paraId="14FEF776" w14:textId="77777777" w:rsidR="008761A4" w:rsidRPr="008A317D" w:rsidRDefault="008761A4" w:rsidP="008761A4">
      <w:pPr>
        <w:ind w:firstLine="284"/>
        <w:jc w:val="both"/>
        <w:rPr>
          <w:rFonts w:cs="Times New Roman"/>
          <w:b/>
          <w:color w:val="000000"/>
          <w:sz w:val="22"/>
          <w:szCs w:val="22"/>
        </w:rPr>
      </w:pPr>
    </w:p>
    <w:p w14:paraId="2B5FAD1C" w14:textId="6561E7C6" w:rsidR="00480161" w:rsidRPr="008A317D" w:rsidRDefault="00CB12A7" w:rsidP="00480161">
      <w:pPr>
        <w:ind w:firstLine="284"/>
        <w:jc w:val="both"/>
        <w:rPr>
          <w:rFonts w:cs="Times New Roman"/>
          <w:b/>
          <w:i/>
          <w:color w:val="000000"/>
          <w:sz w:val="22"/>
          <w:szCs w:val="22"/>
        </w:rPr>
      </w:pPr>
      <w:r w:rsidRPr="008A317D">
        <w:rPr>
          <w:rFonts w:cs="Times New Roman"/>
          <w:color w:val="000000"/>
          <w:sz w:val="22"/>
          <w:szCs w:val="22"/>
        </w:rPr>
        <w:t xml:space="preserve"> </w:t>
      </w:r>
      <w:r w:rsidR="00480161" w:rsidRPr="008A317D">
        <w:rPr>
          <w:rFonts w:cs="Times New Roman"/>
          <w:b/>
          <w:i/>
          <w:color w:val="000000"/>
          <w:sz w:val="22"/>
          <w:szCs w:val="22"/>
        </w:rPr>
        <w:t>Требование о внесении задатка, размер задатка.</w:t>
      </w:r>
    </w:p>
    <w:p w14:paraId="071BFC10" w14:textId="5651EA92" w:rsidR="00480161" w:rsidRDefault="00480161" w:rsidP="008761A4">
      <w:pPr>
        <w:ind w:firstLine="284"/>
        <w:jc w:val="both"/>
        <w:rPr>
          <w:b/>
          <w:bCs/>
          <w:color w:val="000000"/>
          <w:sz w:val="22"/>
          <w:szCs w:val="22"/>
        </w:rPr>
      </w:pPr>
      <w:r w:rsidRPr="008A317D">
        <w:rPr>
          <w:rFonts w:cs="Times New Roman"/>
          <w:color w:val="000000"/>
          <w:sz w:val="22"/>
          <w:szCs w:val="22"/>
        </w:rPr>
        <w:t xml:space="preserve">Задаток вносится в размере </w:t>
      </w:r>
      <w:r w:rsidR="008C37C4">
        <w:rPr>
          <w:rFonts w:cs="Times New Roman"/>
          <w:color w:val="000000"/>
          <w:sz w:val="22"/>
          <w:szCs w:val="22"/>
        </w:rPr>
        <w:t>10</w:t>
      </w:r>
      <w:r w:rsidR="008C0756" w:rsidRPr="008A317D">
        <w:rPr>
          <w:rFonts w:cs="Times New Roman"/>
          <w:color w:val="000000"/>
          <w:sz w:val="22"/>
          <w:szCs w:val="22"/>
        </w:rPr>
        <w:t xml:space="preserve">% начального размера арендной платы: </w:t>
      </w:r>
      <w:bookmarkStart w:id="1" w:name="_Hlk188443528"/>
      <w:r w:rsidR="00AA475E">
        <w:rPr>
          <w:b/>
          <w:bCs/>
          <w:color w:val="000000"/>
          <w:sz w:val="22"/>
          <w:szCs w:val="22"/>
        </w:rPr>
        <w:t>30 002</w:t>
      </w:r>
      <w:r w:rsidR="008761A4" w:rsidRPr="00610B60">
        <w:rPr>
          <w:b/>
          <w:bCs/>
          <w:color w:val="000000"/>
          <w:sz w:val="22"/>
          <w:szCs w:val="22"/>
        </w:rPr>
        <w:t xml:space="preserve"> (</w:t>
      </w:r>
      <w:r w:rsidR="00AA475E">
        <w:rPr>
          <w:b/>
          <w:bCs/>
          <w:color w:val="000000"/>
          <w:sz w:val="22"/>
          <w:szCs w:val="22"/>
        </w:rPr>
        <w:t>Тридцать</w:t>
      </w:r>
      <w:r w:rsidR="008761A4" w:rsidRPr="00610B60">
        <w:rPr>
          <w:b/>
          <w:bCs/>
          <w:color w:val="000000"/>
          <w:sz w:val="22"/>
          <w:szCs w:val="22"/>
        </w:rPr>
        <w:t xml:space="preserve"> тысяч </w:t>
      </w:r>
      <w:r w:rsidR="00AA475E">
        <w:rPr>
          <w:b/>
          <w:bCs/>
          <w:color w:val="000000"/>
          <w:sz w:val="22"/>
          <w:szCs w:val="22"/>
        </w:rPr>
        <w:t>два</w:t>
      </w:r>
      <w:r w:rsidR="008761A4" w:rsidRPr="00610B60">
        <w:rPr>
          <w:b/>
          <w:bCs/>
          <w:color w:val="000000"/>
          <w:sz w:val="22"/>
          <w:szCs w:val="22"/>
        </w:rPr>
        <w:t xml:space="preserve">) руб. </w:t>
      </w:r>
      <w:r w:rsidR="00AA475E">
        <w:rPr>
          <w:b/>
          <w:bCs/>
          <w:color w:val="000000"/>
          <w:sz w:val="22"/>
          <w:szCs w:val="22"/>
        </w:rPr>
        <w:t>30</w:t>
      </w:r>
      <w:r w:rsidR="008761A4" w:rsidRPr="00610B60">
        <w:rPr>
          <w:b/>
          <w:bCs/>
          <w:color w:val="000000"/>
          <w:sz w:val="22"/>
          <w:szCs w:val="22"/>
        </w:rPr>
        <w:t xml:space="preserve"> коп.</w:t>
      </w:r>
      <w:bookmarkEnd w:id="1"/>
    </w:p>
    <w:p w14:paraId="75B63F7A" w14:textId="77777777" w:rsidR="008761A4" w:rsidRPr="008A317D" w:rsidRDefault="008761A4" w:rsidP="008761A4">
      <w:pPr>
        <w:ind w:firstLine="284"/>
        <w:jc w:val="both"/>
        <w:rPr>
          <w:rFonts w:cs="Times New Roman"/>
          <w:color w:val="000000"/>
          <w:sz w:val="22"/>
          <w:szCs w:val="22"/>
        </w:rPr>
      </w:pPr>
    </w:p>
    <w:p w14:paraId="1708B9D7" w14:textId="77777777" w:rsidR="009D3C03" w:rsidRPr="008A317D" w:rsidRDefault="009D3C03" w:rsidP="00480161">
      <w:pPr>
        <w:autoSpaceDE w:val="0"/>
        <w:ind w:firstLine="528"/>
        <w:jc w:val="center"/>
        <w:rPr>
          <w:rFonts w:cs="Times New Roman"/>
          <w:sz w:val="22"/>
          <w:szCs w:val="22"/>
        </w:rPr>
      </w:pPr>
      <w:r w:rsidRPr="008A317D">
        <w:rPr>
          <w:rFonts w:cs="Times New Roman"/>
          <w:b/>
          <w:bCs/>
          <w:sz w:val="22"/>
          <w:szCs w:val="22"/>
        </w:rPr>
        <w:t>5. Форма, сроки и порядок оплаты по договору</w:t>
      </w:r>
      <w:r w:rsidRPr="008A317D">
        <w:rPr>
          <w:rFonts w:cs="Times New Roman"/>
          <w:sz w:val="22"/>
          <w:szCs w:val="22"/>
        </w:rPr>
        <w:t>.</w:t>
      </w:r>
    </w:p>
    <w:p w14:paraId="02A4A894" w14:textId="73424AD8" w:rsidR="003E7BEF" w:rsidRPr="003E7BEF" w:rsidRDefault="00342857" w:rsidP="003E7BEF">
      <w:pPr>
        <w:ind w:firstLine="432"/>
        <w:jc w:val="both"/>
        <w:rPr>
          <w:rFonts w:cs="Times New Roman"/>
          <w:color w:val="000000"/>
          <w:sz w:val="22"/>
          <w:szCs w:val="22"/>
        </w:rPr>
      </w:pPr>
      <w:r w:rsidRPr="008A317D">
        <w:rPr>
          <w:rFonts w:eastAsia="Lucida Sans Unicode" w:cs="Times New Roman"/>
          <w:color w:val="000000"/>
          <w:spacing w:val="3"/>
          <w:sz w:val="22"/>
          <w:szCs w:val="22"/>
        </w:rPr>
        <w:t xml:space="preserve">Арендная плата вносится Арендатором </w:t>
      </w:r>
      <w:r w:rsidR="009E1666" w:rsidRPr="008A317D">
        <w:rPr>
          <w:rFonts w:eastAsia="Lucida Sans Unicode" w:cs="Times New Roman"/>
          <w:color w:val="000000"/>
          <w:spacing w:val="3"/>
          <w:sz w:val="22"/>
          <w:szCs w:val="22"/>
        </w:rPr>
        <w:t>еже</w:t>
      </w:r>
      <w:r w:rsidR="00B71DFC" w:rsidRPr="008A317D">
        <w:rPr>
          <w:rFonts w:eastAsia="Lucida Sans Unicode" w:cs="Times New Roman"/>
          <w:color w:val="000000"/>
          <w:spacing w:val="3"/>
          <w:sz w:val="22"/>
          <w:szCs w:val="22"/>
        </w:rPr>
        <w:t>месячно</w:t>
      </w:r>
      <w:r w:rsidR="009E1666" w:rsidRPr="008A317D">
        <w:rPr>
          <w:rFonts w:eastAsia="Lucida Sans Unicode" w:cs="Times New Roman"/>
          <w:color w:val="000000"/>
          <w:spacing w:val="3"/>
          <w:sz w:val="22"/>
          <w:szCs w:val="22"/>
        </w:rPr>
        <w:t xml:space="preserve"> до</w:t>
      </w:r>
      <w:r w:rsidRPr="008A317D">
        <w:rPr>
          <w:rFonts w:eastAsia="Lucida Sans Unicode" w:cs="Times New Roman"/>
          <w:color w:val="000000"/>
          <w:spacing w:val="3"/>
          <w:sz w:val="22"/>
          <w:szCs w:val="22"/>
        </w:rPr>
        <w:t xml:space="preserve"> 10 числа </w:t>
      </w:r>
      <w:r w:rsidR="00B71DFC" w:rsidRPr="008A317D">
        <w:rPr>
          <w:rFonts w:eastAsia="Lucida Sans Unicode" w:cs="Times New Roman"/>
          <w:color w:val="000000"/>
          <w:spacing w:val="3"/>
          <w:sz w:val="22"/>
          <w:szCs w:val="22"/>
        </w:rPr>
        <w:t>каждого расчетного месяца</w:t>
      </w:r>
      <w:r w:rsidR="009E1666" w:rsidRPr="008A317D">
        <w:rPr>
          <w:rFonts w:eastAsia="Lucida Sans Unicode" w:cs="Times New Roman"/>
          <w:color w:val="000000"/>
          <w:spacing w:val="3"/>
          <w:sz w:val="22"/>
          <w:szCs w:val="22"/>
        </w:rPr>
        <w:t xml:space="preserve">, </w:t>
      </w:r>
      <w:r w:rsidRPr="008A317D">
        <w:rPr>
          <w:rFonts w:eastAsia="Lucida Sans Unicode" w:cs="Times New Roman"/>
          <w:color w:val="000000"/>
          <w:spacing w:val="3"/>
          <w:sz w:val="22"/>
          <w:szCs w:val="22"/>
        </w:rPr>
        <w:t xml:space="preserve">путем </w:t>
      </w:r>
      <w:r w:rsidRPr="008761A4">
        <w:rPr>
          <w:rFonts w:eastAsia="Lucida Sans Unicode" w:cs="Times New Roman"/>
          <w:color w:val="000000"/>
          <w:spacing w:val="3"/>
          <w:sz w:val="22"/>
          <w:szCs w:val="22"/>
        </w:rPr>
        <w:t>перечисления</w:t>
      </w:r>
      <w:r w:rsidR="00B71DFC" w:rsidRPr="008761A4">
        <w:rPr>
          <w:rFonts w:eastAsia="Lucida Sans Unicode" w:cs="Times New Roman"/>
          <w:color w:val="000000"/>
          <w:spacing w:val="3"/>
          <w:sz w:val="22"/>
          <w:szCs w:val="22"/>
        </w:rPr>
        <w:t xml:space="preserve"> на следующие реквизиты</w:t>
      </w:r>
      <w:r w:rsidRPr="008761A4">
        <w:rPr>
          <w:rFonts w:eastAsia="Lucida Sans Unicode" w:cs="Times New Roman"/>
          <w:color w:val="000000"/>
          <w:spacing w:val="3"/>
          <w:sz w:val="22"/>
          <w:szCs w:val="22"/>
        </w:rPr>
        <w:t>:</w:t>
      </w:r>
      <w:r w:rsidR="007A4AC6" w:rsidRPr="008761A4">
        <w:rPr>
          <w:rFonts w:eastAsia="Lucida Sans Unicode" w:cs="Times New Roman"/>
          <w:color w:val="000000"/>
          <w:spacing w:val="3"/>
          <w:sz w:val="22"/>
          <w:szCs w:val="22"/>
        </w:rPr>
        <w:t xml:space="preserve"> </w:t>
      </w:r>
      <w:r w:rsidR="008761A4" w:rsidRPr="008761A4">
        <w:rPr>
          <w:rFonts w:eastAsia="Lucida Sans Unicode" w:cs="Times New Roman"/>
          <w:color w:val="000000"/>
          <w:spacing w:val="3"/>
          <w:sz w:val="22"/>
          <w:szCs w:val="22"/>
        </w:rPr>
        <w:t>УФК по Курской области (Администрация Новопершинского сельсовета Дмитриевского района Курской области л/с 04443007100), ИНН 4605001945, КПП 460501001, ОКТМО 38608432, к/с 03100643000000014400, ЕКС 40102810545370000038, Отделение Курск  Банка России // УФК по Курской области  г. Курск, БИК 013807906, КБК 001 111 05035 10 0000 120.</w:t>
      </w:r>
    </w:p>
    <w:p w14:paraId="7CE31687" w14:textId="234413EF" w:rsidR="002D4D17" w:rsidRPr="008A317D" w:rsidRDefault="002D4D17" w:rsidP="00CB12A7">
      <w:pPr>
        <w:ind w:firstLine="432"/>
        <w:jc w:val="both"/>
        <w:rPr>
          <w:rFonts w:cs="Times New Roman"/>
          <w:color w:val="000000"/>
          <w:sz w:val="22"/>
          <w:szCs w:val="22"/>
        </w:rPr>
      </w:pPr>
      <w:r w:rsidRPr="008A317D">
        <w:rPr>
          <w:rFonts w:cs="Times New Roman"/>
          <w:color w:val="000000"/>
          <w:sz w:val="22"/>
          <w:szCs w:val="22"/>
        </w:rPr>
        <w:t xml:space="preserve">Назначение: плата за аренду </w:t>
      </w:r>
      <w:r w:rsidR="00827377" w:rsidRPr="008A317D">
        <w:rPr>
          <w:rFonts w:cs="Times New Roman"/>
          <w:color w:val="000000"/>
          <w:sz w:val="22"/>
          <w:szCs w:val="22"/>
        </w:rPr>
        <w:t>недвижимого имущества</w:t>
      </w:r>
      <w:r w:rsidR="007A4AC6" w:rsidRPr="008A317D">
        <w:rPr>
          <w:rFonts w:cs="Times New Roman"/>
          <w:color w:val="000000"/>
          <w:sz w:val="22"/>
          <w:szCs w:val="22"/>
        </w:rPr>
        <w:t>, договор №____ от «__» ____ 202</w:t>
      </w:r>
      <w:r w:rsidR="008761A4">
        <w:rPr>
          <w:rFonts w:cs="Times New Roman"/>
          <w:color w:val="000000"/>
          <w:sz w:val="22"/>
          <w:szCs w:val="22"/>
        </w:rPr>
        <w:t>5</w:t>
      </w:r>
      <w:r w:rsidR="008C37C4">
        <w:rPr>
          <w:rFonts w:cs="Times New Roman"/>
          <w:color w:val="000000"/>
          <w:sz w:val="22"/>
          <w:szCs w:val="22"/>
        </w:rPr>
        <w:t xml:space="preserve"> </w:t>
      </w:r>
      <w:r w:rsidR="007A4AC6" w:rsidRPr="008A317D">
        <w:rPr>
          <w:rFonts w:cs="Times New Roman"/>
          <w:color w:val="000000"/>
          <w:sz w:val="22"/>
          <w:szCs w:val="22"/>
        </w:rPr>
        <w:t>г.</w:t>
      </w:r>
    </w:p>
    <w:p w14:paraId="0A55080C" w14:textId="77777777" w:rsidR="001F3528" w:rsidRPr="008A317D" w:rsidRDefault="001F3528" w:rsidP="00E10298">
      <w:pPr>
        <w:ind w:firstLine="432"/>
        <w:jc w:val="both"/>
        <w:rPr>
          <w:rFonts w:cs="Times New Roman"/>
          <w:color w:val="000000"/>
          <w:sz w:val="22"/>
          <w:szCs w:val="22"/>
        </w:rPr>
      </w:pPr>
    </w:p>
    <w:p w14:paraId="7B226489" w14:textId="77777777" w:rsidR="009D3C03" w:rsidRPr="008A317D" w:rsidRDefault="009D3C03" w:rsidP="00480161">
      <w:pPr>
        <w:autoSpaceDE w:val="0"/>
        <w:ind w:firstLine="528"/>
        <w:jc w:val="center"/>
        <w:rPr>
          <w:rFonts w:cs="Times New Roman"/>
          <w:b/>
          <w:bCs/>
          <w:sz w:val="22"/>
          <w:szCs w:val="22"/>
        </w:rPr>
      </w:pPr>
      <w:r w:rsidRPr="008A317D">
        <w:rPr>
          <w:rFonts w:cs="Times New Roman"/>
          <w:b/>
          <w:bCs/>
          <w:sz w:val="22"/>
          <w:szCs w:val="22"/>
        </w:rPr>
        <w:t>6. Порядок пересмотра цены договора в сторону увеличения.</w:t>
      </w:r>
    </w:p>
    <w:p w14:paraId="0F74D2E2" w14:textId="60774CAE" w:rsidR="0075345F" w:rsidRPr="008A317D" w:rsidRDefault="0075345F" w:rsidP="0075345F">
      <w:pPr>
        <w:tabs>
          <w:tab w:val="left" w:pos="540"/>
        </w:tabs>
        <w:autoSpaceDE w:val="0"/>
        <w:spacing w:line="0" w:lineRule="atLeast"/>
        <w:ind w:firstLine="528"/>
        <w:jc w:val="both"/>
        <w:rPr>
          <w:rFonts w:cs="Times New Roman"/>
          <w:bCs/>
          <w:sz w:val="22"/>
          <w:szCs w:val="22"/>
        </w:rPr>
      </w:pPr>
      <w:r w:rsidRPr="008A317D">
        <w:rPr>
          <w:rFonts w:cs="Times New Roman"/>
          <w:bCs/>
          <w:sz w:val="22"/>
          <w:szCs w:val="22"/>
        </w:rPr>
        <w:t>Цена заключенного договора аренды (ежегодная арендная плата) ежегодно увеличивается по решению Арендодателя в одностороннем порядке, но не чаще одного раза в год путем направления Арендатору уведомления о факте изменения арендной платы с приложением расчета за месяц до надлежащего платежа. Уведомление является обязательным для Арендатора и составляет неотъемлемую часть договора аренды. Цена заключенного договора аренды не может быть пересмотрена сторонами в сторону уменьшения.</w:t>
      </w:r>
    </w:p>
    <w:p w14:paraId="1D10DEDC" w14:textId="51C4E1D7" w:rsidR="009D3C03" w:rsidRPr="008A317D" w:rsidRDefault="009D3C03" w:rsidP="00E10298">
      <w:pPr>
        <w:tabs>
          <w:tab w:val="left" w:pos="540"/>
        </w:tabs>
        <w:autoSpaceDE w:val="0"/>
        <w:spacing w:line="0" w:lineRule="atLeast"/>
        <w:ind w:firstLine="528"/>
        <w:jc w:val="both"/>
        <w:rPr>
          <w:rFonts w:eastAsia="Times New Roman CYR" w:cs="Times New Roman"/>
          <w:sz w:val="22"/>
          <w:szCs w:val="22"/>
        </w:rPr>
      </w:pPr>
    </w:p>
    <w:p w14:paraId="259EE947" w14:textId="5B0704E0" w:rsidR="004D337B" w:rsidRPr="008A317D" w:rsidRDefault="004D337B" w:rsidP="004D337B">
      <w:pPr>
        <w:ind w:firstLine="528"/>
        <w:jc w:val="center"/>
        <w:rPr>
          <w:rFonts w:cs="Times New Roman"/>
          <w:b/>
          <w:iCs/>
          <w:sz w:val="22"/>
          <w:szCs w:val="22"/>
        </w:rPr>
      </w:pPr>
      <w:r w:rsidRPr="008A317D">
        <w:rPr>
          <w:rFonts w:cs="Times New Roman"/>
          <w:b/>
          <w:iCs/>
          <w:sz w:val="22"/>
          <w:szCs w:val="22"/>
        </w:rPr>
        <w:t>7. Порядок регистрации Заявителей на электронной площадке</w:t>
      </w:r>
    </w:p>
    <w:p w14:paraId="5C68155E" w14:textId="3A043B74" w:rsidR="004D337B" w:rsidRPr="008A317D" w:rsidRDefault="004D337B" w:rsidP="004D337B">
      <w:pPr>
        <w:ind w:firstLine="426"/>
        <w:jc w:val="both"/>
        <w:rPr>
          <w:rFonts w:cs="Times New Roman"/>
          <w:color w:val="000000"/>
          <w:sz w:val="22"/>
          <w:szCs w:val="22"/>
        </w:rPr>
      </w:pPr>
      <w:r w:rsidRPr="008A317D">
        <w:rPr>
          <w:rFonts w:cs="Times New Roman"/>
          <w:color w:val="000000"/>
          <w:sz w:val="22"/>
          <w:szCs w:val="22"/>
        </w:rPr>
        <w:t xml:space="preserve">7.1. 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который размещен на сайте </w:t>
      </w:r>
      <w:hyperlink r:id="rId10">
        <w:r w:rsidRPr="008A317D">
          <w:rPr>
            <w:rStyle w:val="a3"/>
            <w:rFonts w:cs="Times New Roman"/>
            <w:sz w:val="22"/>
            <w:szCs w:val="22"/>
          </w:rPr>
          <w:t>https://www.rts-tender.ru/</w:t>
        </w:r>
      </w:hyperlink>
      <w:r w:rsidRPr="008A317D">
        <w:rPr>
          <w:rFonts w:cs="Times New Roman"/>
          <w:color w:val="000000"/>
          <w:sz w:val="22"/>
          <w:szCs w:val="22"/>
        </w:rPr>
        <w:t xml:space="preserve"> (далее - электронная площадка).</w:t>
      </w:r>
    </w:p>
    <w:p w14:paraId="2008A96B" w14:textId="446E9D36" w:rsidR="004D337B" w:rsidRPr="008A317D" w:rsidRDefault="004D337B" w:rsidP="004D337B">
      <w:pPr>
        <w:ind w:firstLine="426"/>
        <w:jc w:val="both"/>
        <w:rPr>
          <w:rFonts w:cs="Times New Roman"/>
          <w:color w:val="000000"/>
          <w:sz w:val="22"/>
          <w:szCs w:val="22"/>
        </w:rPr>
      </w:pPr>
      <w:r w:rsidRPr="008A317D">
        <w:rPr>
          <w:rFonts w:cs="Times New Roman"/>
          <w:color w:val="000000"/>
          <w:sz w:val="22"/>
          <w:szCs w:val="22"/>
        </w:rPr>
        <w:t xml:space="preserve"> 7.2. Регистрация Заявителей на электронной площадке осуществляется без взимания платы.</w:t>
      </w:r>
    </w:p>
    <w:p w14:paraId="0758216D" w14:textId="543F2F96" w:rsidR="004D337B" w:rsidRPr="008A317D" w:rsidRDefault="004D337B" w:rsidP="004D337B">
      <w:pPr>
        <w:ind w:firstLine="426"/>
        <w:jc w:val="both"/>
        <w:rPr>
          <w:rFonts w:cs="Times New Roman"/>
          <w:color w:val="000000"/>
          <w:sz w:val="22"/>
          <w:szCs w:val="22"/>
        </w:rPr>
      </w:pPr>
      <w:r w:rsidRPr="008A317D">
        <w:rPr>
          <w:rFonts w:cs="Times New Roman"/>
          <w:color w:val="000000"/>
          <w:sz w:val="22"/>
          <w:szCs w:val="22"/>
        </w:rPr>
        <w:t xml:space="preserve"> 7.3. Регистрации на электронной площадке подлежат Заявители, ранее не зарегистрированные на электронной</w:t>
      </w:r>
      <w:r w:rsidR="00E7618B" w:rsidRPr="008A317D">
        <w:rPr>
          <w:rFonts w:cs="Times New Roman"/>
          <w:color w:val="000000"/>
          <w:sz w:val="22"/>
          <w:szCs w:val="22"/>
        </w:rPr>
        <w:t xml:space="preserve"> </w:t>
      </w:r>
      <w:r w:rsidRPr="008A317D">
        <w:rPr>
          <w:rFonts w:cs="Times New Roman"/>
          <w:color w:val="000000"/>
          <w:sz w:val="22"/>
          <w:szCs w:val="22"/>
        </w:rPr>
        <w:t xml:space="preserve">площадке или регистрация которых на </w:t>
      </w:r>
      <w:r w:rsidR="00CB12A7" w:rsidRPr="008A317D">
        <w:rPr>
          <w:rFonts w:cs="Times New Roman"/>
          <w:color w:val="000000"/>
          <w:sz w:val="22"/>
          <w:szCs w:val="22"/>
        </w:rPr>
        <w:t>электронной площадке,</w:t>
      </w:r>
      <w:r w:rsidRPr="008A317D">
        <w:rPr>
          <w:rFonts w:cs="Times New Roman"/>
          <w:color w:val="000000"/>
          <w:sz w:val="22"/>
          <w:szCs w:val="22"/>
        </w:rPr>
        <w:t xml:space="preserve"> была ими прекращена.</w:t>
      </w:r>
    </w:p>
    <w:p w14:paraId="6A435697" w14:textId="345DC3A3" w:rsidR="004D337B" w:rsidRPr="008A317D" w:rsidRDefault="004D337B" w:rsidP="00E10298">
      <w:pPr>
        <w:tabs>
          <w:tab w:val="left" w:pos="540"/>
        </w:tabs>
        <w:autoSpaceDE w:val="0"/>
        <w:spacing w:line="0" w:lineRule="atLeast"/>
        <w:ind w:firstLine="528"/>
        <w:jc w:val="both"/>
        <w:rPr>
          <w:rFonts w:eastAsia="Times New Roman CYR" w:cs="Times New Roman"/>
          <w:sz w:val="22"/>
          <w:szCs w:val="22"/>
        </w:rPr>
      </w:pPr>
    </w:p>
    <w:p w14:paraId="2DDCDDD4" w14:textId="6D33E3FE" w:rsidR="009D3C03" w:rsidRPr="008A317D" w:rsidRDefault="00E7618B" w:rsidP="00E7618B">
      <w:pPr>
        <w:ind w:firstLine="528"/>
        <w:jc w:val="center"/>
        <w:rPr>
          <w:rFonts w:cs="Times New Roman"/>
          <w:b/>
          <w:iCs/>
          <w:sz w:val="22"/>
          <w:szCs w:val="22"/>
        </w:rPr>
      </w:pPr>
      <w:r w:rsidRPr="008A317D">
        <w:rPr>
          <w:rFonts w:cs="Times New Roman"/>
          <w:b/>
          <w:iCs/>
          <w:sz w:val="22"/>
          <w:szCs w:val="22"/>
        </w:rPr>
        <w:t>8</w:t>
      </w:r>
      <w:r w:rsidR="009D3C03" w:rsidRPr="008A317D">
        <w:rPr>
          <w:rFonts w:cs="Times New Roman"/>
          <w:b/>
          <w:iCs/>
          <w:sz w:val="22"/>
          <w:szCs w:val="22"/>
        </w:rPr>
        <w:t xml:space="preserve">. </w:t>
      </w:r>
      <w:r w:rsidRPr="008A317D">
        <w:rPr>
          <w:rFonts w:cs="Times New Roman"/>
          <w:b/>
          <w:iCs/>
          <w:sz w:val="22"/>
          <w:szCs w:val="22"/>
        </w:rPr>
        <w:t>Условия допуска к участию в аукционе</w:t>
      </w:r>
      <w:r w:rsidR="009D3C03" w:rsidRPr="008A317D">
        <w:rPr>
          <w:rFonts w:cs="Times New Roman"/>
          <w:b/>
          <w:iCs/>
          <w:sz w:val="22"/>
          <w:szCs w:val="22"/>
        </w:rPr>
        <w:t>.</w:t>
      </w:r>
    </w:p>
    <w:p w14:paraId="0038CE88" w14:textId="77777777" w:rsidR="00E7618B" w:rsidRPr="008A317D" w:rsidRDefault="00E7618B" w:rsidP="00E7618B">
      <w:pPr>
        <w:autoSpaceDE w:val="0"/>
        <w:ind w:firstLine="528"/>
        <w:jc w:val="both"/>
        <w:rPr>
          <w:rFonts w:cs="Times New Roman"/>
          <w:sz w:val="22"/>
          <w:szCs w:val="22"/>
        </w:rPr>
      </w:pPr>
      <w:r w:rsidRPr="008A317D">
        <w:rPr>
          <w:rFonts w:cs="Times New Roman"/>
          <w:sz w:val="22"/>
          <w:szCs w:val="22"/>
        </w:rPr>
        <w:t>8.1. Заявитель не допускается комиссией к участию в аукционе в случаях:</w:t>
      </w:r>
    </w:p>
    <w:p w14:paraId="1E57F047" w14:textId="77777777" w:rsidR="00E7618B" w:rsidRPr="008A317D" w:rsidRDefault="00E7618B" w:rsidP="00E7618B">
      <w:pPr>
        <w:autoSpaceDE w:val="0"/>
        <w:ind w:firstLine="528"/>
        <w:jc w:val="both"/>
        <w:rPr>
          <w:rFonts w:cs="Times New Roman"/>
          <w:sz w:val="22"/>
          <w:szCs w:val="22"/>
        </w:rPr>
      </w:pPr>
      <w:r w:rsidRPr="008A317D">
        <w:rPr>
          <w:rFonts w:cs="Times New Roman"/>
          <w:sz w:val="22"/>
          <w:szCs w:val="22"/>
        </w:rPr>
        <w:t xml:space="preserve"> - непредставления соответствующих документов либо наличия в таких документах недостоверных сведений о заявителе;</w:t>
      </w:r>
    </w:p>
    <w:p w14:paraId="2EA9A877" w14:textId="77777777" w:rsidR="00E7618B" w:rsidRPr="008A317D" w:rsidRDefault="00E7618B" w:rsidP="00E7618B">
      <w:pPr>
        <w:autoSpaceDE w:val="0"/>
        <w:ind w:firstLine="528"/>
        <w:jc w:val="both"/>
        <w:rPr>
          <w:rFonts w:cs="Times New Roman"/>
          <w:sz w:val="22"/>
          <w:szCs w:val="22"/>
        </w:rPr>
      </w:pPr>
      <w:r w:rsidRPr="008A317D">
        <w:rPr>
          <w:rFonts w:cs="Times New Roman"/>
          <w:sz w:val="22"/>
          <w:szCs w:val="22"/>
        </w:rPr>
        <w:tab/>
        <w:t>- несоответствия заявителя требованиям, устанавливаемым законодательством Российской Федерации к таким участникам;</w:t>
      </w:r>
    </w:p>
    <w:p w14:paraId="3DB0A8D5" w14:textId="5BC5AA64" w:rsidR="00E7618B" w:rsidRPr="008A317D" w:rsidRDefault="00E7618B" w:rsidP="00E7618B">
      <w:pPr>
        <w:autoSpaceDE w:val="0"/>
        <w:ind w:firstLine="528"/>
        <w:jc w:val="both"/>
        <w:rPr>
          <w:rFonts w:cs="Times New Roman"/>
          <w:sz w:val="22"/>
          <w:szCs w:val="22"/>
        </w:rPr>
      </w:pPr>
      <w:r w:rsidRPr="008A317D">
        <w:rPr>
          <w:rFonts w:cs="Times New Roman"/>
          <w:sz w:val="22"/>
          <w:szCs w:val="22"/>
        </w:rPr>
        <w:tab/>
        <w:t>- проведения ликвидации заявителя - юридического лица 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3D49D7C9" w14:textId="77777777" w:rsidR="00E7618B" w:rsidRPr="008A317D" w:rsidRDefault="00E7618B" w:rsidP="00E7618B">
      <w:pPr>
        <w:autoSpaceDE w:val="0"/>
        <w:ind w:firstLine="528"/>
        <w:jc w:val="both"/>
        <w:rPr>
          <w:rFonts w:cs="Times New Roman"/>
          <w:sz w:val="22"/>
          <w:szCs w:val="22"/>
        </w:rPr>
      </w:pPr>
      <w:r w:rsidRPr="008A317D">
        <w:rPr>
          <w:rFonts w:cs="Times New Roman"/>
          <w:sz w:val="22"/>
          <w:szCs w:val="22"/>
        </w:rPr>
        <w:tab/>
        <w:t>- приостановления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14:paraId="54E7FCC8" w14:textId="77777777" w:rsidR="00E7618B" w:rsidRPr="008A317D" w:rsidRDefault="00E7618B" w:rsidP="00E7618B">
      <w:pPr>
        <w:autoSpaceDE w:val="0"/>
        <w:ind w:firstLine="528"/>
        <w:jc w:val="both"/>
        <w:rPr>
          <w:rFonts w:cs="Times New Roman"/>
          <w:sz w:val="22"/>
          <w:szCs w:val="22"/>
        </w:rPr>
      </w:pPr>
      <w:r w:rsidRPr="008A317D">
        <w:rPr>
          <w:rFonts w:cs="Times New Roman"/>
          <w:sz w:val="22"/>
          <w:szCs w:val="22"/>
        </w:rPr>
        <w:tab/>
        <w:t>- несоответствия заявки на участие в аукционе требованиям документации об аукционе;</w:t>
      </w:r>
    </w:p>
    <w:p w14:paraId="62D9586D" w14:textId="77777777" w:rsidR="00E7618B" w:rsidRPr="008A317D" w:rsidRDefault="00E7618B" w:rsidP="00E7618B">
      <w:pPr>
        <w:autoSpaceDE w:val="0"/>
        <w:ind w:firstLine="528"/>
        <w:jc w:val="both"/>
        <w:rPr>
          <w:rFonts w:cs="Times New Roman"/>
          <w:sz w:val="22"/>
          <w:szCs w:val="22"/>
        </w:rPr>
      </w:pPr>
      <w:r w:rsidRPr="008A317D">
        <w:rPr>
          <w:rFonts w:cs="Times New Roman"/>
          <w:sz w:val="22"/>
          <w:szCs w:val="22"/>
        </w:rPr>
        <w:tab/>
        <w:t>- непредставление документа или копии документа, подтверждающего внесение денежных средств в качестве задатка.</w:t>
      </w:r>
    </w:p>
    <w:p w14:paraId="47222A49" w14:textId="70EB1EC3" w:rsidR="00E7618B" w:rsidRPr="008A317D" w:rsidRDefault="00E7618B" w:rsidP="00E7618B">
      <w:pPr>
        <w:autoSpaceDE w:val="0"/>
        <w:ind w:firstLine="528"/>
        <w:jc w:val="both"/>
        <w:rPr>
          <w:rFonts w:cs="Times New Roman"/>
          <w:sz w:val="22"/>
          <w:szCs w:val="22"/>
        </w:rPr>
      </w:pPr>
      <w:r w:rsidRPr="008A317D">
        <w:rPr>
          <w:rFonts w:cs="Times New Roman"/>
          <w:sz w:val="22"/>
          <w:szCs w:val="22"/>
        </w:rPr>
        <w:t xml:space="preserve">8.2. В случае установления недостоверности сведений, содержащихся в представленных заявителем документах, установления факта проведения ликвидации заявителя юридического лица или принятия арбитражным судом решения о признании заявителя - юридического лица, индивидуального </w:t>
      </w:r>
      <w:r w:rsidRPr="008A317D">
        <w:rPr>
          <w:rFonts w:cs="Times New Roman"/>
          <w:sz w:val="22"/>
          <w:szCs w:val="22"/>
        </w:rPr>
        <w:lastRenderedPageBreak/>
        <w:t>предпринимателя банкротом и об открытии конкурсного производства, факта приостановления деятельности такого участника в порядке, предусмотренном Кодексом Российской Федерации об административных правонарушениях, Комиссия обязана отстранить заявителя от участия в аукционе на любом этапе его проведения.</w:t>
      </w:r>
    </w:p>
    <w:p w14:paraId="41F88774" w14:textId="095FC106" w:rsidR="002D4D17" w:rsidRPr="008A317D" w:rsidRDefault="00E7618B" w:rsidP="00E7618B">
      <w:pPr>
        <w:autoSpaceDE w:val="0"/>
        <w:ind w:firstLine="528"/>
        <w:jc w:val="both"/>
        <w:rPr>
          <w:rFonts w:cs="Times New Roman"/>
          <w:sz w:val="22"/>
          <w:szCs w:val="22"/>
        </w:rPr>
      </w:pPr>
      <w:r w:rsidRPr="008A317D">
        <w:rPr>
          <w:rFonts w:cs="Times New Roman"/>
          <w:sz w:val="22"/>
          <w:szCs w:val="22"/>
        </w:rPr>
        <w:t>8.3. Уведомление о не допуске Заявителей к участию в аукционе с указанием причин такового направляется оператором электронной площадки Заявителю в день рассмотрения заявок по московскому времени</w:t>
      </w:r>
      <w:r w:rsidR="00A00EF9" w:rsidRPr="008A317D">
        <w:rPr>
          <w:rFonts w:cs="Times New Roman"/>
          <w:sz w:val="22"/>
          <w:szCs w:val="22"/>
        </w:rPr>
        <w:t>.</w:t>
      </w:r>
    </w:p>
    <w:p w14:paraId="11113BB4" w14:textId="77777777" w:rsidR="00962AB2" w:rsidRPr="008A317D" w:rsidRDefault="00962AB2" w:rsidP="00E7618B">
      <w:pPr>
        <w:autoSpaceDE w:val="0"/>
        <w:ind w:firstLine="528"/>
        <w:jc w:val="both"/>
        <w:rPr>
          <w:rFonts w:cs="Times New Roman"/>
          <w:sz w:val="22"/>
          <w:szCs w:val="22"/>
        </w:rPr>
      </w:pPr>
    </w:p>
    <w:p w14:paraId="764168D4" w14:textId="3E7A9FAE" w:rsidR="00E7618B" w:rsidRPr="008A317D" w:rsidRDefault="00E7618B" w:rsidP="00E7618B">
      <w:pPr>
        <w:autoSpaceDE w:val="0"/>
        <w:ind w:firstLine="528"/>
        <w:jc w:val="center"/>
        <w:rPr>
          <w:rFonts w:cs="Times New Roman"/>
          <w:b/>
          <w:bCs/>
          <w:sz w:val="22"/>
          <w:szCs w:val="22"/>
        </w:rPr>
      </w:pPr>
      <w:bookmarkStart w:id="2" w:name="bookmark11"/>
      <w:r w:rsidRPr="008A317D">
        <w:rPr>
          <w:rFonts w:cs="Times New Roman"/>
          <w:b/>
          <w:bCs/>
          <w:sz w:val="22"/>
          <w:szCs w:val="22"/>
        </w:rPr>
        <w:t xml:space="preserve">9. Порядок получения разъяснений аукционной документации, </w:t>
      </w:r>
      <w:bookmarkEnd w:id="2"/>
      <w:r w:rsidR="00D07F07" w:rsidRPr="008A317D">
        <w:rPr>
          <w:rFonts w:cs="Times New Roman"/>
          <w:b/>
          <w:bCs/>
          <w:sz w:val="22"/>
          <w:szCs w:val="22"/>
        </w:rPr>
        <w:t>осмотр имущества</w:t>
      </w:r>
    </w:p>
    <w:p w14:paraId="465F77A3" w14:textId="120B2305" w:rsidR="00E7618B" w:rsidRPr="008A317D" w:rsidRDefault="00E7618B" w:rsidP="00E7618B">
      <w:pPr>
        <w:autoSpaceDE w:val="0"/>
        <w:ind w:firstLine="528"/>
        <w:jc w:val="both"/>
        <w:rPr>
          <w:rFonts w:cs="Times New Roman"/>
          <w:sz w:val="22"/>
          <w:szCs w:val="22"/>
        </w:rPr>
      </w:pPr>
      <w:r w:rsidRPr="008A317D">
        <w:rPr>
          <w:rFonts w:cs="Times New Roman"/>
          <w:sz w:val="22"/>
          <w:szCs w:val="22"/>
        </w:rPr>
        <w:t xml:space="preserve">9.1. </w:t>
      </w:r>
      <w:r w:rsidR="00D07F07" w:rsidRPr="008A317D">
        <w:rPr>
          <w:rFonts w:cs="Times New Roman"/>
          <w:sz w:val="22"/>
          <w:szCs w:val="22"/>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Приказа ФАС России от 21.03.2023 № 147/23,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14:paraId="63CCF0F0" w14:textId="123331A8" w:rsidR="009D3C03" w:rsidRPr="008A317D" w:rsidRDefault="00D07F07" w:rsidP="00C13FF0">
      <w:pPr>
        <w:autoSpaceDE w:val="0"/>
        <w:ind w:firstLine="528"/>
        <w:jc w:val="both"/>
        <w:rPr>
          <w:rFonts w:cs="Times New Roman"/>
          <w:sz w:val="22"/>
          <w:szCs w:val="22"/>
        </w:rPr>
      </w:pPr>
      <w:r w:rsidRPr="008A317D">
        <w:rPr>
          <w:rFonts w:cs="Times New Roman"/>
          <w:sz w:val="22"/>
          <w:szCs w:val="22"/>
        </w:rPr>
        <w:t xml:space="preserve">9.2. Осмотр обеспечивает организатор аукциона по требованию заявителя без взимания платы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 Для осмотра имущества заявителю необходимо уведомить организатора торгов. </w:t>
      </w:r>
      <w:r w:rsidR="00E7618B" w:rsidRPr="008A317D">
        <w:rPr>
          <w:rFonts w:cs="Times New Roman"/>
          <w:sz w:val="22"/>
          <w:szCs w:val="22"/>
        </w:rPr>
        <w:t>Проведение осмотра недвижимого имущества, выставленного на аукцион, осуществляется в рабочие дни (понедельник, вторник, среда, четверг, пятница) с 10-00 до 16-00</w:t>
      </w:r>
      <w:r w:rsidR="00962AB2" w:rsidRPr="008A317D">
        <w:rPr>
          <w:rFonts w:cs="Times New Roman"/>
          <w:sz w:val="22"/>
          <w:szCs w:val="22"/>
        </w:rPr>
        <w:t xml:space="preserve"> с </w:t>
      </w:r>
      <w:r w:rsidR="00644EFD">
        <w:rPr>
          <w:rFonts w:cs="Times New Roman"/>
          <w:sz w:val="22"/>
          <w:szCs w:val="22"/>
        </w:rPr>
        <w:t>23</w:t>
      </w:r>
      <w:r w:rsidR="00962AB2" w:rsidRPr="005F0912">
        <w:rPr>
          <w:rFonts w:cs="Times New Roman"/>
          <w:sz w:val="22"/>
          <w:szCs w:val="22"/>
        </w:rPr>
        <w:t>.</w:t>
      </w:r>
      <w:r w:rsidR="00644EFD">
        <w:rPr>
          <w:rFonts w:cs="Times New Roman"/>
          <w:sz w:val="22"/>
          <w:szCs w:val="22"/>
        </w:rPr>
        <w:t>01</w:t>
      </w:r>
      <w:r w:rsidR="00962AB2" w:rsidRPr="005F0912">
        <w:rPr>
          <w:rFonts w:cs="Times New Roman"/>
          <w:sz w:val="22"/>
          <w:szCs w:val="22"/>
        </w:rPr>
        <w:t>.202</w:t>
      </w:r>
      <w:r w:rsidR="00644EFD">
        <w:rPr>
          <w:rFonts w:cs="Times New Roman"/>
          <w:sz w:val="22"/>
          <w:szCs w:val="22"/>
        </w:rPr>
        <w:t>5</w:t>
      </w:r>
      <w:r w:rsidR="00962AB2" w:rsidRPr="005F0912">
        <w:rPr>
          <w:rFonts w:cs="Times New Roman"/>
          <w:sz w:val="22"/>
          <w:szCs w:val="22"/>
        </w:rPr>
        <w:t xml:space="preserve"> г. по </w:t>
      </w:r>
      <w:r w:rsidR="00644EFD">
        <w:rPr>
          <w:rFonts w:cs="Times New Roman"/>
          <w:sz w:val="22"/>
          <w:szCs w:val="22"/>
        </w:rPr>
        <w:t>1</w:t>
      </w:r>
      <w:r w:rsidR="008238C6">
        <w:rPr>
          <w:rFonts w:cs="Times New Roman"/>
          <w:sz w:val="22"/>
          <w:szCs w:val="22"/>
        </w:rPr>
        <w:t>4</w:t>
      </w:r>
      <w:r w:rsidR="00962AB2" w:rsidRPr="005F0912">
        <w:rPr>
          <w:rFonts w:cs="Times New Roman"/>
          <w:sz w:val="22"/>
          <w:szCs w:val="22"/>
        </w:rPr>
        <w:t>.</w:t>
      </w:r>
      <w:r w:rsidR="00644EFD">
        <w:rPr>
          <w:rFonts w:cs="Times New Roman"/>
          <w:sz w:val="22"/>
          <w:szCs w:val="22"/>
        </w:rPr>
        <w:t>02</w:t>
      </w:r>
      <w:r w:rsidR="00962AB2" w:rsidRPr="005F0912">
        <w:rPr>
          <w:rFonts w:cs="Times New Roman"/>
          <w:sz w:val="22"/>
          <w:szCs w:val="22"/>
        </w:rPr>
        <w:t>.202</w:t>
      </w:r>
      <w:r w:rsidR="00644EFD">
        <w:rPr>
          <w:rFonts w:cs="Times New Roman"/>
          <w:sz w:val="22"/>
          <w:szCs w:val="22"/>
        </w:rPr>
        <w:t>5</w:t>
      </w:r>
      <w:r w:rsidR="00962AB2" w:rsidRPr="005F0912">
        <w:rPr>
          <w:rFonts w:cs="Times New Roman"/>
          <w:sz w:val="22"/>
          <w:szCs w:val="22"/>
        </w:rPr>
        <w:t xml:space="preserve"> г.</w:t>
      </w:r>
      <w:r w:rsidR="00962AB2" w:rsidRPr="008A317D">
        <w:rPr>
          <w:rFonts w:cs="Times New Roman"/>
          <w:sz w:val="22"/>
          <w:szCs w:val="22"/>
        </w:rPr>
        <w:t xml:space="preserve"> включительно. </w:t>
      </w:r>
      <w:r w:rsidR="00E7618B" w:rsidRPr="008A317D">
        <w:rPr>
          <w:rFonts w:cs="Times New Roman"/>
          <w:sz w:val="22"/>
          <w:szCs w:val="22"/>
        </w:rPr>
        <w:t>Консультация по</w:t>
      </w:r>
      <w:r w:rsidR="00CB12A7" w:rsidRPr="008A317D">
        <w:rPr>
          <w:rFonts w:cs="Times New Roman"/>
          <w:sz w:val="22"/>
          <w:szCs w:val="22"/>
        </w:rPr>
        <w:t xml:space="preserve"> </w:t>
      </w:r>
      <w:r w:rsidR="00E7618B" w:rsidRPr="008A317D">
        <w:rPr>
          <w:rFonts w:cs="Times New Roman"/>
          <w:sz w:val="22"/>
          <w:szCs w:val="22"/>
        </w:rPr>
        <w:t>тел</w:t>
      </w:r>
      <w:r w:rsidR="00CB12A7" w:rsidRPr="008A317D">
        <w:rPr>
          <w:rFonts w:cs="Times New Roman"/>
          <w:sz w:val="22"/>
          <w:szCs w:val="22"/>
        </w:rPr>
        <w:t>.</w:t>
      </w:r>
      <w:r w:rsidR="00E7618B" w:rsidRPr="008A317D">
        <w:rPr>
          <w:rFonts w:cs="Times New Roman"/>
          <w:sz w:val="22"/>
          <w:szCs w:val="22"/>
        </w:rPr>
        <w:t xml:space="preserve">: </w:t>
      </w:r>
      <w:r w:rsidR="008C37C4">
        <w:rPr>
          <w:rFonts w:cs="Times New Roman"/>
          <w:sz w:val="22"/>
          <w:szCs w:val="22"/>
        </w:rPr>
        <w:t xml:space="preserve">+7 </w:t>
      </w:r>
      <w:r w:rsidR="00495E82" w:rsidRPr="008A317D">
        <w:rPr>
          <w:rFonts w:cs="Times New Roman"/>
          <w:sz w:val="22"/>
          <w:szCs w:val="22"/>
        </w:rPr>
        <w:t>(</w:t>
      </w:r>
      <w:r w:rsidR="008761A4" w:rsidRPr="006C28D5">
        <w:rPr>
          <w:sz w:val="23"/>
          <w:szCs w:val="23"/>
        </w:rPr>
        <w:t>47150) 9-43-18</w:t>
      </w:r>
    </w:p>
    <w:p w14:paraId="6B8BE8D5" w14:textId="77777777" w:rsidR="00962AB2" w:rsidRPr="008A317D" w:rsidRDefault="00962AB2" w:rsidP="00962AB2">
      <w:pPr>
        <w:autoSpaceDE w:val="0"/>
        <w:ind w:firstLine="528"/>
        <w:jc w:val="center"/>
        <w:rPr>
          <w:rFonts w:cs="Times New Roman"/>
          <w:sz w:val="22"/>
          <w:szCs w:val="22"/>
        </w:rPr>
      </w:pPr>
    </w:p>
    <w:p w14:paraId="7FBDBB3F" w14:textId="6D9E4362" w:rsidR="00962AB2" w:rsidRPr="008A317D" w:rsidRDefault="00962AB2" w:rsidP="00962AB2">
      <w:pPr>
        <w:autoSpaceDE w:val="0"/>
        <w:ind w:firstLine="528"/>
        <w:jc w:val="center"/>
        <w:rPr>
          <w:rFonts w:cs="Times New Roman"/>
          <w:b/>
          <w:bCs/>
          <w:sz w:val="22"/>
          <w:szCs w:val="22"/>
          <w:u w:val="single"/>
        </w:rPr>
      </w:pPr>
      <w:r w:rsidRPr="008A317D">
        <w:rPr>
          <w:rFonts w:cs="Times New Roman"/>
          <w:b/>
          <w:bCs/>
          <w:sz w:val="22"/>
          <w:szCs w:val="22"/>
          <w:u w:val="single"/>
        </w:rPr>
        <w:t>График осмотра</w:t>
      </w:r>
    </w:p>
    <w:p w14:paraId="3CA6FF55" w14:textId="77777777" w:rsidR="00962AB2" w:rsidRPr="008A317D" w:rsidRDefault="00962AB2" w:rsidP="00962AB2">
      <w:pPr>
        <w:autoSpaceDE w:val="0"/>
        <w:ind w:firstLine="528"/>
        <w:jc w:val="center"/>
        <w:rPr>
          <w:rFonts w:cs="Times New Roman"/>
          <w:sz w:val="22"/>
          <w:szCs w:val="22"/>
        </w:rPr>
      </w:pPr>
    </w:p>
    <w:tbl>
      <w:tblPr>
        <w:tblW w:w="10400" w:type="dxa"/>
        <w:tblLayout w:type="fixed"/>
        <w:tblCellMar>
          <w:left w:w="10" w:type="dxa"/>
          <w:right w:w="10" w:type="dxa"/>
        </w:tblCellMar>
        <w:tblLook w:val="04A0" w:firstRow="1" w:lastRow="0" w:firstColumn="1" w:lastColumn="0" w:noHBand="0" w:noVBand="1"/>
      </w:tblPr>
      <w:tblGrid>
        <w:gridCol w:w="3227"/>
        <w:gridCol w:w="3685"/>
        <w:gridCol w:w="3488"/>
      </w:tblGrid>
      <w:tr w:rsidR="00962AB2" w:rsidRPr="008A317D" w14:paraId="166471A8" w14:textId="77777777" w:rsidTr="00970B15">
        <w:tc>
          <w:tcPr>
            <w:tcW w:w="32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C5ACF9" w14:textId="77777777" w:rsidR="00962AB2" w:rsidRPr="008A317D" w:rsidRDefault="00962AB2" w:rsidP="005F0912">
            <w:pPr>
              <w:autoSpaceDE w:val="0"/>
              <w:jc w:val="center"/>
              <w:rPr>
                <w:rFonts w:cs="Times New Roman"/>
                <w:b/>
                <w:sz w:val="22"/>
                <w:szCs w:val="22"/>
              </w:rPr>
            </w:pPr>
            <w:r w:rsidRPr="008A317D">
              <w:rPr>
                <w:rFonts w:cs="Times New Roman"/>
                <w:b/>
                <w:sz w:val="22"/>
                <w:szCs w:val="22"/>
              </w:rPr>
              <w:t>Дата</w:t>
            </w:r>
          </w:p>
          <w:p w14:paraId="2789A134" w14:textId="77777777" w:rsidR="00962AB2" w:rsidRPr="008A317D" w:rsidRDefault="00962AB2" w:rsidP="005F0912">
            <w:pPr>
              <w:autoSpaceDE w:val="0"/>
              <w:ind w:firstLine="22"/>
              <w:jc w:val="center"/>
              <w:rPr>
                <w:rFonts w:cs="Times New Roman"/>
                <w:b/>
                <w:sz w:val="22"/>
                <w:szCs w:val="22"/>
              </w:rPr>
            </w:pPr>
            <w:r w:rsidRPr="008A317D">
              <w:rPr>
                <w:rFonts w:cs="Times New Roman"/>
                <w:b/>
                <w:sz w:val="22"/>
                <w:szCs w:val="22"/>
              </w:rPr>
              <w:t>проведения осмотра</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FA0C13" w14:textId="77777777" w:rsidR="00962AB2" w:rsidRPr="008A317D" w:rsidRDefault="00962AB2" w:rsidP="00970B15">
            <w:pPr>
              <w:autoSpaceDE w:val="0"/>
              <w:jc w:val="center"/>
              <w:rPr>
                <w:rFonts w:cs="Times New Roman"/>
                <w:b/>
                <w:sz w:val="22"/>
                <w:szCs w:val="22"/>
              </w:rPr>
            </w:pPr>
            <w:r w:rsidRPr="008A317D">
              <w:rPr>
                <w:rFonts w:cs="Times New Roman"/>
                <w:b/>
                <w:sz w:val="22"/>
                <w:szCs w:val="22"/>
              </w:rPr>
              <w:t>Время</w:t>
            </w:r>
          </w:p>
          <w:p w14:paraId="44AE19FB" w14:textId="77777777" w:rsidR="00962AB2" w:rsidRPr="008A317D" w:rsidRDefault="00962AB2" w:rsidP="00970B15">
            <w:pPr>
              <w:autoSpaceDE w:val="0"/>
              <w:jc w:val="center"/>
              <w:rPr>
                <w:rFonts w:cs="Times New Roman"/>
                <w:b/>
                <w:sz w:val="22"/>
                <w:szCs w:val="22"/>
              </w:rPr>
            </w:pPr>
            <w:r w:rsidRPr="008A317D">
              <w:rPr>
                <w:rFonts w:cs="Times New Roman"/>
                <w:b/>
                <w:sz w:val="22"/>
                <w:szCs w:val="22"/>
              </w:rPr>
              <w:t>проведения осмотра</w:t>
            </w:r>
          </w:p>
        </w:tc>
        <w:tc>
          <w:tcPr>
            <w:tcW w:w="3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78D4B" w14:textId="77777777" w:rsidR="00962AB2" w:rsidRPr="008A317D" w:rsidRDefault="00962AB2" w:rsidP="00970B15">
            <w:pPr>
              <w:autoSpaceDE w:val="0"/>
              <w:jc w:val="center"/>
              <w:rPr>
                <w:rFonts w:cs="Times New Roman"/>
                <w:b/>
                <w:sz w:val="22"/>
                <w:szCs w:val="22"/>
              </w:rPr>
            </w:pPr>
            <w:r w:rsidRPr="008A317D">
              <w:rPr>
                <w:rFonts w:cs="Times New Roman"/>
                <w:b/>
                <w:sz w:val="22"/>
                <w:szCs w:val="22"/>
              </w:rPr>
              <w:t>Лицо, ответственное за проведение осмотра</w:t>
            </w:r>
          </w:p>
        </w:tc>
      </w:tr>
      <w:tr w:rsidR="00962AB2" w:rsidRPr="008A317D" w14:paraId="68CB1AEF" w14:textId="77777777" w:rsidTr="00970B15">
        <w:tc>
          <w:tcPr>
            <w:tcW w:w="32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68F3BA" w14:textId="77777777" w:rsidR="00962AB2" w:rsidRPr="008A317D" w:rsidRDefault="00962AB2" w:rsidP="00970B15">
            <w:pPr>
              <w:autoSpaceDE w:val="0"/>
              <w:ind w:firstLine="567"/>
              <w:rPr>
                <w:rFonts w:cs="Times New Roman"/>
                <w:sz w:val="22"/>
                <w:szCs w:val="22"/>
              </w:rPr>
            </w:pPr>
          </w:p>
          <w:p w14:paraId="235AFB2B" w14:textId="32390759" w:rsidR="00962AB2" w:rsidRPr="005F0912" w:rsidRDefault="00962AB2" w:rsidP="005F0912">
            <w:pPr>
              <w:autoSpaceDE w:val="0"/>
              <w:jc w:val="center"/>
              <w:rPr>
                <w:rFonts w:cs="Times New Roman"/>
                <w:sz w:val="22"/>
                <w:szCs w:val="22"/>
              </w:rPr>
            </w:pPr>
            <w:r w:rsidRPr="005F0912">
              <w:rPr>
                <w:rFonts w:cs="Times New Roman"/>
                <w:sz w:val="22"/>
                <w:szCs w:val="22"/>
              </w:rPr>
              <w:t>с «</w:t>
            </w:r>
            <w:r w:rsidR="008761A4">
              <w:rPr>
                <w:rFonts w:cs="Times New Roman"/>
                <w:sz w:val="22"/>
                <w:szCs w:val="22"/>
              </w:rPr>
              <w:t>23</w:t>
            </w:r>
            <w:r w:rsidRPr="005F0912">
              <w:rPr>
                <w:rFonts w:cs="Times New Roman"/>
                <w:sz w:val="22"/>
                <w:szCs w:val="22"/>
              </w:rPr>
              <w:t xml:space="preserve">» </w:t>
            </w:r>
            <w:r w:rsidR="008761A4">
              <w:rPr>
                <w:rFonts w:cs="Times New Roman"/>
                <w:sz w:val="22"/>
                <w:szCs w:val="22"/>
              </w:rPr>
              <w:t>января</w:t>
            </w:r>
            <w:r w:rsidRPr="005F0912">
              <w:rPr>
                <w:rFonts w:cs="Times New Roman"/>
                <w:sz w:val="22"/>
                <w:szCs w:val="22"/>
              </w:rPr>
              <w:t xml:space="preserve"> 202</w:t>
            </w:r>
            <w:r w:rsidR="008761A4">
              <w:rPr>
                <w:rFonts w:cs="Times New Roman"/>
                <w:sz w:val="22"/>
                <w:szCs w:val="22"/>
              </w:rPr>
              <w:t>5</w:t>
            </w:r>
            <w:r w:rsidRPr="005F0912">
              <w:rPr>
                <w:rFonts w:cs="Times New Roman"/>
                <w:sz w:val="22"/>
                <w:szCs w:val="22"/>
              </w:rPr>
              <w:t xml:space="preserve"> года</w:t>
            </w:r>
          </w:p>
          <w:p w14:paraId="746256DE" w14:textId="3B92651F" w:rsidR="00962AB2" w:rsidRPr="005F0912" w:rsidRDefault="00962AB2" w:rsidP="005F0912">
            <w:pPr>
              <w:autoSpaceDE w:val="0"/>
              <w:jc w:val="center"/>
              <w:rPr>
                <w:rFonts w:cs="Times New Roman"/>
                <w:sz w:val="22"/>
                <w:szCs w:val="22"/>
              </w:rPr>
            </w:pPr>
            <w:r w:rsidRPr="005F0912">
              <w:rPr>
                <w:rFonts w:cs="Times New Roman"/>
                <w:sz w:val="22"/>
                <w:szCs w:val="22"/>
              </w:rPr>
              <w:t>по «</w:t>
            </w:r>
            <w:r w:rsidR="008761A4">
              <w:rPr>
                <w:rFonts w:cs="Times New Roman"/>
                <w:sz w:val="22"/>
                <w:szCs w:val="22"/>
              </w:rPr>
              <w:t>1</w:t>
            </w:r>
            <w:r w:rsidR="008238C6">
              <w:rPr>
                <w:rFonts w:cs="Times New Roman"/>
                <w:sz w:val="22"/>
                <w:szCs w:val="22"/>
              </w:rPr>
              <w:t>4</w:t>
            </w:r>
            <w:r w:rsidRPr="005F0912">
              <w:rPr>
                <w:rFonts w:cs="Times New Roman"/>
                <w:sz w:val="22"/>
                <w:szCs w:val="22"/>
              </w:rPr>
              <w:t xml:space="preserve">» </w:t>
            </w:r>
            <w:r w:rsidR="008761A4">
              <w:rPr>
                <w:rFonts w:cs="Times New Roman"/>
                <w:sz w:val="22"/>
                <w:szCs w:val="22"/>
              </w:rPr>
              <w:t>февраля</w:t>
            </w:r>
            <w:r w:rsidRPr="005F0912">
              <w:rPr>
                <w:rFonts w:cs="Times New Roman"/>
                <w:sz w:val="22"/>
                <w:szCs w:val="22"/>
              </w:rPr>
              <w:t xml:space="preserve"> 202</w:t>
            </w:r>
            <w:r w:rsidR="008761A4">
              <w:rPr>
                <w:rFonts w:cs="Times New Roman"/>
                <w:sz w:val="22"/>
                <w:szCs w:val="22"/>
              </w:rPr>
              <w:t>5</w:t>
            </w:r>
            <w:r w:rsidRPr="005F0912">
              <w:rPr>
                <w:rFonts w:cs="Times New Roman"/>
                <w:sz w:val="22"/>
                <w:szCs w:val="22"/>
              </w:rPr>
              <w:t xml:space="preserve"> года</w:t>
            </w:r>
          </w:p>
          <w:p w14:paraId="7BAB6FF7" w14:textId="77777777" w:rsidR="00962AB2" w:rsidRPr="008A317D" w:rsidRDefault="00962AB2" w:rsidP="005F0912">
            <w:pPr>
              <w:autoSpaceDE w:val="0"/>
              <w:jc w:val="center"/>
              <w:rPr>
                <w:rFonts w:cs="Times New Roman"/>
                <w:sz w:val="22"/>
                <w:szCs w:val="22"/>
              </w:rPr>
            </w:pPr>
            <w:r w:rsidRPr="005F0912">
              <w:rPr>
                <w:rFonts w:cs="Times New Roman"/>
                <w:sz w:val="22"/>
                <w:szCs w:val="22"/>
              </w:rPr>
              <w:t>в рабочие дни (понедельник, вторник, среда, четверг, пятница)</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F35787" w14:textId="77777777" w:rsidR="00962AB2" w:rsidRPr="008A317D" w:rsidRDefault="00962AB2" w:rsidP="00970B15">
            <w:pPr>
              <w:autoSpaceDE w:val="0"/>
              <w:jc w:val="center"/>
              <w:rPr>
                <w:rFonts w:cs="Times New Roman"/>
                <w:sz w:val="22"/>
                <w:szCs w:val="22"/>
              </w:rPr>
            </w:pPr>
          </w:p>
          <w:p w14:paraId="6471DF89" w14:textId="77777777" w:rsidR="00962AB2" w:rsidRPr="008A317D" w:rsidRDefault="00962AB2" w:rsidP="00970B15">
            <w:pPr>
              <w:autoSpaceDE w:val="0"/>
              <w:jc w:val="center"/>
              <w:rPr>
                <w:rFonts w:cs="Times New Roman"/>
                <w:sz w:val="22"/>
                <w:szCs w:val="22"/>
              </w:rPr>
            </w:pPr>
            <w:r w:rsidRPr="008A317D">
              <w:rPr>
                <w:rFonts w:cs="Times New Roman"/>
                <w:sz w:val="22"/>
                <w:szCs w:val="22"/>
              </w:rPr>
              <w:t>С 10-00 до 16-00</w:t>
            </w:r>
          </w:p>
          <w:p w14:paraId="7F997098" w14:textId="77777777" w:rsidR="00962AB2" w:rsidRPr="008A317D" w:rsidRDefault="00962AB2" w:rsidP="00970B15">
            <w:pPr>
              <w:autoSpaceDE w:val="0"/>
              <w:jc w:val="center"/>
              <w:rPr>
                <w:rFonts w:cs="Times New Roman"/>
                <w:sz w:val="22"/>
                <w:szCs w:val="22"/>
              </w:rPr>
            </w:pPr>
            <w:r w:rsidRPr="008A317D">
              <w:rPr>
                <w:rFonts w:cs="Times New Roman"/>
                <w:sz w:val="22"/>
                <w:szCs w:val="22"/>
              </w:rPr>
              <w:t>часов по московскому времени.</w:t>
            </w:r>
          </w:p>
          <w:p w14:paraId="3C8171A7" w14:textId="77777777" w:rsidR="00962AB2" w:rsidRPr="008A317D" w:rsidRDefault="00962AB2" w:rsidP="00970B15">
            <w:pPr>
              <w:autoSpaceDE w:val="0"/>
              <w:ind w:firstLine="567"/>
              <w:jc w:val="center"/>
              <w:rPr>
                <w:rFonts w:cs="Times New Roman"/>
                <w:sz w:val="22"/>
                <w:szCs w:val="22"/>
              </w:rPr>
            </w:pPr>
          </w:p>
        </w:tc>
        <w:tc>
          <w:tcPr>
            <w:tcW w:w="3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1E604" w14:textId="77777777" w:rsidR="00962AB2" w:rsidRPr="008A317D" w:rsidRDefault="00962AB2" w:rsidP="00970B15">
            <w:pPr>
              <w:autoSpaceDE w:val="0"/>
              <w:jc w:val="center"/>
              <w:rPr>
                <w:rFonts w:cs="Times New Roman"/>
                <w:sz w:val="22"/>
                <w:szCs w:val="22"/>
                <w:shd w:val="clear" w:color="auto" w:fill="FFFF00"/>
              </w:rPr>
            </w:pPr>
          </w:p>
          <w:p w14:paraId="68A7DD05" w14:textId="1B1891B8" w:rsidR="008C37C4" w:rsidRDefault="008761A4" w:rsidP="00970B15">
            <w:pPr>
              <w:autoSpaceDE w:val="0"/>
              <w:jc w:val="center"/>
              <w:rPr>
                <w:sz w:val="23"/>
                <w:szCs w:val="23"/>
              </w:rPr>
            </w:pPr>
            <w:r>
              <w:rPr>
                <w:rFonts w:cs="Times New Roman"/>
                <w:sz w:val="22"/>
                <w:szCs w:val="22"/>
              </w:rPr>
              <w:t>глава</w:t>
            </w:r>
            <w:r w:rsidR="00962AB2" w:rsidRPr="008C37C4">
              <w:rPr>
                <w:rFonts w:cs="Times New Roman"/>
                <w:sz w:val="22"/>
                <w:szCs w:val="22"/>
              </w:rPr>
              <w:t xml:space="preserve"> </w:t>
            </w:r>
            <w:r w:rsidRPr="006C28D5">
              <w:rPr>
                <w:sz w:val="23"/>
                <w:szCs w:val="23"/>
              </w:rPr>
              <w:t>Дорожкин Александр Николаевич</w:t>
            </w:r>
          </w:p>
          <w:p w14:paraId="069DA4E2" w14:textId="14970D60" w:rsidR="00962AB2" w:rsidRPr="008A317D" w:rsidRDefault="008C37C4" w:rsidP="00970B15">
            <w:pPr>
              <w:autoSpaceDE w:val="0"/>
              <w:jc w:val="center"/>
              <w:rPr>
                <w:rFonts w:cs="Times New Roman"/>
                <w:sz w:val="22"/>
                <w:szCs w:val="22"/>
              </w:rPr>
            </w:pPr>
            <w:r>
              <w:rPr>
                <w:rFonts w:cs="Times New Roman"/>
                <w:sz w:val="22"/>
                <w:szCs w:val="22"/>
              </w:rPr>
              <w:t xml:space="preserve">+7 </w:t>
            </w:r>
            <w:r w:rsidRPr="008A317D">
              <w:rPr>
                <w:rFonts w:cs="Times New Roman"/>
                <w:sz w:val="22"/>
                <w:szCs w:val="22"/>
              </w:rPr>
              <w:t>(</w:t>
            </w:r>
            <w:r w:rsidR="008761A4" w:rsidRPr="006C28D5">
              <w:rPr>
                <w:sz w:val="23"/>
                <w:szCs w:val="23"/>
              </w:rPr>
              <w:t>47150) 9-43-18</w:t>
            </w:r>
          </w:p>
        </w:tc>
      </w:tr>
    </w:tbl>
    <w:p w14:paraId="25BFFFD1" w14:textId="77777777" w:rsidR="00962AB2" w:rsidRPr="008A317D" w:rsidRDefault="00962AB2" w:rsidP="00C13FF0">
      <w:pPr>
        <w:autoSpaceDE w:val="0"/>
        <w:ind w:firstLine="528"/>
        <w:jc w:val="both"/>
        <w:rPr>
          <w:rFonts w:cs="Times New Roman"/>
          <w:sz w:val="22"/>
          <w:szCs w:val="22"/>
        </w:rPr>
      </w:pPr>
    </w:p>
    <w:p w14:paraId="6C73CC96" w14:textId="77777777" w:rsidR="004B05F9" w:rsidRPr="008A317D" w:rsidRDefault="004B05F9" w:rsidP="00E10298">
      <w:pPr>
        <w:autoSpaceDE w:val="0"/>
        <w:ind w:firstLine="528"/>
        <w:jc w:val="both"/>
        <w:rPr>
          <w:rFonts w:cs="Times New Roman"/>
          <w:sz w:val="22"/>
          <w:szCs w:val="22"/>
        </w:rPr>
      </w:pPr>
    </w:p>
    <w:p w14:paraId="7D718B2F" w14:textId="77777777" w:rsidR="00AE7AA3" w:rsidRPr="008A317D" w:rsidRDefault="00AE7AA3" w:rsidP="00AE7AA3">
      <w:pPr>
        <w:autoSpaceDE w:val="0"/>
        <w:ind w:firstLine="528"/>
        <w:jc w:val="center"/>
        <w:rPr>
          <w:rFonts w:cs="Times New Roman"/>
          <w:b/>
          <w:bCs/>
          <w:sz w:val="22"/>
          <w:szCs w:val="22"/>
        </w:rPr>
      </w:pPr>
      <w:bookmarkStart w:id="3" w:name="bookmark13"/>
      <w:r w:rsidRPr="008A317D">
        <w:rPr>
          <w:rFonts w:cs="Times New Roman"/>
          <w:b/>
          <w:bCs/>
          <w:sz w:val="22"/>
          <w:szCs w:val="22"/>
        </w:rPr>
        <w:t>10. Порядок оформления и подачи заявки</w:t>
      </w:r>
      <w:bookmarkEnd w:id="3"/>
    </w:p>
    <w:p w14:paraId="07F5966B" w14:textId="77777777" w:rsidR="00AE7AA3" w:rsidRPr="008A317D" w:rsidRDefault="00AE7AA3" w:rsidP="00AE7AA3">
      <w:pPr>
        <w:autoSpaceDE w:val="0"/>
        <w:ind w:firstLine="528"/>
        <w:jc w:val="both"/>
        <w:rPr>
          <w:rFonts w:cs="Times New Roman"/>
          <w:sz w:val="22"/>
          <w:szCs w:val="22"/>
        </w:rPr>
      </w:pPr>
      <w:r w:rsidRPr="008A317D">
        <w:rPr>
          <w:rFonts w:cs="Times New Roman"/>
          <w:sz w:val="22"/>
          <w:szCs w:val="22"/>
        </w:rPr>
        <w:t>Условия аукциона, порядок и условия заключения договора с участником аукциона являются условиями публичной оферты. Подача заявки на участие в аукционе является акцептом оферты в соответствии со статьей 438 Гражданского кодекса Российской Федерации.</w:t>
      </w:r>
    </w:p>
    <w:p w14:paraId="73984296" w14:textId="77777777" w:rsidR="00AE7AA3" w:rsidRPr="008A317D" w:rsidRDefault="00AE7AA3" w:rsidP="00AE7AA3">
      <w:pPr>
        <w:autoSpaceDE w:val="0"/>
        <w:ind w:firstLine="528"/>
        <w:jc w:val="both"/>
        <w:rPr>
          <w:rFonts w:cs="Times New Roman"/>
          <w:sz w:val="22"/>
          <w:szCs w:val="22"/>
        </w:rPr>
      </w:pPr>
      <w:r w:rsidRPr="008A317D">
        <w:rPr>
          <w:rFonts w:cs="Times New Roman"/>
          <w:sz w:val="22"/>
          <w:szCs w:val="22"/>
        </w:rPr>
        <w:t>10.1. Заявки имеют право подавать Заявители, зарегистрированные на электронной площадке в соответствии с Регламентом электронной площадки.</w:t>
      </w:r>
    </w:p>
    <w:p w14:paraId="333F6BC7" w14:textId="4E656285" w:rsidR="00AE7AA3" w:rsidRPr="008A317D" w:rsidRDefault="00AE7AA3" w:rsidP="00AE7AA3">
      <w:pPr>
        <w:autoSpaceDE w:val="0"/>
        <w:ind w:firstLine="528"/>
        <w:jc w:val="both"/>
        <w:rPr>
          <w:rFonts w:cs="Times New Roman"/>
          <w:sz w:val="22"/>
          <w:szCs w:val="22"/>
        </w:rPr>
      </w:pPr>
      <w:r w:rsidRPr="008A317D">
        <w:rPr>
          <w:rFonts w:cs="Times New Roman"/>
          <w:sz w:val="22"/>
          <w:szCs w:val="22"/>
        </w:rPr>
        <w:t>10.2. Для участия в аукционе Заявитель представляет Оператору электронной площадки Заявку на участие в аукционе в сроки и порядке, которые установлены в Документации об аукционе с приложением документов, указанных в пункте 3.</w:t>
      </w:r>
    </w:p>
    <w:p w14:paraId="231691BA" w14:textId="77777777" w:rsidR="00AE7AA3" w:rsidRPr="008A317D" w:rsidRDefault="00AE7AA3" w:rsidP="00AE7AA3">
      <w:pPr>
        <w:autoSpaceDE w:val="0"/>
        <w:ind w:firstLine="528"/>
        <w:jc w:val="both"/>
        <w:rPr>
          <w:rFonts w:cs="Times New Roman"/>
          <w:sz w:val="22"/>
          <w:szCs w:val="22"/>
        </w:rPr>
      </w:pPr>
      <w:r w:rsidRPr="008A317D">
        <w:rPr>
          <w:rFonts w:cs="Times New Roman"/>
          <w:sz w:val="22"/>
          <w:szCs w:val="22"/>
        </w:rPr>
        <w:t>10.3. 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33E15DA5" w14:textId="3F50D2E1" w:rsidR="00AE7AA3" w:rsidRPr="008A317D" w:rsidRDefault="00AE7AA3" w:rsidP="00AE7AA3">
      <w:pPr>
        <w:autoSpaceDE w:val="0"/>
        <w:ind w:firstLine="528"/>
        <w:jc w:val="both"/>
        <w:rPr>
          <w:rFonts w:cs="Times New Roman"/>
          <w:sz w:val="22"/>
          <w:szCs w:val="22"/>
        </w:rPr>
      </w:pPr>
      <w:r w:rsidRPr="008A317D">
        <w:rPr>
          <w:rFonts w:cs="Times New Roman"/>
          <w:sz w:val="22"/>
          <w:szCs w:val="22"/>
        </w:rPr>
        <w:t xml:space="preserve">10.4. Заявитель направляет заявку с приложенными документами в установленный срок в форме </w:t>
      </w:r>
      <w:r w:rsidR="00AF6F59" w:rsidRPr="008A317D">
        <w:rPr>
          <w:rFonts w:cs="Times New Roman"/>
          <w:sz w:val="22"/>
          <w:szCs w:val="22"/>
        </w:rPr>
        <w:t>электронных образов</w:t>
      </w:r>
      <w:r w:rsidRPr="008A317D">
        <w:rPr>
          <w:rFonts w:cs="Times New Roman"/>
          <w:sz w:val="22"/>
          <w:szCs w:val="22"/>
        </w:rPr>
        <w:t xml:space="preserve"> документов через электронную площадку.</w:t>
      </w:r>
    </w:p>
    <w:p w14:paraId="67D24AF2" w14:textId="77777777" w:rsidR="00AE7AA3" w:rsidRPr="008A317D" w:rsidRDefault="00AE7AA3" w:rsidP="00AE7AA3">
      <w:pPr>
        <w:autoSpaceDE w:val="0"/>
        <w:ind w:firstLine="528"/>
        <w:jc w:val="both"/>
        <w:rPr>
          <w:rFonts w:cs="Times New Roman"/>
          <w:sz w:val="22"/>
          <w:szCs w:val="22"/>
        </w:rPr>
      </w:pPr>
      <w:r w:rsidRPr="008A317D">
        <w:rPr>
          <w:rFonts w:cs="Times New Roman"/>
          <w:sz w:val="22"/>
          <w:szCs w:val="22"/>
        </w:rPr>
        <w:t>10.5. Заявка принимается электронной площадкой при условии наличия на счету заявителя достаточных денежных средств для обеспечения участия в аукционе, в сумме, установленной электронной площадкой в соответствии с нормативными документами электронной площадки.</w:t>
      </w:r>
    </w:p>
    <w:p w14:paraId="0992151C" w14:textId="77777777" w:rsidR="00AE7AA3" w:rsidRPr="008A317D" w:rsidRDefault="00AE7AA3" w:rsidP="00AE7AA3">
      <w:pPr>
        <w:autoSpaceDE w:val="0"/>
        <w:ind w:firstLine="528"/>
        <w:jc w:val="both"/>
        <w:rPr>
          <w:rFonts w:cs="Times New Roman"/>
          <w:sz w:val="22"/>
          <w:szCs w:val="22"/>
        </w:rPr>
      </w:pPr>
      <w:r w:rsidRPr="008A317D">
        <w:rPr>
          <w:rFonts w:cs="Times New Roman"/>
          <w:sz w:val="22"/>
          <w:szCs w:val="22"/>
        </w:rPr>
        <w:lastRenderedPageBreak/>
        <w:t>10.6. Прием Заявок на участие в аукционе прекращается Оператором электронной площадки с помощью программно-аппаратных средств в дату и время, указанные в пункте 12.</w:t>
      </w:r>
    </w:p>
    <w:p w14:paraId="44409BED" w14:textId="77777777" w:rsidR="00AE7AA3" w:rsidRPr="008A317D" w:rsidRDefault="00AE7AA3" w:rsidP="00AE7AA3">
      <w:pPr>
        <w:autoSpaceDE w:val="0"/>
        <w:ind w:firstLine="528"/>
        <w:jc w:val="both"/>
        <w:rPr>
          <w:rFonts w:cs="Times New Roman"/>
          <w:sz w:val="22"/>
          <w:szCs w:val="22"/>
        </w:rPr>
      </w:pPr>
      <w:r w:rsidRPr="008A317D">
        <w:rPr>
          <w:rFonts w:cs="Times New Roman"/>
          <w:sz w:val="22"/>
          <w:szCs w:val="22"/>
        </w:rPr>
        <w:t>10.7. Каждая Заявка на участие в аукционе, поступившая в сроки, указанные в пункте 12, регистрируется Оператором электронной площадки.</w:t>
      </w:r>
    </w:p>
    <w:p w14:paraId="7DAABB3F" w14:textId="77777777" w:rsidR="00AE7AA3" w:rsidRPr="008A317D" w:rsidRDefault="00AE7AA3" w:rsidP="00AE7AA3">
      <w:pPr>
        <w:autoSpaceDE w:val="0"/>
        <w:ind w:firstLine="528"/>
        <w:jc w:val="both"/>
        <w:rPr>
          <w:rFonts w:cs="Times New Roman"/>
          <w:sz w:val="22"/>
          <w:szCs w:val="22"/>
        </w:rPr>
      </w:pPr>
      <w:r w:rsidRPr="008A317D">
        <w:rPr>
          <w:rFonts w:cs="Times New Roman"/>
          <w:sz w:val="22"/>
          <w:szCs w:val="22"/>
        </w:rPr>
        <w:t>10.8. 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(количеством) документов.</w:t>
      </w:r>
    </w:p>
    <w:p w14:paraId="19DE4C29" w14:textId="77777777" w:rsidR="00AE7AA3" w:rsidRPr="008A317D" w:rsidRDefault="00AE7AA3" w:rsidP="00AE7AA3">
      <w:pPr>
        <w:autoSpaceDE w:val="0"/>
        <w:ind w:firstLine="528"/>
        <w:jc w:val="both"/>
        <w:rPr>
          <w:rFonts w:cs="Times New Roman"/>
          <w:sz w:val="22"/>
          <w:szCs w:val="22"/>
        </w:rPr>
      </w:pPr>
      <w:r w:rsidRPr="008A317D">
        <w:rPr>
          <w:rFonts w:cs="Times New Roman"/>
          <w:sz w:val="22"/>
          <w:szCs w:val="22"/>
        </w:rPr>
        <w:t>10.9. Заявки, поступившие с нарушением установленного срока приема/подачи Заявок на участие в аукционе, Оператором электронной площадки не регистрируются.</w:t>
      </w:r>
    </w:p>
    <w:p w14:paraId="001C8682" w14:textId="77777777" w:rsidR="00AE7AA3" w:rsidRPr="008A317D" w:rsidRDefault="00AE7AA3" w:rsidP="00AE7AA3">
      <w:pPr>
        <w:autoSpaceDE w:val="0"/>
        <w:ind w:firstLine="528"/>
        <w:jc w:val="both"/>
        <w:rPr>
          <w:rFonts w:cs="Times New Roman"/>
          <w:sz w:val="22"/>
          <w:szCs w:val="22"/>
        </w:rPr>
      </w:pPr>
      <w:r w:rsidRPr="008A317D">
        <w:rPr>
          <w:rFonts w:cs="Times New Roman"/>
          <w:sz w:val="22"/>
          <w:szCs w:val="22"/>
        </w:rPr>
        <w:t>10.10. Оператор электронной площадки направляет Заявителю в электронной форме подтверждение о регистрации представленной Заявки на участие в аукционе в течение одного рабочего дня с даты получения такой Заявки.</w:t>
      </w:r>
    </w:p>
    <w:p w14:paraId="6160D2E3" w14:textId="77777777" w:rsidR="00AE7AA3" w:rsidRPr="008A317D" w:rsidRDefault="00AE7AA3" w:rsidP="00AE7AA3">
      <w:pPr>
        <w:autoSpaceDE w:val="0"/>
        <w:ind w:firstLine="528"/>
        <w:jc w:val="both"/>
        <w:rPr>
          <w:rFonts w:cs="Times New Roman"/>
          <w:sz w:val="22"/>
          <w:szCs w:val="22"/>
        </w:rPr>
      </w:pPr>
      <w:r w:rsidRPr="008A317D">
        <w:rPr>
          <w:rFonts w:cs="Times New Roman"/>
          <w:sz w:val="22"/>
          <w:szCs w:val="22"/>
        </w:rPr>
        <w:t>10.11. В день рассмотрения заявок заявителю на электронной площадке направляется уведомление о допуске/не допуске к участию в аукционе.</w:t>
      </w:r>
    </w:p>
    <w:p w14:paraId="0E1698EA" w14:textId="11D35C16" w:rsidR="00AF6F59" w:rsidRPr="008A317D" w:rsidRDefault="00AE7AA3" w:rsidP="00AF6F59">
      <w:pPr>
        <w:autoSpaceDE w:val="0"/>
        <w:ind w:firstLine="528"/>
        <w:jc w:val="both"/>
        <w:rPr>
          <w:rFonts w:cs="Times New Roman"/>
          <w:sz w:val="22"/>
          <w:szCs w:val="22"/>
        </w:rPr>
      </w:pPr>
      <w:r w:rsidRPr="008A317D">
        <w:rPr>
          <w:rFonts w:cs="Times New Roman"/>
          <w:sz w:val="22"/>
          <w:szCs w:val="22"/>
        </w:rPr>
        <w:t>10.1</w:t>
      </w:r>
      <w:r w:rsidR="00AF6F59" w:rsidRPr="008A317D">
        <w:rPr>
          <w:rFonts w:cs="Times New Roman"/>
          <w:sz w:val="22"/>
          <w:szCs w:val="22"/>
        </w:rPr>
        <w:t>2</w:t>
      </w:r>
      <w:r w:rsidRPr="008A317D">
        <w:rPr>
          <w:rFonts w:cs="Times New Roman"/>
          <w:sz w:val="22"/>
          <w:szCs w:val="22"/>
        </w:rPr>
        <w:t xml:space="preserve">. </w:t>
      </w:r>
      <w:r w:rsidR="00AF6F59" w:rsidRPr="008A317D">
        <w:rPr>
          <w:rFonts w:cs="Times New Roman"/>
          <w:sz w:val="22"/>
          <w:szCs w:val="22"/>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13F507BA" w14:textId="5DD7A679" w:rsidR="00AE7AA3" w:rsidRPr="008A317D" w:rsidRDefault="00AF6F59" w:rsidP="00AE7AA3">
      <w:pPr>
        <w:autoSpaceDE w:val="0"/>
        <w:ind w:firstLine="528"/>
        <w:jc w:val="both"/>
        <w:rPr>
          <w:rFonts w:cs="Times New Roman"/>
          <w:sz w:val="22"/>
          <w:szCs w:val="22"/>
        </w:rPr>
      </w:pPr>
      <w:r w:rsidRPr="008A317D">
        <w:rPr>
          <w:rFonts w:cs="Times New Roman"/>
          <w:sz w:val="22"/>
          <w:szCs w:val="22"/>
        </w:rPr>
        <w:t xml:space="preserve">10.13. </w:t>
      </w:r>
      <w:r w:rsidR="00AE7AA3" w:rsidRPr="008A317D">
        <w:rPr>
          <w:rFonts w:cs="Times New Roman"/>
          <w:sz w:val="22"/>
          <w:szCs w:val="22"/>
        </w:rPr>
        <w:t xml:space="preserve">Подача заявки осуществляется через электронную площадку в соответствии с регламентом электронной торговой площадки, размещенным на </w:t>
      </w:r>
      <w:hyperlink r:id="rId11" w:history="1">
        <w:r w:rsidR="00F44213" w:rsidRPr="008A317D">
          <w:rPr>
            <w:rStyle w:val="a3"/>
            <w:rFonts w:cs="Times New Roman"/>
            <w:sz w:val="22"/>
            <w:szCs w:val="22"/>
          </w:rPr>
          <w:t xml:space="preserve"> https://www.rts-tender.ru/</w:t>
        </w:r>
      </w:hyperlink>
      <w:r w:rsidR="00AE7AA3" w:rsidRPr="008A317D">
        <w:rPr>
          <w:rFonts w:cs="Times New Roman"/>
          <w:sz w:val="22"/>
          <w:szCs w:val="22"/>
        </w:rPr>
        <w:t>.</w:t>
      </w:r>
    </w:p>
    <w:p w14:paraId="613F56CD" w14:textId="55F1DE66" w:rsidR="00F44213" w:rsidRPr="008A317D" w:rsidRDefault="00F44213" w:rsidP="00AE7AA3">
      <w:pPr>
        <w:autoSpaceDE w:val="0"/>
        <w:ind w:firstLine="528"/>
        <w:jc w:val="both"/>
        <w:rPr>
          <w:rFonts w:cs="Times New Roman"/>
          <w:sz w:val="22"/>
          <w:szCs w:val="22"/>
        </w:rPr>
      </w:pPr>
    </w:p>
    <w:p w14:paraId="12F2CA68" w14:textId="77777777" w:rsidR="00F44213" w:rsidRPr="008A317D" w:rsidRDefault="00F44213" w:rsidP="00F44213">
      <w:pPr>
        <w:autoSpaceDE w:val="0"/>
        <w:ind w:firstLine="528"/>
        <w:jc w:val="center"/>
        <w:rPr>
          <w:rFonts w:cs="Times New Roman"/>
          <w:b/>
          <w:bCs/>
          <w:sz w:val="22"/>
          <w:szCs w:val="22"/>
        </w:rPr>
      </w:pPr>
      <w:r w:rsidRPr="008A317D">
        <w:rPr>
          <w:rFonts w:cs="Times New Roman"/>
          <w:b/>
          <w:bCs/>
          <w:sz w:val="22"/>
          <w:szCs w:val="22"/>
        </w:rPr>
        <w:t>11. Порядок и срок отзыва заявок</w:t>
      </w:r>
    </w:p>
    <w:p w14:paraId="3AEDC66C" w14:textId="30B54977" w:rsidR="00F44213" w:rsidRPr="008A317D" w:rsidRDefault="00F44213" w:rsidP="00D07F07">
      <w:pPr>
        <w:suppressAutoHyphens w:val="0"/>
        <w:ind w:firstLine="540"/>
        <w:jc w:val="both"/>
        <w:rPr>
          <w:rFonts w:cs="Times New Roman"/>
          <w:sz w:val="22"/>
          <w:szCs w:val="22"/>
          <w:lang w:eastAsia="ru-RU"/>
        </w:rPr>
      </w:pPr>
      <w:r w:rsidRPr="008A317D">
        <w:rPr>
          <w:rFonts w:cs="Times New Roman"/>
          <w:sz w:val="22"/>
          <w:szCs w:val="22"/>
        </w:rPr>
        <w:t xml:space="preserve">11.1. </w:t>
      </w:r>
      <w:r w:rsidR="00D07F07" w:rsidRPr="008A317D">
        <w:rPr>
          <w:rFonts w:cs="Times New Roman"/>
          <w:sz w:val="22"/>
          <w:szCs w:val="22"/>
          <w:lang w:eastAsia="ru-RU"/>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 </w:t>
      </w:r>
    </w:p>
    <w:p w14:paraId="4F33E67C" w14:textId="77777777" w:rsidR="00C13FF0" w:rsidRPr="008A317D" w:rsidRDefault="00C13FF0" w:rsidP="00E10298">
      <w:pPr>
        <w:autoSpaceDE w:val="0"/>
        <w:ind w:firstLine="528"/>
        <w:jc w:val="both"/>
        <w:rPr>
          <w:rFonts w:cs="Times New Roman"/>
          <w:sz w:val="22"/>
          <w:szCs w:val="22"/>
        </w:rPr>
      </w:pPr>
    </w:p>
    <w:p w14:paraId="19CB0A65" w14:textId="2CF2434F" w:rsidR="007A71B9" w:rsidRPr="008A317D" w:rsidRDefault="007A71B9" w:rsidP="00E00A1A">
      <w:pPr>
        <w:autoSpaceDE w:val="0"/>
        <w:ind w:firstLine="528"/>
        <w:jc w:val="center"/>
        <w:rPr>
          <w:rFonts w:cs="Times New Roman"/>
          <w:b/>
          <w:bCs/>
          <w:sz w:val="22"/>
          <w:szCs w:val="22"/>
        </w:rPr>
      </w:pPr>
      <w:bookmarkStart w:id="4" w:name="bookmark15"/>
      <w:r w:rsidRPr="008A317D">
        <w:rPr>
          <w:rFonts w:cs="Times New Roman"/>
          <w:b/>
          <w:bCs/>
          <w:sz w:val="22"/>
          <w:szCs w:val="22"/>
        </w:rPr>
        <w:t>12. Порядок приема заявок на участие в аукционе</w:t>
      </w:r>
      <w:bookmarkEnd w:id="4"/>
    </w:p>
    <w:p w14:paraId="1D5A7CBD" w14:textId="67CA1F70" w:rsidR="007A71B9" w:rsidRPr="008A317D" w:rsidRDefault="007A71B9" w:rsidP="007A71B9">
      <w:pPr>
        <w:autoSpaceDE w:val="0"/>
        <w:ind w:firstLine="528"/>
        <w:jc w:val="both"/>
        <w:rPr>
          <w:rFonts w:cs="Times New Roman"/>
          <w:bCs/>
          <w:sz w:val="22"/>
          <w:szCs w:val="22"/>
        </w:rPr>
      </w:pPr>
      <w:r w:rsidRPr="008A317D">
        <w:rPr>
          <w:rFonts w:cs="Times New Roman"/>
          <w:bCs/>
          <w:sz w:val="22"/>
          <w:szCs w:val="22"/>
        </w:rPr>
        <w:t xml:space="preserve"> При исчислении сроков, указанных в настоящем информационном сообщении, принимается время сервера электронной торговой площадки – московское. Прием заявок осуществляется через оператора электронной площадки </w:t>
      </w:r>
      <w:hyperlink r:id="rId12" w:history="1">
        <w:r w:rsidR="000B3C68" w:rsidRPr="008A317D">
          <w:rPr>
            <w:rStyle w:val="a3"/>
            <w:rFonts w:cs="Times New Roman"/>
            <w:bCs/>
            <w:sz w:val="22"/>
            <w:szCs w:val="22"/>
          </w:rPr>
          <w:t>https://www.rts-tender.ru/</w:t>
        </w:r>
      </w:hyperlink>
      <w:r w:rsidRPr="008A317D">
        <w:rPr>
          <w:rFonts w:cs="Times New Roman"/>
          <w:bCs/>
          <w:sz w:val="22"/>
          <w:szCs w:val="22"/>
        </w:rPr>
        <w:t>.</w:t>
      </w:r>
    </w:p>
    <w:p w14:paraId="33703368" w14:textId="6AEF2F33" w:rsidR="007A71B9" w:rsidRPr="00E11C59" w:rsidRDefault="007A71B9" w:rsidP="007A71B9">
      <w:pPr>
        <w:autoSpaceDE w:val="0"/>
        <w:ind w:firstLine="528"/>
        <w:jc w:val="both"/>
        <w:rPr>
          <w:rFonts w:cs="Times New Roman"/>
          <w:bCs/>
          <w:sz w:val="22"/>
          <w:szCs w:val="22"/>
        </w:rPr>
      </w:pPr>
      <w:r w:rsidRPr="00E11C59">
        <w:rPr>
          <w:rFonts w:cs="Times New Roman"/>
          <w:b/>
          <w:bCs/>
          <w:sz w:val="22"/>
          <w:szCs w:val="22"/>
        </w:rPr>
        <w:t>Дата начала приема заявок</w:t>
      </w:r>
      <w:r w:rsidRPr="00E11C59">
        <w:rPr>
          <w:rFonts w:cs="Times New Roman"/>
          <w:bCs/>
          <w:sz w:val="22"/>
          <w:szCs w:val="22"/>
        </w:rPr>
        <w:t xml:space="preserve"> -</w:t>
      </w:r>
      <w:r w:rsidR="00ED5937">
        <w:rPr>
          <w:rFonts w:cs="Times New Roman"/>
          <w:bCs/>
          <w:sz w:val="22"/>
          <w:szCs w:val="22"/>
        </w:rPr>
        <w:t xml:space="preserve"> </w:t>
      </w:r>
      <w:r w:rsidR="008761A4">
        <w:rPr>
          <w:rFonts w:cs="Times New Roman"/>
          <w:b/>
          <w:sz w:val="22"/>
          <w:szCs w:val="22"/>
        </w:rPr>
        <w:t>23</w:t>
      </w:r>
      <w:r w:rsidRPr="00E11C59">
        <w:rPr>
          <w:rFonts w:cs="Times New Roman"/>
          <w:b/>
          <w:bCs/>
          <w:sz w:val="22"/>
          <w:szCs w:val="22"/>
        </w:rPr>
        <w:t>.</w:t>
      </w:r>
      <w:r w:rsidR="008761A4">
        <w:rPr>
          <w:rFonts w:cs="Times New Roman"/>
          <w:b/>
          <w:bCs/>
          <w:sz w:val="22"/>
          <w:szCs w:val="22"/>
        </w:rPr>
        <w:t>01</w:t>
      </w:r>
      <w:r w:rsidRPr="00E11C59">
        <w:rPr>
          <w:rFonts w:cs="Times New Roman"/>
          <w:b/>
          <w:bCs/>
          <w:sz w:val="22"/>
          <w:szCs w:val="22"/>
        </w:rPr>
        <w:t>.202</w:t>
      </w:r>
      <w:r w:rsidR="008761A4">
        <w:rPr>
          <w:rFonts w:cs="Times New Roman"/>
          <w:b/>
          <w:bCs/>
          <w:sz w:val="22"/>
          <w:szCs w:val="22"/>
        </w:rPr>
        <w:t>5</w:t>
      </w:r>
      <w:r w:rsidRPr="00E11C59">
        <w:rPr>
          <w:rFonts w:cs="Times New Roman"/>
          <w:b/>
          <w:bCs/>
          <w:sz w:val="22"/>
          <w:szCs w:val="22"/>
        </w:rPr>
        <w:t xml:space="preserve"> в </w:t>
      </w:r>
      <w:r w:rsidR="00654E00" w:rsidRPr="00E11C59">
        <w:rPr>
          <w:rFonts w:cs="Times New Roman"/>
          <w:b/>
          <w:bCs/>
          <w:sz w:val="22"/>
          <w:szCs w:val="22"/>
        </w:rPr>
        <w:t>09</w:t>
      </w:r>
      <w:r w:rsidRPr="00E11C59">
        <w:rPr>
          <w:rFonts w:cs="Times New Roman"/>
          <w:b/>
          <w:bCs/>
          <w:sz w:val="22"/>
          <w:szCs w:val="22"/>
        </w:rPr>
        <w:t>-00 ч.</w:t>
      </w:r>
      <w:r w:rsidRPr="00E11C59">
        <w:rPr>
          <w:rFonts w:cs="Times New Roman"/>
          <w:bCs/>
          <w:sz w:val="22"/>
          <w:szCs w:val="22"/>
        </w:rPr>
        <w:t xml:space="preserve"> </w:t>
      </w:r>
    </w:p>
    <w:p w14:paraId="7270E0F7" w14:textId="19CDC8BE" w:rsidR="007A71B9" w:rsidRPr="00E11C59" w:rsidRDefault="007A71B9" w:rsidP="007A71B9">
      <w:pPr>
        <w:autoSpaceDE w:val="0"/>
        <w:ind w:firstLine="528"/>
        <w:jc w:val="both"/>
        <w:rPr>
          <w:rFonts w:cs="Times New Roman"/>
          <w:sz w:val="22"/>
          <w:szCs w:val="22"/>
        </w:rPr>
      </w:pPr>
      <w:r w:rsidRPr="00E11C59">
        <w:rPr>
          <w:rFonts w:cs="Times New Roman"/>
          <w:b/>
          <w:sz w:val="22"/>
          <w:szCs w:val="22"/>
        </w:rPr>
        <w:t xml:space="preserve">Дата окончания приема заявок </w:t>
      </w:r>
      <w:r w:rsidR="002E291B" w:rsidRPr="00E11C59">
        <w:rPr>
          <w:rFonts w:cs="Times New Roman"/>
          <w:sz w:val="22"/>
          <w:szCs w:val="22"/>
        </w:rPr>
        <w:t>–</w:t>
      </w:r>
      <w:r w:rsidRPr="00E11C59">
        <w:rPr>
          <w:rFonts w:cs="Times New Roman"/>
          <w:b/>
          <w:sz w:val="22"/>
          <w:szCs w:val="22"/>
        </w:rPr>
        <w:t xml:space="preserve"> </w:t>
      </w:r>
      <w:r w:rsidR="008761A4">
        <w:rPr>
          <w:rFonts w:cs="Times New Roman"/>
          <w:b/>
          <w:sz w:val="22"/>
          <w:szCs w:val="22"/>
        </w:rPr>
        <w:t>1</w:t>
      </w:r>
      <w:r w:rsidR="00ED5937">
        <w:rPr>
          <w:rFonts w:cs="Times New Roman"/>
          <w:b/>
          <w:sz w:val="22"/>
          <w:szCs w:val="22"/>
        </w:rPr>
        <w:t>7</w:t>
      </w:r>
      <w:r w:rsidR="002E291B" w:rsidRPr="00E11C59">
        <w:rPr>
          <w:rFonts w:cs="Times New Roman"/>
          <w:b/>
          <w:sz w:val="22"/>
          <w:szCs w:val="22"/>
        </w:rPr>
        <w:t>.</w:t>
      </w:r>
      <w:r w:rsidR="008761A4">
        <w:rPr>
          <w:rFonts w:cs="Times New Roman"/>
          <w:b/>
          <w:sz w:val="22"/>
          <w:szCs w:val="22"/>
        </w:rPr>
        <w:t>02</w:t>
      </w:r>
      <w:r w:rsidR="00FD73B5" w:rsidRPr="00E11C59">
        <w:rPr>
          <w:rFonts w:cs="Times New Roman"/>
          <w:b/>
          <w:sz w:val="22"/>
          <w:szCs w:val="22"/>
        </w:rPr>
        <w:t>.</w:t>
      </w:r>
      <w:r w:rsidRPr="00E11C59">
        <w:rPr>
          <w:rFonts w:cs="Times New Roman"/>
          <w:b/>
          <w:sz w:val="22"/>
          <w:szCs w:val="22"/>
        </w:rPr>
        <w:t>202</w:t>
      </w:r>
      <w:r w:rsidR="008761A4">
        <w:rPr>
          <w:rFonts w:cs="Times New Roman"/>
          <w:b/>
          <w:sz w:val="22"/>
          <w:szCs w:val="22"/>
        </w:rPr>
        <w:t>5</w:t>
      </w:r>
      <w:r w:rsidRPr="00E11C59">
        <w:rPr>
          <w:rFonts w:cs="Times New Roman"/>
          <w:b/>
          <w:sz w:val="22"/>
          <w:szCs w:val="22"/>
        </w:rPr>
        <w:t xml:space="preserve"> г. в </w:t>
      </w:r>
      <w:r w:rsidR="00C01F03" w:rsidRPr="00E11C59">
        <w:rPr>
          <w:rFonts w:cs="Times New Roman"/>
          <w:b/>
          <w:sz w:val="22"/>
          <w:szCs w:val="22"/>
        </w:rPr>
        <w:t>17</w:t>
      </w:r>
      <w:r w:rsidRPr="00E11C59">
        <w:rPr>
          <w:rFonts w:cs="Times New Roman"/>
          <w:b/>
          <w:sz w:val="22"/>
          <w:szCs w:val="22"/>
        </w:rPr>
        <w:t>-00 час.</w:t>
      </w:r>
    </w:p>
    <w:p w14:paraId="6F7348CE" w14:textId="7D443F41" w:rsidR="007A71B9" w:rsidRPr="00E11C59" w:rsidRDefault="007A71B9" w:rsidP="007A71B9">
      <w:pPr>
        <w:autoSpaceDE w:val="0"/>
        <w:ind w:firstLine="528"/>
        <w:jc w:val="both"/>
        <w:rPr>
          <w:rFonts w:cs="Times New Roman"/>
          <w:b/>
          <w:bCs/>
          <w:sz w:val="22"/>
          <w:szCs w:val="22"/>
        </w:rPr>
      </w:pPr>
      <w:r w:rsidRPr="00E11C59">
        <w:rPr>
          <w:rFonts w:cs="Times New Roman"/>
          <w:b/>
          <w:bCs/>
          <w:sz w:val="22"/>
          <w:szCs w:val="22"/>
        </w:rPr>
        <w:t>Дата рассмотрения заявок</w:t>
      </w:r>
      <w:r w:rsidRPr="00E11C59">
        <w:rPr>
          <w:rFonts w:cs="Times New Roman"/>
          <w:bCs/>
          <w:sz w:val="22"/>
          <w:szCs w:val="22"/>
        </w:rPr>
        <w:t xml:space="preserve"> и документов претендентов, определения участников аукциона </w:t>
      </w:r>
      <w:r w:rsidR="008761A4">
        <w:rPr>
          <w:rFonts w:cs="Times New Roman"/>
          <w:b/>
          <w:bCs/>
          <w:sz w:val="22"/>
          <w:szCs w:val="22"/>
        </w:rPr>
        <w:t>1</w:t>
      </w:r>
      <w:r w:rsidR="00ED5937">
        <w:rPr>
          <w:rFonts w:cs="Times New Roman"/>
          <w:b/>
          <w:bCs/>
          <w:sz w:val="22"/>
          <w:szCs w:val="22"/>
        </w:rPr>
        <w:t>8</w:t>
      </w:r>
      <w:r w:rsidR="00654E00" w:rsidRPr="00E11C59">
        <w:rPr>
          <w:rFonts w:cs="Times New Roman"/>
          <w:b/>
          <w:bCs/>
          <w:sz w:val="22"/>
          <w:szCs w:val="22"/>
        </w:rPr>
        <w:t>.</w:t>
      </w:r>
      <w:r w:rsidR="008761A4">
        <w:rPr>
          <w:rFonts w:cs="Times New Roman"/>
          <w:b/>
          <w:bCs/>
          <w:sz w:val="22"/>
          <w:szCs w:val="22"/>
        </w:rPr>
        <w:t>02</w:t>
      </w:r>
      <w:r w:rsidRPr="00E11C59">
        <w:rPr>
          <w:rFonts w:cs="Times New Roman"/>
          <w:b/>
          <w:bCs/>
          <w:sz w:val="22"/>
          <w:szCs w:val="22"/>
        </w:rPr>
        <w:t>.202</w:t>
      </w:r>
      <w:r w:rsidR="008761A4">
        <w:rPr>
          <w:rFonts w:cs="Times New Roman"/>
          <w:b/>
          <w:bCs/>
          <w:sz w:val="22"/>
          <w:szCs w:val="22"/>
        </w:rPr>
        <w:t>5</w:t>
      </w:r>
      <w:r w:rsidRPr="00E11C59">
        <w:rPr>
          <w:rFonts w:cs="Times New Roman"/>
          <w:b/>
          <w:bCs/>
          <w:sz w:val="22"/>
          <w:szCs w:val="22"/>
        </w:rPr>
        <w:t xml:space="preserve"> в </w:t>
      </w:r>
      <w:r w:rsidR="00CA4154" w:rsidRPr="00E11C59">
        <w:rPr>
          <w:rFonts w:cs="Times New Roman"/>
          <w:b/>
          <w:bCs/>
          <w:sz w:val="22"/>
          <w:szCs w:val="22"/>
        </w:rPr>
        <w:t>1</w:t>
      </w:r>
      <w:r w:rsidR="00E11C59" w:rsidRPr="00E11C59">
        <w:rPr>
          <w:rFonts w:cs="Times New Roman"/>
          <w:b/>
          <w:bCs/>
          <w:sz w:val="22"/>
          <w:szCs w:val="22"/>
        </w:rPr>
        <w:t>0</w:t>
      </w:r>
      <w:r w:rsidRPr="00E11C59">
        <w:rPr>
          <w:rFonts w:cs="Times New Roman"/>
          <w:b/>
          <w:bCs/>
          <w:sz w:val="22"/>
          <w:szCs w:val="22"/>
        </w:rPr>
        <w:t>-</w:t>
      </w:r>
      <w:r w:rsidR="00E11C59" w:rsidRPr="00E11C59">
        <w:rPr>
          <w:rFonts w:cs="Times New Roman"/>
          <w:b/>
          <w:bCs/>
          <w:sz w:val="22"/>
          <w:szCs w:val="22"/>
        </w:rPr>
        <w:t>00</w:t>
      </w:r>
      <w:r w:rsidRPr="00E11C59">
        <w:rPr>
          <w:rFonts w:cs="Times New Roman"/>
          <w:b/>
          <w:bCs/>
          <w:sz w:val="22"/>
          <w:szCs w:val="22"/>
        </w:rPr>
        <w:t xml:space="preserve"> час.</w:t>
      </w:r>
    </w:p>
    <w:p w14:paraId="34BD0863" w14:textId="579881FD" w:rsidR="007A71B9" w:rsidRPr="008A317D" w:rsidRDefault="007A71B9" w:rsidP="007A71B9">
      <w:pPr>
        <w:autoSpaceDE w:val="0"/>
        <w:ind w:firstLine="528"/>
        <w:jc w:val="both"/>
        <w:rPr>
          <w:rFonts w:cs="Times New Roman"/>
          <w:b/>
          <w:bCs/>
          <w:sz w:val="22"/>
          <w:szCs w:val="22"/>
        </w:rPr>
      </w:pPr>
      <w:r w:rsidRPr="00E11C59">
        <w:rPr>
          <w:rFonts w:cs="Times New Roman"/>
          <w:b/>
          <w:bCs/>
          <w:sz w:val="22"/>
          <w:szCs w:val="22"/>
        </w:rPr>
        <w:t xml:space="preserve">Дата и время аукциона </w:t>
      </w:r>
      <w:r w:rsidR="008761A4">
        <w:rPr>
          <w:rFonts w:cs="Times New Roman"/>
          <w:b/>
          <w:bCs/>
          <w:sz w:val="22"/>
          <w:szCs w:val="22"/>
        </w:rPr>
        <w:t>19</w:t>
      </w:r>
      <w:r w:rsidR="00654E00" w:rsidRPr="00E11C59">
        <w:rPr>
          <w:rFonts w:cs="Times New Roman"/>
          <w:b/>
          <w:bCs/>
          <w:sz w:val="22"/>
          <w:szCs w:val="22"/>
        </w:rPr>
        <w:t>.</w:t>
      </w:r>
      <w:r w:rsidR="008761A4">
        <w:rPr>
          <w:rFonts w:cs="Times New Roman"/>
          <w:b/>
          <w:bCs/>
          <w:sz w:val="22"/>
          <w:szCs w:val="22"/>
        </w:rPr>
        <w:t>02</w:t>
      </w:r>
      <w:r w:rsidRPr="00E11C59">
        <w:rPr>
          <w:rFonts w:cs="Times New Roman"/>
          <w:b/>
          <w:bCs/>
          <w:sz w:val="22"/>
          <w:szCs w:val="22"/>
        </w:rPr>
        <w:t>.202</w:t>
      </w:r>
      <w:r w:rsidR="008761A4">
        <w:rPr>
          <w:rFonts w:cs="Times New Roman"/>
          <w:b/>
          <w:bCs/>
          <w:sz w:val="22"/>
          <w:szCs w:val="22"/>
        </w:rPr>
        <w:t>5</w:t>
      </w:r>
      <w:r w:rsidRPr="00E11C59">
        <w:rPr>
          <w:rFonts w:cs="Times New Roman"/>
          <w:b/>
          <w:bCs/>
          <w:sz w:val="22"/>
          <w:szCs w:val="22"/>
        </w:rPr>
        <w:t xml:space="preserve"> в </w:t>
      </w:r>
      <w:r w:rsidR="002E291B" w:rsidRPr="00E11C59">
        <w:rPr>
          <w:rFonts w:cs="Times New Roman"/>
          <w:b/>
          <w:bCs/>
          <w:sz w:val="22"/>
          <w:szCs w:val="22"/>
        </w:rPr>
        <w:t>1</w:t>
      </w:r>
      <w:r w:rsidR="00E11C59" w:rsidRPr="00E11C59">
        <w:rPr>
          <w:rFonts w:cs="Times New Roman"/>
          <w:b/>
          <w:bCs/>
          <w:sz w:val="22"/>
          <w:szCs w:val="22"/>
        </w:rPr>
        <w:t>2</w:t>
      </w:r>
      <w:r w:rsidR="002E291B" w:rsidRPr="00E11C59">
        <w:rPr>
          <w:rFonts w:cs="Times New Roman"/>
          <w:b/>
          <w:bCs/>
          <w:sz w:val="22"/>
          <w:szCs w:val="22"/>
        </w:rPr>
        <w:t>-00</w:t>
      </w:r>
      <w:r w:rsidRPr="00E11C59">
        <w:rPr>
          <w:rFonts w:cs="Times New Roman"/>
          <w:b/>
          <w:bCs/>
          <w:sz w:val="22"/>
          <w:szCs w:val="22"/>
        </w:rPr>
        <w:t xml:space="preserve"> час.</w:t>
      </w:r>
    </w:p>
    <w:p w14:paraId="4640CEFB" w14:textId="77777777" w:rsidR="0060640E" w:rsidRPr="008A317D" w:rsidRDefault="0060640E" w:rsidP="0060640E">
      <w:pPr>
        <w:autoSpaceDE w:val="0"/>
        <w:ind w:firstLine="528"/>
        <w:jc w:val="both"/>
        <w:rPr>
          <w:rFonts w:cs="Times New Roman"/>
          <w:b/>
          <w:bCs/>
          <w:sz w:val="22"/>
          <w:szCs w:val="22"/>
        </w:rPr>
      </w:pPr>
    </w:p>
    <w:p w14:paraId="29E88B2F" w14:textId="3947584F"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 xml:space="preserve">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 </w:t>
      </w:r>
    </w:p>
    <w:p w14:paraId="1640C9D7" w14:textId="12E658C7"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 </w:t>
      </w:r>
    </w:p>
    <w:p w14:paraId="18910C9C" w14:textId="77777777" w:rsidR="0060640E" w:rsidRPr="008A317D" w:rsidRDefault="0060640E" w:rsidP="007A71B9">
      <w:pPr>
        <w:autoSpaceDE w:val="0"/>
        <w:ind w:firstLine="528"/>
        <w:jc w:val="both"/>
        <w:rPr>
          <w:rFonts w:cs="Times New Roman"/>
          <w:b/>
          <w:bCs/>
          <w:sz w:val="22"/>
          <w:szCs w:val="22"/>
        </w:rPr>
      </w:pPr>
    </w:p>
    <w:p w14:paraId="4450BEDA" w14:textId="42423F03" w:rsidR="00E00A1A" w:rsidRPr="008A317D" w:rsidRDefault="00E00A1A" w:rsidP="00E00A1A">
      <w:pPr>
        <w:autoSpaceDE w:val="0"/>
        <w:ind w:firstLine="528"/>
        <w:jc w:val="center"/>
        <w:rPr>
          <w:rFonts w:cs="Times New Roman"/>
          <w:b/>
          <w:bCs/>
          <w:sz w:val="22"/>
          <w:szCs w:val="22"/>
        </w:rPr>
      </w:pPr>
      <w:r w:rsidRPr="008A317D">
        <w:rPr>
          <w:rFonts w:cs="Times New Roman"/>
          <w:b/>
          <w:bCs/>
          <w:sz w:val="22"/>
          <w:szCs w:val="22"/>
        </w:rPr>
        <w:t xml:space="preserve">13. </w:t>
      </w:r>
      <w:r w:rsidR="00C13FF0" w:rsidRPr="008A317D">
        <w:rPr>
          <w:rFonts w:cs="Times New Roman"/>
          <w:b/>
          <w:bCs/>
          <w:sz w:val="22"/>
          <w:szCs w:val="22"/>
        </w:rPr>
        <w:t>Требование о внесении задатка, размер задатка, срок и порядок внесения задатка, реквизиты счета для перечисления задатка</w:t>
      </w:r>
    </w:p>
    <w:p w14:paraId="68B68ACF" w14:textId="77777777" w:rsidR="00E00A1A" w:rsidRPr="008A317D" w:rsidRDefault="00E00A1A" w:rsidP="00E00A1A">
      <w:pPr>
        <w:autoSpaceDE w:val="0"/>
        <w:ind w:firstLine="528"/>
        <w:jc w:val="both"/>
        <w:rPr>
          <w:rFonts w:cs="Times New Roman"/>
          <w:bCs/>
          <w:sz w:val="22"/>
          <w:szCs w:val="22"/>
        </w:rPr>
      </w:pPr>
      <w:r w:rsidRPr="008A317D">
        <w:rPr>
          <w:rFonts w:cs="Times New Roman"/>
          <w:bCs/>
          <w:sz w:val="22"/>
          <w:szCs w:val="22"/>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3DF80A54" w14:textId="77777777" w:rsidR="00E00A1A" w:rsidRPr="008A317D" w:rsidRDefault="00E00A1A" w:rsidP="00E00A1A">
      <w:pPr>
        <w:autoSpaceDE w:val="0"/>
        <w:ind w:firstLine="528"/>
        <w:jc w:val="both"/>
        <w:rPr>
          <w:rFonts w:cs="Times New Roman"/>
          <w:sz w:val="22"/>
          <w:szCs w:val="22"/>
        </w:rPr>
      </w:pPr>
      <w:r w:rsidRPr="008A317D">
        <w:rPr>
          <w:rFonts w:cs="Times New Roman"/>
          <w:sz w:val="22"/>
          <w:szCs w:val="22"/>
        </w:rPr>
        <w:lastRenderedPageBreak/>
        <w:t xml:space="preserve">13.1. Заявители обеспечивают поступление задатков в порядке, в сроки и размере, указанные в настоящей Документации об аукционе. </w:t>
      </w:r>
    </w:p>
    <w:p w14:paraId="70DA15CC" w14:textId="3E9E5520" w:rsidR="00C13FF0" w:rsidRPr="008A317D" w:rsidRDefault="00E00A1A" w:rsidP="00C13FF0">
      <w:pPr>
        <w:autoSpaceDE w:val="0"/>
        <w:ind w:firstLine="528"/>
        <w:jc w:val="both"/>
        <w:rPr>
          <w:rFonts w:cs="Times New Roman"/>
          <w:sz w:val="22"/>
          <w:szCs w:val="22"/>
        </w:rPr>
      </w:pPr>
      <w:r w:rsidRPr="008A317D">
        <w:rPr>
          <w:rFonts w:cs="Times New Roman"/>
          <w:sz w:val="22"/>
          <w:szCs w:val="22"/>
        </w:rPr>
        <w:t xml:space="preserve">13.2. Для участия в аукционе претендент обеспечивает перечисление задатка в размере </w:t>
      </w:r>
      <w:r w:rsidR="008C37C4">
        <w:rPr>
          <w:rFonts w:cs="Times New Roman"/>
          <w:sz w:val="22"/>
          <w:szCs w:val="22"/>
        </w:rPr>
        <w:t>100</w:t>
      </w:r>
      <w:r w:rsidRPr="008A317D">
        <w:rPr>
          <w:rFonts w:cs="Times New Roman"/>
          <w:sz w:val="22"/>
          <w:szCs w:val="22"/>
        </w:rPr>
        <w:t xml:space="preserve">% от начальной (минимальной) цены лота в валюте Российской Федерации путём безналичного перечисления денежных средств. </w:t>
      </w:r>
    </w:p>
    <w:p w14:paraId="78E30A2A" w14:textId="44B805F3" w:rsidR="00E00A1A" w:rsidRPr="00471BC2" w:rsidRDefault="00C13FF0" w:rsidP="00C13FF0">
      <w:pPr>
        <w:autoSpaceDE w:val="0"/>
        <w:ind w:firstLine="528"/>
        <w:jc w:val="both"/>
        <w:rPr>
          <w:rFonts w:cs="Times New Roman"/>
          <w:sz w:val="22"/>
          <w:szCs w:val="22"/>
        </w:rPr>
      </w:pPr>
      <w:r w:rsidRPr="00471BC2">
        <w:rPr>
          <w:rFonts w:cs="Times New Roman"/>
          <w:sz w:val="22"/>
          <w:szCs w:val="22"/>
        </w:rPr>
        <w:t>Реквизиты для перечисления задатка:</w:t>
      </w:r>
    </w:p>
    <w:p w14:paraId="4D6744E5" w14:textId="77777777" w:rsidR="00C13FF0" w:rsidRPr="00471BC2" w:rsidRDefault="00C13FF0" w:rsidP="00C13FF0">
      <w:pPr>
        <w:autoSpaceDE w:val="0"/>
        <w:ind w:firstLine="528"/>
        <w:jc w:val="both"/>
        <w:rPr>
          <w:rFonts w:cs="Times New Roman"/>
          <w:sz w:val="22"/>
          <w:szCs w:val="22"/>
        </w:rPr>
      </w:pPr>
      <w:r w:rsidRPr="00471BC2">
        <w:rPr>
          <w:rFonts w:cs="Times New Roman"/>
          <w:sz w:val="22"/>
          <w:szCs w:val="22"/>
        </w:rPr>
        <w:t>Получатель</w:t>
      </w:r>
      <w:r w:rsidRPr="00471BC2">
        <w:rPr>
          <w:rFonts w:cs="Times New Roman"/>
          <w:sz w:val="22"/>
          <w:szCs w:val="22"/>
        </w:rPr>
        <w:tab/>
        <w:t xml:space="preserve">ООО «РТС-тендер» </w:t>
      </w:r>
    </w:p>
    <w:p w14:paraId="3A230FDB" w14:textId="77777777" w:rsidR="00C13FF0" w:rsidRPr="00471BC2" w:rsidRDefault="00C13FF0" w:rsidP="00C13FF0">
      <w:pPr>
        <w:autoSpaceDE w:val="0"/>
        <w:ind w:firstLine="528"/>
        <w:jc w:val="both"/>
        <w:rPr>
          <w:rFonts w:cs="Times New Roman"/>
          <w:sz w:val="22"/>
          <w:szCs w:val="22"/>
        </w:rPr>
      </w:pPr>
      <w:r w:rsidRPr="00471BC2">
        <w:rPr>
          <w:rFonts w:cs="Times New Roman"/>
          <w:sz w:val="22"/>
          <w:szCs w:val="22"/>
        </w:rPr>
        <w:t>Наименование банка</w:t>
      </w:r>
      <w:r w:rsidRPr="00471BC2">
        <w:rPr>
          <w:rFonts w:cs="Times New Roman"/>
          <w:sz w:val="22"/>
          <w:szCs w:val="22"/>
        </w:rPr>
        <w:tab/>
        <w:t xml:space="preserve">Филиал «Корпоративный» ПАО «Совкомбанк» </w:t>
      </w:r>
    </w:p>
    <w:p w14:paraId="79E5C9C7" w14:textId="77777777" w:rsidR="00C13FF0" w:rsidRPr="00471BC2" w:rsidRDefault="00C13FF0" w:rsidP="00C13FF0">
      <w:pPr>
        <w:autoSpaceDE w:val="0"/>
        <w:ind w:firstLine="528"/>
        <w:jc w:val="both"/>
        <w:rPr>
          <w:rFonts w:cs="Times New Roman"/>
          <w:sz w:val="22"/>
          <w:szCs w:val="22"/>
        </w:rPr>
      </w:pPr>
      <w:r w:rsidRPr="00471BC2">
        <w:rPr>
          <w:rFonts w:cs="Times New Roman"/>
          <w:sz w:val="22"/>
          <w:szCs w:val="22"/>
        </w:rPr>
        <w:t>Расчетный счёт</w:t>
      </w:r>
      <w:r w:rsidRPr="00471BC2">
        <w:rPr>
          <w:rFonts w:cs="Times New Roman"/>
          <w:sz w:val="22"/>
          <w:szCs w:val="22"/>
        </w:rPr>
        <w:tab/>
        <w:t xml:space="preserve">40702810512030016362 </w:t>
      </w:r>
    </w:p>
    <w:p w14:paraId="23D5957A" w14:textId="77777777" w:rsidR="00C13FF0" w:rsidRPr="00471BC2" w:rsidRDefault="00C13FF0" w:rsidP="00C13FF0">
      <w:pPr>
        <w:autoSpaceDE w:val="0"/>
        <w:ind w:firstLine="528"/>
        <w:jc w:val="both"/>
        <w:rPr>
          <w:rFonts w:cs="Times New Roman"/>
          <w:sz w:val="22"/>
          <w:szCs w:val="22"/>
        </w:rPr>
      </w:pPr>
      <w:r w:rsidRPr="00471BC2">
        <w:rPr>
          <w:rFonts w:cs="Times New Roman"/>
          <w:sz w:val="22"/>
          <w:szCs w:val="22"/>
        </w:rPr>
        <w:t>Корр. счёт</w:t>
      </w:r>
      <w:r w:rsidRPr="00471BC2">
        <w:rPr>
          <w:rFonts w:cs="Times New Roman"/>
          <w:sz w:val="22"/>
          <w:szCs w:val="22"/>
        </w:rPr>
        <w:tab/>
        <w:t xml:space="preserve">30101810445250000360 </w:t>
      </w:r>
    </w:p>
    <w:p w14:paraId="0CC5FFC0" w14:textId="77777777" w:rsidR="00C13FF0" w:rsidRPr="00471BC2" w:rsidRDefault="00C13FF0" w:rsidP="00C13FF0">
      <w:pPr>
        <w:autoSpaceDE w:val="0"/>
        <w:ind w:firstLine="528"/>
        <w:jc w:val="both"/>
        <w:rPr>
          <w:rFonts w:cs="Times New Roman"/>
          <w:sz w:val="22"/>
          <w:szCs w:val="22"/>
        </w:rPr>
      </w:pPr>
      <w:r w:rsidRPr="00471BC2">
        <w:rPr>
          <w:rFonts w:cs="Times New Roman"/>
          <w:sz w:val="22"/>
          <w:szCs w:val="22"/>
        </w:rPr>
        <w:t>БИК</w:t>
      </w:r>
      <w:r w:rsidRPr="00471BC2">
        <w:rPr>
          <w:rFonts w:cs="Times New Roman"/>
          <w:sz w:val="22"/>
          <w:szCs w:val="22"/>
        </w:rPr>
        <w:tab/>
        <w:t xml:space="preserve">044525360 </w:t>
      </w:r>
    </w:p>
    <w:p w14:paraId="14EC04BB" w14:textId="77777777" w:rsidR="00C13FF0" w:rsidRPr="00471BC2" w:rsidRDefault="00C13FF0" w:rsidP="00C13FF0">
      <w:pPr>
        <w:autoSpaceDE w:val="0"/>
        <w:ind w:firstLine="528"/>
        <w:jc w:val="both"/>
        <w:rPr>
          <w:rFonts w:cs="Times New Roman"/>
          <w:sz w:val="22"/>
          <w:szCs w:val="22"/>
        </w:rPr>
      </w:pPr>
      <w:r w:rsidRPr="00471BC2">
        <w:rPr>
          <w:rFonts w:cs="Times New Roman"/>
          <w:sz w:val="22"/>
          <w:szCs w:val="22"/>
        </w:rPr>
        <w:t>ИНН</w:t>
      </w:r>
      <w:r w:rsidRPr="00471BC2">
        <w:rPr>
          <w:rFonts w:cs="Times New Roman"/>
          <w:sz w:val="22"/>
          <w:szCs w:val="22"/>
        </w:rPr>
        <w:tab/>
        <w:t xml:space="preserve">7710357167 </w:t>
      </w:r>
    </w:p>
    <w:p w14:paraId="2E10D644" w14:textId="77777777" w:rsidR="00C13FF0" w:rsidRPr="008A317D" w:rsidRDefault="00C13FF0" w:rsidP="00C13FF0">
      <w:pPr>
        <w:autoSpaceDE w:val="0"/>
        <w:ind w:firstLine="528"/>
        <w:jc w:val="both"/>
        <w:rPr>
          <w:rFonts w:cs="Times New Roman"/>
          <w:sz w:val="22"/>
          <w:szCs w:val="22"/>
        </w:rPr>
      </w:pPr>
      <w:r w:rsidRPr="00471BC2">
        <w:rPr>
          <w:rFonts w:cs="Times New Roman"/>
          <w:sz w:val="22"/>
          <w:szCs w:val="22"/>
        </w:rPr>
        <w:t>КПП</w:t>
      </w:r>
      <w:r w:rsidRPr="00471BC2">
        <w:rPr>
          <w:rFonts w:cs="Times New Roman"/>
          <w:sz w:val="22"/>
          <w:szCs w:val="22"/>
        </w:rPr>
        <w:tab/>
        <w:t>773001001</w:t>
      </w:r>
      <w:r w:rsidRPr="008A317D">
        <w:rPr>
          <w:rFonts w:cs="Times New Roman"/>
          <w:sz w:val="22"/>
          <w:szCs w:val="22"/>
        </w:rPr>
        <w:t xml:space="preserve"> </w:t>
      </w:r>
    </w:p>
    <w:p w14:paraId="4822C757" w14:textId="1CD1409C" w:rsidR="00C13FF0" w:rsidRPr="008A317D" w:rsidRDefault="00C13FF0" w:rsidP="00C13FF0">
      <w:pPr>
        <w:autoSpaceDE w:val="0"/>
        <w:ind w:firstLine="528"/>
        <w:jc w:val="both"/>
        <w:rPr>
          <w:rFonts w:cs="Times New Roman"/>
          <w:sz w:val="22"/>
          <w:szCs w:val="22"/>
        </w:rPr>
      </w:pPr>
      <w:r w:rsidRPr="008A317D">
        <w:rPr>
          <w:rFonts w:cs="Times New Roman"/>
          <w:sz w:val="22"/>
          <w:szCs w:val="22"/>
        </w:rPr>
        <w:t>Назначение платежа</w:t>
      </w:r>
      <w:r w:rsidRPr="008A317D">
        <w:rPr>
          <w:rFonts w:cs="Times New Roman"/>
          <w:sz w:val="22"/>
          <w:szCs w:val="22"/>
        </w:rPr>
        <w:tab/>
        <w:t>Внесение гарантийного обеспечения по Соглашению о внесении гарантийного обеспечения, № аналитического счета _________, без НДС.</w:t>
      </w:r>
    </w:p>
    <w:p w14:paraId="57DCEA54" w14:textId="0612A0F9" w:rsidR="00C13FF0" w:rsidRPr="008A317D" w:rsidRDefault="00C13FF0" w:rsidP="00C13FF0">
      <w:pPr>
        <w:autoSpaceDE w:val="0"/>
        <w:ind w:firstLine="528"/>
        <w:jc w:val="both"/>
        <w:rPr>
          <w:rFonts w:cs="Times New Roman"/>
          <w:sz w:val="22"/>
          <w:szCs w:val="22"/>
        </w:rPr>
      </w:pPr>
      <w:r w:rsidRPr="008A317D">
        <w:rPr>
          <w:rFonts w:cs="Times New Roman"/>
          <w:sz w:val="22"/>
          <w:szCs w:val="22"/>
        </w:rPr>
        <w:t xml:space="preserve">Образец платежного поручения приведен на электронной площадке по адресу: </w:t>
      </w:r>
      <w:hyperlink r:id="rId13" w:history="1">
        <w:r w:rsidRPr="008A317D">
          <w:rPr>
            <w:rStyle w:val="a3"/>
            <w:rFonts w:cs="Times New Roman"/>
            <w:sz w:val="22"/>
            <w:szCs w:val="22"/>
          </w:rPr>
          <w:t>https://www.rts-tender.ru/details/platform-property-sales-details</w:t>
        </w:r>
      </w:hyperlink>
      <w:r w:rsidRPr="008A317D">
        <w:rPr>
          <w:rFonts w:cs="Times New Roman"/>
          <w:sz w:val="22"/>
          <w:szCs w:val="22"/>
        </w:rPr>
        <w:t>.</w:t>
      </w:r>
    </w:p>
    <w:p w14:paraId="409E01B8" w14:textId="77777777" w:rsidR="00AE7AA3" w:rsidRPr="008A317D" w:rsidRDefault="00AE7AA3" w:rsidP="00E10298">
      <w:pPr>
        <w:autoSpaceDE w:val="0"/>
        <w:ind w:firstLine="528"/>
        <w:jc w:val="both"/>
        <w:rPr>
          <w:rFonts w:cs="Times New Roman"/>
          <w:sz w:val="22"/>
          <w:szCs w:val="22"/>
        </w:rPr>
      </w:pPr>
    </w:p>
    <w:p w14:paraId="48441D33" w14:textId="1A4D6D7A" w:rsidR="009D3C03" w:rsidRPr="008A317D" w:rsidRDefault="00E00A1A" w:rsidP="00E00A1A">
      <w:pPr>
        <w:autoSpaceDE w:val="0"/>
        <w:ind w:firstLine="528"/>
        <w:jc w:val="center"/>
        <w:rPr>
          <w:rFonts w:cs="Times New Roman"/>
          <w:b/>
          <w:i/>
          <w:sz w:val="22"/>
          <w:szCs w:val="22"/>
        </w:rPr>
      </w:pPr>
      <w:r w:rsidRPr="008A317D">
        <w:rPr>
          <w:rFonts w:cs="Times New Roman"/>
          <w:b/>
          <w:bCs/>
          <w:sz w:val="22"/>
          <w:szCs w:val="22"/>
        </w:rPr>
        <w:t>14</w:t>
      </w:r>
      <w:r w:rsidR="009D3C03" w:rsidRPr="008A317D">
        <w:rPr>
          <w:rFonts w:cs="Times New Roman"/>
          <w:b/>
          <w:bCs/>
          <w:sz w:val="22"/>
          <w:szCs w:val="22"/>
        </w:rPr>
        <w:t>. Требования к участникам аукциона.</w:t>
      </w:r>
    </w:p>
    <w:p w14:paraId="28C0A64E" w14:textId="2DABF594" w:rsidR="00654E00" w:rsidRPr="008A317D" w:rsidRDefault="00E00A1A" w:rsidP="00E00A1A">
      <w:pPr>
        <w:autoSpaceDE w:val="0"/>
        <w:ind w:firstLine="528"/>
        <w:jc w:val="both"/>
        <w:rPr>
          <w:rFonts w:cs="Times New Roman"/>
          <w:sz w:val="22"/>
          <w:szCs w:val="22"/>
        </w:rPr>
      </w:pPr>
      <w:r w:rsidRPr="008A317D">
        <w:rPr>
          <w:rFonts w:cs="Times New Roman"/>
          <w:sz w:val="22"/>
          <w:szCs w:val="22"/>
        </w:rPr>
        <w:t xml:space="preserve">14.1. </w:t>
      </w:r>
      <w:r w:rsidR="00654E00" w:rsidRPr="008A317D">
        <w:rPr>
          <w:rFonts w:cs="Times New Roman"/>
          <w:sz w:val="22"/>
          <w:szCs w:val="22"/>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4D7EA196" w14:textId="543153CB" w:rsidR="00E00A1A" w:rsidRPr="008A317D" w:rsidRDefault="00D07F07" w:rsidP="00654E00">
      <w:pPr>
        <w:suppressAutoHyphens w:val="0"/>
        <w:ind w:firstLine="540"/>
        <w:jc w:val="both"/>
        <w:rPr>
          <w:rFonts w:cs="Times New Roman"/>
          <w:sz w:val="22"/>
          <w:szCs w:val="22"/>
          <w:lang w:eastAsia="ru-RU"/>
        </w:rPr>
      </w:pPr>
      <w:r w:rsidRPr="008A317D">
        <w:rPr>
          <w:rFonts w:cs="Times New Roman"/>
          <w:sz w:val="22"/>
          <w:szCs w:val="22"/>
        </w:rPr>
        <w:t xml:space="preserve">14.2. </w:t>
      </w:r>
      <w:r w:rsidR="00654E00" w:rsidRPr="008A317D">
        <w:rPr>
          <w:rFonts w:cs="Times New Roman"/>
          <w:sz w:val="22"/>
          <w:szCs w:val="22"/>
        </w:rPr>
        <w:t>Участник аукциона должен соответствовать тре</w:t>
      </w:r>
      <w:r w:rsidR="00E00A1A" w:rsidRPr="008A317D">
        <w:rPr>
          <w:rFonts w:cs="Times New Roman"/>
          <w:sz w:val="22"/>
          <w:szCs w:val="22"/>
        </w:rPr>
        <w:t xml:space="preserve">бованиям, </w:t>
      </w:r>
      <w:r w:rsidR="00654E00" w:rsidRPr="008A317D">
        <w:rPr>
          <w:rFonts w:cs="Times New Roman"/>
          <w:sz w:val="22"/>
          <w:szCs w:val="22"/>
          <w:lang w:eastAsia="ru-RU"/>
        </w:rPr>
        <w:t>установленным законодательством Российской Федерации к таким участникам.</w:t>
      </w:r>
    </w:p>
    <w:p w14:paraId="0E09D06F" w14:textId="249AC06E" w:rsidR="00E00A1A" w:rsidRPr="008A317D" w:rsidRDefault="00D07F07" w:rsidP="00E00A1A">
      <w:pPr>
        <w:autoSpaceDE w:val="0"/>
        <w:ind w:firstLine="528"/>
        <w:jc w:val="both"/>
        <w:rPr>
          <w:rFonts w:cs="Times New Roman"/>
          <w:sz w:val="22"/>
          <w:szCs w:val="22"/>
        </w:rPr>
      </w:pPr>
      <w:r w:rsidRPr="008A317D">
        <w:rPr>
          <w:rFonts w:cs="Times New Roman"/>
          <w:sz w:val="22"/>
          <w:szCs w:val="22"/>
        </w:rPr>
        <w:t xml:space="preserve">14.3. </w:t>
      </w:r>
      <w:r w:rsidR="00654E00" w:rsidRPr="008A317D">
        <w:rPr>
          <w:rFonts w:cs="Times New Roman"/>
          <w:sz w:val="22"/>
          <w:szCs w:val="22"/>
        </w:rPr>
        <w:t>В отношении участника аукциона не должна проводиться</w:t>
      </w:r>
      <w:r w:rsidR="00E00A1A" w:rsidRPr="008A317D">
        <w:rPr>
          <w:rFonts w:cs="Times New Roman"/>
          <w:sz w:val="22"/>
          <w:szCs w:val="22"/>
        </w:rPr>
        <w:t xml:space="preserve"> ликвидаци</w:t>
      </w:r>
      <w:r w:rsidR="00654E00" w:rsidRPr="008A317D">
        <w:rPr>
          <w:rFonts w:cs="Times New Roman"/>
          <w:sz w:val="22"/>
          <w:szCs w:val="22"/>
        </w:rPr>
        <w:t>я</w:t>
      </w:r>
      <w:r w:rsidR="00E00A1A" w:rsidRPr="008A317D">
        <w:rPr>
          <w:rFonts w:cs="Times New Roman"/>
          <w:sz w:val="22"/>
          <w:szCs w:val="22"/>
        </w:rPr>
        <w:t xml:space="preserve"> участника</w:t>
      </w:r>
      <w:r w:rsidR="00495E82" w:rsidRPr="008A317D">
        <w:rPr>
          <w:rFonts w:cs="Times New Roman"/>
          <w:sz w:val="22"/>
          <w:szCs w:val="22"/>
        </w:rPr>
        <w:t xml:space="preserve"> аукциона - юридического лица</w:t>
      </w:r>
      <w:r w:rsidR="008C0756" w:rsidRPr="008A317D">
        <w:rPr>
          <w:rFonts w:cs="Times New Roman"/>
          <w:sz w:val="22"/>
          <w:szCs w:val="22"/>
        </w:rPr>
        <w:t xml:space="preserve"> </w:t>
      </w:r>
      <w:r w:rsidR="00E00A1A" w:rsidRPr="008A317D">
        <w:rPr>
          <w:rFonts w:cs="Times New Roman"/>
          <w:sz w:val="22"/>
          <w:szCs w:val="22"/>
        </w:rPr>
        <w:t>и отсутств</w:t>
      </w:r>
      <w:r w:rsidR="00654E00" w:rsidRPr="008A317D">
        <w:rPr>
          <w:rFonts w:cs="Times New Roman"/>
          <w:sz w:val="22"/>
          <w:szCs w:val="22"/>
        </w:rPr>
        <w:t>овать</w:t>
      </w:r>
      <w:r w:rsidR="00E00A1A" w:rsidRPr="008A317D">
        <w:rPr>
          <w:rFonts w:cs="Times New Roman"/>
          <w:sz w:val="22"/>
          <w:szCs w:val="22"/>
        </w:rPr>
        <w:t xml:space="preserve"> решени</w:t>
      </w:r>
      <w:r w:rsidR="00654E00" w:rsidRPr="008A317D">
        <w:rPr>
          <w:rFonts w:cs="Times New Roman"/>
          <w:sz w:val="22"/>
          <w:szCs w:val="22"/>
        </w:rPr>
        <w:t>е</w:t>
      </w:r>
      <w:r w:rsidR="00E00A1A" w:rsidRPr="008A317D">
        <w:rPr>
          <w:rFonts w:cs="Times New Roman"/>
          <w:sz w:val="22"/>
          <w:szCs w:val="22"/>
        </w:rPr>
        <w:t xml:space="preserve">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r w:rsidR="00654E00" w:rsidRPr="008A317D">
        <w:rPr>
          <w:rFonts w:cs="Times New Roman"/>
          <w:sz w:val="22"/>
          <w:szCs w:val="22"/>
        </w:rPr>
        <w:t>.</w:t>
      </w:r>
    </w:p>
    <w:p w14:paraId="734CBB32" w14:textId="654C7606" w:rsidR="00712AA0" w:rsidRPr="008A317D" w:rsidRDefault="00D07F07" w:rsidP="00E00A1A">
      <w:pPr>
        <w:autoSpaceDE w:val="0"/>
        <w:ind w:firstLine="528"/>
        <w:jc w:val="both"/>
        <w:rPr>
          <w:rFonts w:cs="Times New Roman"/>
          <w:sz w:val="22"/>
          <w:szCs w:val="22"/>
        </w:rPr>
      </w:pPr>
      <w:r w:rsidRPr="008A317D">
        <w:rPr>
          <w:rFonts w:cs="Times New Roman"/>
          <w:sz w:val="22"/>
          <w:szCs w:val="22"/>
        </w:rPr>
        <w:t xml:space="preserve">14.4. </w:t>
      </w:r>
      <w:r w:rsidR="00654E00" w:rsidRPr="008A317D">
        <w:rPr>
          <w:rFonts w:cs="Times New Roman"/>
          <w:sz w:val="22"/>
          <w:szCs w:val="22"/>
        </w:rPr>
        <w:t>В отношении участника аукциона не должна быть приостановлена</w:t>
      </w:r>
      <w:r w:rsidR="00E00A1A" w:rsidRPr="008A317D">
        <w:rPr>
          <w:rFonts w:cs="Times New Roman"/>
          <w:sz w:val="22"/>
          <w:szCs w:val="22"/>
        </w:rPr>
        <w:t xml:space="preserve"> деятельност</w:t>
      </w:r>
      <w:r w:rsidR="00654E00" w:rsidRPr="008A317D">
        <w:rPr>
          <w:rFonts w:cs="Times New Roman"/>
          <w:sz w:val="22"/>
          <w:szCs w:val="22"/>
        </w:rPr>
        <w:t>ь</w:t>
      </w:r>
      <w:r w:rsidR="00E00A1A" w:rsidRPr="008A317D">
        <w:rPr>
          <w:rFonts w:cs="Times New Roman"/>
          <w:sz w:val="22"/>
          <w:szCs w:val="22"/>
        </w:rPr>
        <w:t xml:space="preserve"> в порядке, предусмотренном Кодексом Российской Федерации об административных правонарушениях, на день подачи заявки на участие в аукционе</w:t>
      </w:r>
      <w:r w:rsidR="00712AA0" w:rsidRPr="008A317D">
        <w:rPr>
          <w:rFonts w:cs="Times New Roman"/>
          <w:sz w:val="22"/>
          <w:szCs w:val="22"/>
        </w:rPr>
        <w:t>.</w:t>
      </w:r>
    </w:p>
    <w:p w14:paraId="61B65C35" w14:textId="034092D0" w:rsidR="001F3528" w:rsidRPr="008A317D" w:rsidRDefault="001F3528" w:rsidP="00E10298">
      <w:pPr>
        <w:autoSpaceDE w:val="0"/>
        <w:ind w:firstLine="528"/>
        <w:jc w:val="both"/>
        <w:rPr>
          <w:rFonts w:cs="Times New Roman"/>
          <w:sz w:val="22"/>
          <w:szCs w:val="22"/>
        </w:rPr>
      </w:pPr>
    </w:p>
    <w:p w14:paraId="3C0A374B" w14:textId="5B2C51AE" w:rsidR="00FF7F91" w:rsidRPr="008A317D" w:rsidRDefault="00661A75" w:rsidP="00661A75">
      <w:pPr>
        <w:autoSpaceDE w:val="0"/>
        <w:ind w:firstLine="528"/>
        <w:jc w:val="center"/>
        <w:rPr>
          <w:rFonts w:cs="Times New Roman"/>
          <w:b/>
          <w:bCs/>
          <w:sz w:val="22"/>
          <w:szCs w:val="22"/>
        </w:rPr>
      </w:pPr>
      <w:r w:rsidRPr="008A317D">
        <w:rPr>
          <w:rFonts w:cs="Times New Roman"/>
          <w:b/>
          <w:bCs/>
          <w:sz w:val="22"/>
          <w:szCs w:val="22"/>
        </w:rPr>
        <w:t>1</w:t>
      </w:r>
      <w:r w:rsidR="006F4EA6" w:rsidRPr="008A317D">
        <w:rPr>
          <w:rFonts w:cs="Times New Roman"/>
          <w:b/>
          <w:bCs/>
          <w:sz w:val="22"/>
          <w:szCs w:val="22"/>
        </w:rPr>
        <w:t>5</w:t>
      </w:r>
      <w:r w:rsidRPr="008A317D">
        <w:rPr>
          <w:rFonts w:cs="Times New Roman"/>
          <w:b/>
          <w:bCs/>
          <w:sz w:val="22"/>
          <w:szCs w:val="22"/>
        </w:rPr>
        <w:t xml:space="preserve">. </w:t>
      </w:r>
      <w:r w:rsidR="00FF7F91" w:rsidRPr="008A317D">
        <w:rPr>
          <w:rFonts w:cs="Times New Roman"/>
          <w:b/>
          <w:bCs/>
          <w:sz w:val="22"/>
          <w:szCs w:val="22"/>
        </w:rPr>
        <w:t>Порядок рассмотрения заявок на участие в аукционе</w:t>
      </w:r>
    </w:p>
    <w:p w14:paraId="1649D1BE" w14:textId="6DD82787"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15.1.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разделом 14 настоящей документации. </w:t>
      </w:r>
    </w:p>
    <w:p w14:paraId="29002A82" w14:textId="204D2F1A"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15.2. Срок рассмотрения заявок на участие в аукционе не может превышать двух дней с даты окончания срока подачи заявок. </w:t>
      </w:r>
    </w:p>
    <w:p w14:paraId="066B97D2" w14:textId="1721C004"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15.3.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 </w:t>
      </w:r>
    </w:p>
    <w:p w14:paraId="68ABF78D" w14:textId="3DDA5822"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15.4.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разделом 8 настоящей документации, которое оформляется протоколом рассмотрения заявок на участие в аукционе. </w:t>
      </w:r>
    </w:p>
    <w:p w14:paraId="2844D921" w14:textId="15D38DD7"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15.5.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w:t>
      </w:r>
    </w:p>
    <w:p w14:paraId="744A98F5" w14:textId="77777777"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 </w:t>
      </w:r>
    </w:p>
    <w:p w14:paraId="6CDAE444" w14:textId="6CE6C5A3"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15.6.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 </w:t>
      </w:r>
    </w:p>
    <w:p w14:paraId="2473E8E2" w14:textId="77777777"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lastRenderedPageBreak/>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 </w:t>
      </w:r>
    </w:p>
    <w:p w14:paraId="0DB9FA66" w14:textId="3DD0A917"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15.7.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 </w:t>
      </w:r>
    </w:p>
    <w:p w14:paraId="32C7DBCB" w14:textId="74D65414"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15.8.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14:paraId="3847D230" w14:textId="77777777"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 </w:t>
      </w:r>
    </w:p>
    <w:p w14:paraId="3657544E" w14:textId="77777777"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 </w:t>
      </w:r>
    </w:p>
    <w:p w14:paraId="4F49F825" w14:textId="43868467"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15.9.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w:t>
      </w:r>
    </w:p>
    <w:p w14:paraId="63C18C0A" w14:textId="6C969623"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15.10.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 </w:t>
      </w:r>
    </w:p>
    <w:p w14:paraId="155099FC" w14:textId="77777777" w:rsidR="00962AB2" w:rsidRPr="008A317D" w:rsidRDefault="00962AB2" w:rsidP="00FF7F91">
      <w:pPr>
        <w:autoSpaceDE w:val="0"/>
        <w:rPr>
          <w:rFonts w:cs="Times New Roman"/>
          <w:b/>
          <w:bCs/>
          <w:sz w:val="22"/>
          <w:szCs w:val="22"/>
        </w:rPr>
      </w:pPr>
    </w:p>
    <w:p w14:paraId="0273C195" w14:textId="3C4AD336" w:rsidR="00661A75" w:rsidRPr="008A317D" w:rsidRDefault="00FF7F91" w:rsidP="00661A75">
      <w:pPr>
        <w:autoSpaceDE w:val="0"/>
        <w:ind w:firstLine="528"/>
        <w:jc w:val="center"/>
        <w:rPr>
          <w:rFonts w:cs="Times New Roman"/>
          <w:b/>
          <w:bCs/>
          <w:sz w:val="22"/>
          <w:szCs w:val="22"/>
        </w:rPr>
      </w:pPr>
      <w:r w:rsidRPr="008A317D">
        <w:rPr>
          <w:rFonts w:cs="Times New Roman"/>
          <w:b/>
          <w:bCs/>
          <w:sz w:val="22"/>
          <w:szCs w:val="22"/>
        </w:rPr>
        <w:t xml:space="preserve">16. </w:t>
      </w:r>
      <w:r w:rsidR="00661A75" w:rsidRPr="008A317D">
        <w:rPr>
          <w:rFonts w:cs="Times New Roman"/>
          <w:b/>
          <w:bCs/>
          <w:sz w:val="22"/>
          <w:szCs w:val="22"/>
        </w:rPr>
        <w:t>Порядок проведения аукциона</w:t>
      </w:r>
    </w:p>
    <w:p w14:paraId="2DD61DB6" w14:textId="37E77A26" w:rsidR="00661A75" w:rsidRPr="008A317D" w:rsidRDefault="00AF6F59" w:rsidP="00661A75">
      <w:pPr>
        <w:autoSpaceDE w:val="0"/>
        <w:ind w:firstLine="528"/>
        <w:jc w:val="both"/>
        <w:rPr>
          <w:rFonts w:cs="Times New Roman"/>
          <w:bCs/>
          <w:sz w:val="22"/>
          <w:szCs w:val="22"/>
        </w:rPr>
      </w:pPr>
      <w:r w:rsidRPr="008A317D">
        <w:rPr>
          <w:rFonts w:cs="Times New Roman"/>
          <w:bCs/>
          <w:sz w:val="22"/>
          <w:szCs w:val="22"/>
        </w:rPr>
        <w:t xml:space="preserve">16.1. </w:t>
      </w:r>
      <w:r w:rsidR="00661A75" w:rsidRPr="008A317D">
        <w:rPr>
          <w:rFonts w:cs="Times New Roman"/>
          <w:bCs/>
          <w:sz w:val="22"/>
          <w:szCs w:val="22"/>
        </w:rPr>
        <w:t xml:space="preserve">Аукцион проводится по московскому времени на электронной торговой площадке, находящейся в сети интернет по адресу </w:t>
      </w:r>
      <w:hyperlink r:id="rId14" w:history="1">
        <w:r w:rsidR="00661A75" w:rsidRPr="008A317D">
          <w:rPr>
            <w:rStyle w:val="a3"/>
            <w:rFonts w:cs="Times New Roman"/>
            <w:bCs/>
            <w:sz w:val="22"/>
            <w:szCs w:val="22"/>
          </w:rPr>
          <w:t>https://www.rts-tender.ru/</w:t>
        </w:r>
      </w:hyperlink>
      <w:r w:rsidR="00661A75" w:rsidRPr="008A317D">
        <w:rPr>
          <w:rFonts w:cs="Times New Roman"/>
          <w:bCs/>
          <w:sz w:val="22"/>
          <w:szCs w:val="22"/>
        </w:rPr>
        <w:t xml:space="preserve">, в соответствии со ст. 447-449.1 ГК РФ, </w:t>
      </w:r>
      <w:r w:rsidRPr="008A317D">
        <w:rPr>
          <w:rFonts w:cs="Times New Roman"/>
          <w:bCs/>
          <w:sz w:val="22"/>
          <w:szCs w:val="22"/>
        </w:rPr>
        <w:t>Приказом ФАС России от 21.03.2023 № 147/23</w:t>
      </w:r>
      <w:r w:rsidR="00661A75" w:rsidRPr="008A317D">
        <w:rPr>
          <w:rFonts w:cs="Times New Roman"/>
          <w:bCs/>
          <w:sz w:val="22"/>
          <w:szCs w:val="22"/>
        </w:rPr>
        <w:t xml:space="preserve">, регламентом электронной торговой площадки, размещенным на сайте </w:t>
      </w:r>
      <w:hyperlink r:id="rId15" w:history="1">
        <w:r w:rsidR="00661A75" w:rsidRPr="008A317D">
          <w:rPr>
            <w:rStyle w:val="a3"/>
            <w:rFonts w:cs="Times New Roman"/>
            <w:bCs/>
            <w:sz w:val="22"/>
            <w:szCs w:val="22"/>
          </w:rPr>
          <w:t>https://www.rts-tender.ru/</w:t>
        </w:r>
      </w:hyperlink>
      <w:r w:rsidR="00495E82" w:rsidRPr="008A317D">
        <w:rPr>
          <w:rStyle w:val="a3"/>
          <w:rFonts w:cs="Times New Roman"/>
          <w:bCs/>
          <w:sz w:val="22"/>
          <w:szCs w:val="22"/>
        </w:rPr>
        <w:t>.</w:t>
      </w:r>
    </w:p>
    <w:p w14:paraId="208218FE" w14:textId="3DFF5E8C" w:rsidR="00F36CE9" w:rsidRPr="008A317D" w:rsidRDefault="00661A75" w:rsidP="00F36CE9">
      <w:pPr>
        <w:suppressAutoHyphens w:val="0"/>
        <w:ind w:firstLine="540"/>
        <w:jc w:val="both"/>
        <w:rPr>
          <w:rFonts w:cs="Times New Roman"/>
          <w:sz w:val="22"/>
          <w:szCs w:val="22"/>
          <w:lang w:eastAsia="ru-RU"/>
        </w:rPr>
      </w:pPr>
      <w:r w:rsidRPr="008A317D">
        <w:rPr>
          <w:rFonts w:cs="Times New Roman"/>
          <w:bCs/>
          <w:sz w:val="22"/>
          <w:szCs w:val="22"/>
        </w:rPr>
        <w:t>1</w:t>
      </w:r>
      <w:r w:rsidR="00AF6F59" w:rsidRPr="008A317D">
        <w:rPr>
          <w:rFonts w:cs="Times New Roman"/>
          <w:bCs/>
          <w:sz w:val="22"/>
          <w:szCs w:val="22"/>
        </w:rPr>
        <w:t>6</w:t>
      </w:r>
      <w:r w:rsidRPr="008A317D">
        <w:rPr>
          <w:rFonts w:cs="Times New Roman"/>
          <w:bCs/>
          <w:sz w:val="22"/>
          <w:szCs w:val="22"/>
        </w:rPr>
        <w:t>.</w:t>
      </w:r>
      <w:r w:rsidR="00AF6F59" w:rsidRPr="008A317D">
        <w:rPr>
          <w:rFonts w:cs="Times New Roman"/>
          <w:bCs/>
          <w:sz w:val="22"/>
          <w:szCs w:val="22"/>
        </w:rPr>
        <w:t>2</w:t>
      </w:r>
      <w:r w:rsidRPr="008A317D">
        <w:rPr>
          <w:rFonts w:cs="Times New Roman"/>
          <w:bCs/>
          <w:sz w:val="22"/>
          <w:szCs w:val="22"/>
        </w:rPr>
        <w:t xml:space="preserve">. В аукционе могут участвовать только Заявители, признанные Участниками аукциона. </w:t>
      </w:r>
    </w:p>
    <w:p w14:paraId="3A058B7C" w14:textId="3A6D5603"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1</w:t>
      </w:r>
      <w:r w:rsidR="00AF6F59" w:rsidRPr="008A317D">
        <w:rPr>
          <w:rFonts w:cs="Times New Roman"/>
          <w:sz w:val="22"/>
          <w:szCs w:val="22"/>
          <w:lang w:eastAsia="ru-RU"/>
        </w:rPr>
        <w:t>6</w:t>
      </w:r>
      <w:r w:rsidRPr="008A317D">
        <w:rPr>
          <w:rFonts w:cs="Times New Roman"/>
          <w:sz w:val="22"/>
          <w:szCs w:val="22"/>
          <w:lang w:eastAsia="ru-RU"/>
        </w:rPr>
        <w:t>.</w:t>
      </w:r>
      <w:r w:rsidR="00AF6F59" w:rsidRPr="008A317D">
        <w:rPr>
          <w:rFonts w:cs="Times New Roman"/>
          <w:sz w:val="22"/>
          <w:szCs w:val="22"/>
          <w:lang w:eastAsia="ru-RU"/>
        </w:rPr>
        <w:t>3</w:t>
      </w:r>
      <w:r w:rsidRPr="008A317D">
        <w:rPr>
          <w:rFonts w:cs="Times New Roman"/>
          <w:sz w:val="22"/>
          <w:szCs w:val="22"/>
          <w:lang w:eastAsia="ru-RU"/>
        </w:rPr>
        <w:t xml:space="preserve">. Аукцион проводится не позднее одного рабочего дня со дня размещения на официальном сайте информации, предусмотренной </w:t>
      </w:r>
      <w:hyperlink r:id="rId16" w:history="1">
        <w:r w:rsidRPr="008A317D">
          <w:rPr>
            <w:rFonts w:cs="Times New Roman"/>
            <w:color w:val="0000FF"/>
            <w:sz w:val="22"/>
            <w:szCs w:val="22"/>
            <w:u w:val="single"/>
            <w:lang w:eastAsia="ru-RU"/>
          </w:rPr>
          <w:t>пунктом 117</w:t>
        </w:r>
      </w:hyperlink>
      <w:r w:rsidR="00AF6F59" w:rsidRPr="008A317D">
        <w:rPr>
          <w:rFonts w:cs="Times New Roman"/>
          <w:sz w:val="22"/>
          <w:szCs w:val="22"/>
          <w:lang w:eastAsia="ru-RU"/>
        </w:rPr>
        <w:t xml:space="preserve"> </w:t>
      </w:r>
      <w:r w:rsidR="00AF6F59" w:rsidRPr="008A317D">
        <w:rPr>
          <w:rFonts w:cs="Times New Roman"/>
          <w:bCs/>
          <w:sz w:val="22"/>
          <w:szCs w:val="22"/>
          <w:lang w:eastAsia="ru-RU"/>
        </w:rPr>
        <w:t>Приказа ФАС России от 21.03.2023 № 147/23</w:t>
      </w:r>
      <w:r w:rsidRPr="008A317D">
        <w:rPr>
          <w:rFonts w:cs="Times New Roman"/>
          <w:sz w:val="22"/>
          <w:szCs w:val="22"/>
          <w:lang w:eastAsia="ru-RU"/>
        </w:rPr>
        <w:t xml:space="preserve">, на электронной площадке путем повышения начальной (минимальной) цены договора (цены лота), указанной в извещении о проведении аукциона, на "шаг аукциона". </w:t>
      </w:r>
    </w:p>
    <w:p w14:paraId="01C4EB44" w14:textId="609FBBB5"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1</w:t>
      </w:r>
      <w:r w:rsidR="00AF6F59" w:rsidRPr="008A317D">
        <w:rPr>
          <w:rFonts w:cs="Times New Roman"/>
          <w:sz w:val="22"/>
          <w:szCs w:val="22"/>
          <w:lang w:eastAsia="ru-RU"/>
        </w:rPr>
        <w:t>6</w:t>
      </w:r>
      <w:r w:rsidRPr="008A317D">
        <w:rPr>
          <w:rFonts w:cs="Times New Roman"/>
          <w:sz w:val="22"/>
          <w:szCs w:val="22"/>
          <w:lang w:eastAsia="ru-RU"/>
        </w:rPr>
        <w:t>.</w:t>
      </w:r>
      <w:r w:rsidR="00AF6F59" w:rsidRPr="008A317D">
        <w:rPr>
          <w:rFonts w:cs="Times New Roman"/>
          <w:sz w:val="22"/>
          <w:szCs w:val="22"/>
          <w:lang w:eastAsia="ru-RU"/>
        </w:rPr>
        <w:t>4</w:t>
      </w:r>
      <w:r w:rsidRPr="008A317D">
        <w:rPr>
          <w:rFonts w:cs="Times New Roman"/>
          <w:sz w:val="22"/>
          <w:szCs w:val="22"/>
          <w:lang w:eastAsia="ru-RU"/>
        </w:rPr>
        <w:t xml:space="preserve">. "Шаг аукциона" устанавливается в размере пяти процентов начальной (минимальной) цены договора (цены лота), указанной в извещении о проведении аукциона. </w:t>
      </w:r>
    </w:p>
    <w:p w14:paraId="7A8253A9" w14:textId="6BE6CC77" w:rsidR="00F36CE9" w:rsidRPr="008A317D" w:rsidRDefault="00AF6F59" w:rsidP="00F36CE9">
      <w:pPr>
        <w:suppressAutoHyphens w:val="0"/>
        <w:ind w:firstLine="540"/>
        <w:jc w:val="both"/>
        <w:rPr>
          <w:rFonts w:cs="Times New Roman"/>
          <w:sz w:val="22"/>
          <w:szCs w:val="22"/>
          <w:lang w:eastAsia="ru-RU"/>
        </w:rPr>
      </w:pPr>
      <w:r w:rsidRPr="008A317D">
        <w:rPr>
          <w:rFonts w:cs="Times New Roman"/>
          <w:sz w:val="22"/>
          <w:szCs w:val="22"/>
          <w:lang w:eastAsia="ru-RU"/>
        </w:rPr>
        <w:t>16.5</w:t>
      </w:r>
      <w:r w:rsidR="00F36CE9" w:rsidRPr="008A317D">
        <w:rPr>
          <w:rFonts w:cs="Times New Roman"/>
          <w:sz w:val="22"/>
          <w:szCs w:val="22"/>
          <w:lang w:eastAsia="ru-RU"/>
        </w:rPr>
        <w:t xml:space="preserve">.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 </w:t>
      </w:r>
    </w:p>
    <w:p w14:paraId="74D070EE" w14:textId="77777777"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 </w:t>
      </w:r>
    </w:p>
    <w:p w14:paraId="7B895903" w14:textId="48095A4D"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1</w:t>
      </w:r>
      <w:r w:rsidR="00AF6F59" w:rsidRPr="008A317D">
        <w:rPr>
          <w:rFonts w:cs="Times New Roman"/>
          <w:sz w:val="22"/>
          <w:szCs w:val="22"/>
          <w:lang w:eastAsia="ru-RU"/>
        </w:rPr>
        <w:t>6</w:t>
      </w:r>
      <w:r w:rsidRPr="008A317D">
        <w:rPr>
          <w:rFonts w:cs="Times New Roman"/>
          <w:sz w:val="22"/>
          <w:szCs w:val="22"/>
          <w:lang w:eastAsia="ru-RU"/>
        </w:rPr>
        <w:t>.</w:t>
      </w:r>
      <w:r w:rsidR="00AF6F59" w:rsidRPr="008A317D">
        <w:rPr>
          <w:rFonts w:cs="Times New Roman"/>
          <w:sz w:val="22"/>
          <w:szCs w:val="22"/>
          <w:lang w:eastAsia="ru-RU"/>
        </w:rPr>
        <w:t>6</w:t>
      </w:r>
      <w:r w:rsidRPr="008A317D">
        <w:rPr>
          <w:rFonts w:cs="Times New Roman"/>
          <w:sz w:val="22"/>
          <w:szCs w:val="22"/>
          <w:lang w:eastAsia="ru-RU"/>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 </w:t>
      </w:r>
    </w:p>
    <w:p w14:paraId="5F28C059" w14:textId="773A2CA9"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1</w:t>
      </w:r>
      <w:r w:rsidR="00AF6F59" w:rsidRPr="008A317D">
        <w:rPr>
          <w:rFonts w:cs="Times New Roman"/>
          <w:sz w:val="22"/>
          <w:szCs w:val="22"/>
          <w:lang w:eastAsia="ru-RU"/>
        </w:rPr>
        <w:t>6</w:t>
      </w:r>
      <w:r w:rsidRPr="008A317D">
        <w:rPr>
          <w:rFonts w:cs="Times New Roman"/>
          <w:sz w:val="22"/>
          <w:szCs w:val="22"/>
          <w:lang w:eastAsia="ru-RU"/>
        </w:rPr>
        <w:t>.</w:t>
      </w:r>
      <w:r w:rsidR="00AF6F59" w:rsidRPr="008A317D">
        <w:rPr>
          <w:rFonts w:cs="Times New Roman"/>
          <w:sz w:val="22"/>
          <w:szCs w:val="22"/>
          <w:lang w:eastAsia="ru-RU"/>
        </w:rPr>
        <w:t>7</w:t>
      </w:r>
      <w:r w:rsidRPr="008A317D">
        <w:rPr>
          <w:rFonts w:cs="Times New Roman"/>
          <w:sz w:val="22"/>
          <w:szCs w:val="22"/>
          <w:lang w:eastAsia="ru-RU"/>
        </w:rPr>
        <w:t xml:space="preserve">. Победителем аукциона признается лицо, предложившее наиболее высокую цену договора. </w:t>
      </w:r>
    </w:p>
    <w:p w14:paraId="396804B4" w14:textId="09D266F1"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lastRenderedPageBreak/>
        <w:t>1</w:t>
      </w:r>
      <w:r w:rsidR="00AF6F59" w:rsidRPr="008A317D">
        <w:rPr>
          <w:rFonts w:cs="Times New Roman"/>
          <w:sz w:val="22"/>
          <w:szCs w:val="22"/>
          <w:lang w:eastAsia="ru-RU"/>
        </w:rPr>
        <w:t>6</w:t>
      </w:r>
      <w:r w:rsidRPr="008A317D">
        <w:rPr>
          <w:rFonts w:cs="Times New Roman"/>
          <w:sz w:val="22"/>
          <w:szCs w:val="22"/>
          <w:lang w:eastAsia="ru-RU"/>
        </w:rPr>
        <w:t>.</w:t>
      </w:r>
      <w:r w:rsidR="00AF6F59" w:rsidRPr="008A317D">
        <w:rPr>
          <w:rFonts w:cs="Times New Roman"/>
          <w:sz w:val="22"/>
          <w:szCs w:val="22"/>
          <w:lang w:eastAsia="ru-RU"/>
        </w:rPr>
        <w:t>8</w:t>
      </w:r>
      <w:r w:rsidRPr="008A317D">
        <w:rPr>
          <w:rFonts w:cs="Times New Roman"/>
          <w:sz w:val="22"/>
          <w:szCs w:val="22"/>
          <w:lang w:eastAsia="ru-RU"/>
        </w:rPr>
        <w:t xml:space="preserve">.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 </w:t>
      </w:r>
    </w:p>
    <w:p w14:paraId="66893638" w14:textId="633ABCDF"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1</w:t>
      </w:r>
      <w:r w:rsidR="00AF6F59" w:rsidRPr="008A317D">
        <w:rPr>
          <w:rFonts w:cs="Times New Roman"/>
          <w:sz w:val="22"/>
          <w:szCs w:val="22"/>
          <w:lang w:eastAsia="ru-RU"/>
        </w:rPr>
        <w:t>6</w:t>
      </w:r>
      <w:r w:rsidRPr="008A317D">
        <w:rPr>
          <w:rFonts w:cs="Times New Roman"/>
          <w:sz w:val="22"/>
          <w:szCs w:val="22"/>
          <w:lang w:eastAsia="ru-RU"/>
        </w:rPr>
        <w:t>.</w:t>
      </w:r>
      <w:r w:rsidR="00AF6F59" w:rsidRPr="008A317D">
        <w:rPr>
          <w:rFonts w:cs="Times New Roman"/>
          <w:sz w:val="22"/>
          <w:szCs w:val="22"/>
          <w:lang w:eastAsia="ru-RU"/>
        </w:rPr>
        <w:t>8</w:t>
      </w:r>
      <w:r w:rsidRPr="008A317D">
        <w:rPr>
          <w:rFonts w:cs="Times New Roman"/>
          <w:sz w:val="22"/>
          <w:szCs w:val="22"/>
          <w:lang w:eastAsia="ru-RU"/>
        </w:rPr>
        <w:t xml:space="preserve">.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 </w:t>
      </w:r>
    </w:p>
    <w:p w14:paraId="38F1F177" w14:textId="77777777"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 xml:space="preserve">1) дата и время проведения аукциона; </w:t>
      </w:r>
    </w:p>
    <w:p w14:paraId="34C92405" w14:textId="77777777"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 xml:space="preserve">2) полные наименования (для юридических лиц), фамилии, имена, отчества (при наличии) (для физических лиц) участников аукциона; </w:t>
      </w:r>
    </w:p>
    <w:p w14:paraId="237799BA" w14:textId="77777777"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 xml:space="preserve">3) начальная (минимальная) цена договора (цена лота), последнее и предпоследнее предложения о цене договора; </w:t>
      </w:r>
    </w:p>
    <w:p w14:paraId="3E513A1B" w14:textId="77777777"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 xml:space="preserve">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 </w:t>
      </w:r>
    </w:p>
    <w:p w14:paraId="4D2EE6DD" w14:textId="2680C1BF"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1</w:t>
      </w:r>
      <w:r w:rsidR="00AF6F59" w:rsidRPr="008A317D">
        <w:rPr>
          <w:rFonts w:cs="Times New Roman"/>
          <w:sz w:val="22"/>
          <w:szCs w:val="22"/>
          <w:lang w:eastAsia="ru-RU"/>
        </w:rPr>
        <w:t>6</w:t>
      </w:r>
      <w:r w:rsidRPr="008A317D">
        <w:rPr>
          <w:rFonts w:cs="Times New Roman"/>
          <w:sz w:val="22"/>
          <w:szCs w:val="22"/>
          <w:lang w:eastAsia="ru-RU"/>
        </w:rPr>
        <w:t>.</w:t>
      </w:r>
      <w:r w:rsidR="00AF6F59" w:rsidRPr="008A317D">
        <w:rPr>
          <w:rFonts w:cs="Times New Roman"/>
          <w:sz w:val="22"/>
          <w:szCs w:val="22"/>
          <w:lang w:eastAsia="ru-RU"/>
        </w:rPr>
        <w:t>10</w:t>
      </w:r>
      <w:r w:rsidRPr="008A317D">
        <w:rPr>
          <w:rFonts w:cs="Times New Roman"/>
          <w:sz w:val="22"/>
          <w:szCs w:val="22"/>
          <w:lang w:eastAsia="ru-RU"/>
        </w:rPr>
        <w:t xml:space="preserve">.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 </w:t>
      </w:r>
    </w:p>
    <w:p w14:paraId="1B5B89F3" w14:textId="2D2E4951"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1</w:t>
      </w:r>
      <w:r w:rsidR="00AF6F59" w:rsidRPr="008A317D">
        <w:rPr>
          <w:rFonts w:cs="Times New Roman"/>
          <w:sz w:val="22"/>
          <w:szCs w:val="22"/>
          <w:lang w:eastAsia="ru-RU"/>
        </w:rPr>
        <w:t>6</w:t>
      </w:r>
      <w:r w:rsidRPr="008A317D">
        <w:rPr>
          <w:rFonts w:cs="Times New Roman"/>
          <w:sz w:val="22"/>
          <w:szCs w:val="22"/>
          <w:lang w:eastAsia="ru-RU"/>
        </w:rPr>
        <w:t>.1</w:t>
      </w:r>
      <w:r w:rsidR="00AF6F59" w:rsidRPr="008A317D">
        <w:rPr>
          <w:rFonts w:cs="Times New Roman"/>
          <w:sz w:val="22"/>
          <w:szCs w:val="22"/>
          <w:lang w:eastAsia="ru-RU"/>
        </w:rPr>
        <w:t>1</w:t>
      </w:r>
      <w:r w:rsidRPr="008A317D">
        <w:rPr>
          <w:rFonts w:cs="Times New Roman"/>
          <w:sz w:val="22"/>
          <w:szCs w:val="22"/>
          <w:lang w:eastAsia="ru-RU"/>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 </w:t>
      </w:r>
    </w:p>
    <w:p w14:paraId="21C7E4B4" w14:textId="77777777"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w:t>
      </w:r>
    </w:p>
    <w:p w14:paraId="0C9D946D" w14:textId="2D23ABB4"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1</w:t>
      </w:r>
      <w:r w:rsidR="00AF6F59" w:rsidRPr="008A317D">
        <w:rPr>
          <w:rFonts w:cs="Times New Roman"/>
          <w:sz w:val="22"/>
          <w:szCs w:val="22"/>
          <w:lang w:eastAsia="ru-RU"/>
        </w:rPr>
        <w:t>6</w:t>
      </w:r>
      <w:r w:rsidRPr="008A317D">
        <w:rPr>
          <w:rFonts w:cs="Times New Roman"/>
          <w:sz w:val="22"/>
          <w:szCs w:val="22"/>
          <w:lang w:eastAsia="ru-RU"/>
        </w:rPr>
        <w:t>.1</w:t>
      </w:r>
      <w:r w:rsidR="00AF6F59" w:rsidRPr="008A317D">
        <w:rPr>
          <w:rFonts w:cs="Times New Roman"/>
          <w:sz w:val="22"/>
          <w:szCs w:val="22"/>
          <w:lang w:eastAsia="ru-RU"/>
        </w:rPr>
        <w:t>2</w:t>
      </w:r>
      <w:r w:rsidRPr="008A317D">
        <w:rPr>
          <w:rFonts w:cs="Times New Roman"/>
          <w:sz w:val="22"/>
          <w:szCs w:val="22"/>
          <w:lang w:eastAsia="ru-RU"/>
        </w:rPr>
        <w:t xml:space="preserve">.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 </w:t>
      </w:r>
    </w:p>
    <w:p w14:paraId="1453D492" w14:textId="60213E83"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1</w:t>
      </w:r>
      <w:r w:rsidR="00AF6F59" w:rsidRPr="008A317D">
        <w:rPr>
          <w:rFonts w:cs="Times New Roman"/>
          <w:sz w:val="22"/>
          <w:szCs w:val="22"/>
          <w:lang w:eastAsia="ru-RU"/>
        </w:rPr>
        <w:t>6</w:t>
      </w:r>
      <w:r w:rsidRPr="008A317D">
        <w:rPr>
          <w:rFonts w:cs="Times New Roman"/>
          <w:sz w:val="22"/>
          <w:szCs w:val="22"/>
          <w:lang w:eastAsia="ru-RU"/>
        </w:rPr>
        <w:t>.1</w:t>
      </w:r>
      <w:r w:rsidR="00AF6F59" w:rsidRPr="008A317D">
        <w:rPr>
          <w:rFonts w:cs="Times New Roman"/>
          <w:sz w:val="22"/>
          <w:szCs w:val="22"/>
          <w:lang w:eastAsia="ru-RU"/>
        </w:rPr>
        <w:t>3</w:t>
      </w:r>
      <w:r w:rsidRPr="008A317D">
        <w:rPr>
          <w:rFonts w:cs="Times New Roman"/>
          <w:sz w:val="22"/>
          <w:szCs w:val="22"/>
          <w:lang w:eastAsia="ru-RU"/>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 </w:t>
      </w:r>
    </w:p>
    <w:p w14:paraId="6F0E96A4" w14:textId="77777777"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14:paraId="1DB5F4DC" w14:textId="26F323BF"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1</w:t>
      </w:r>
      <w:r w:rsidR="00AF6F59" w:rsidRPr="008A317D">
        <w:rPr>
          <w:rFonts w:cs="Times New Roman"/>
          <w:sz w:val="22"/>
          <w:szCs w:val="22"/>
          <w:lang w:eastAsia="ru-RU"/>
        </w:rPr>
        <w:t>6</w:t>
      </w:r>
      <w:r w:rsidRPr="008A317D">
        <w:rPr>
          <w:rFonts w:cs="Times New Roman"/>
          <w:sz w:val="22"/>
          <w:szCs w:val="22"/>
          <w:lang w:eastAsia="ru-RU"/>
        </w:rPr>
        <w:t>.1</w:t>
      </w:r>
      <w:r w:rsidR="00AF6F59" w:rsidRPr="008A317D">
        <w:rPr>
          <w:rFonts w:cs="Times New Roman"/>
          <w:sz w:val="22"/>
          <w:szCs w:val="22"/>
          <w:lang w:eastAsia="ru-RU"/>
        </w:rPr>
        <w:t>4</w:t>
      </w:r>
      <w:r w:rsidRPr="008A317D">
        <w:rPr>
          <w:rFonts w:cs="Times New Roman"/>
          <w:sz w:val="22"/>
          <w:szCs w:val="22"/>
          <w:lang w:eastAsia="ru-RU"/>
        </w:rPr>
        <w:t xml:space="preserve">.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 </w:t>
      </w:r>
    </w:p>
    <w:p w14:paraId="687F6952" w14:textId="5B7A1D10"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1</w:t>
      </w:r>
      <w:r w:rsidR="00AF6F59" w:rsidRPr="008A317D">
        <w:rPr>
          <w:rFonts w:cs="Times New Roman"/>
          <w:sz w:val="22"/>
          <w:szCs w:val="22"/>
          <w:lang w:eastAsia="ru-RU"/>
        </w:rPr>
        <w:t>6</w:t>
      </w:r>
      <w:r w:rsidRPr="008A317D">
        <w:rPr>
          <w:rFonts w:cs="Times New Roman"/>
          <w:sz w:val="22"/>
          <w:szCs w:val="22"/>
          <w:lang w:eastAsia="ru-RU"/>
        </w:rPr>
        <w:t>.1</w:t>
      </w:r>
      <w:r w:rsidR="00AF6F59" w:rsidRPr="008A317D">
        <w:rPr>
          <w:rFonts w:cs="Times New Roman"/>
          <w:sz w:val="22"/>
          <w:szCs w:val="22"/>
          <w:lang w:eastAsia="ru-RU"/>
        </w:rPr>
        <w:t>5</w:t>
      </w:r>
      <w:r w:rsidRPr="008A317D">
        <w:rPr>
          <w:rFonts w:cs="Times New Roman"/>
          <w:sz w:val="22"/>
          <w:szCs w:val="22"/>
          <w:lang w:eastAsia="ru-RU"/>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 </w:t>
      </w:r>
    </w:p>
    <w:p w14:paraId="5F4CF540" w14:textId="05F6EE50" w:rsidR="00661A75" w:rsidRPr="008A317D" w:rsidRDefault="00661A75" w:rsidP="00F36CE9">
      <w:pPr>
        <w:autoSpaceDE w:val="0"/>
        <w:ind w:firstLine="528"/>
        <w:jc w:val="both"/>
        <w:rPr>
          <w:rFonts w:cs="Times New Roman"/>
          <w:sz w:val="22"/>
          <w:szCs w:val="22"/>
        </w:rPr>
      </w:pPr>
      <w:r w:rsidRPr="008A317D">
        <w:rPr>
          <w:rFonts w:cs="Times New Roman"/>
          <w:bCs/>
          <w:sz w:val="22"/>
          <w:szCs w:val="22"/>
        </w:rPr>
        <w:t>1</w:t>
      </w:r>
      <w:r w:rsidR="00AF6F59" w:rsidRPr="008A317D">
        <w:rPr>
          <w:rFonts w:cs="Times New Roman"/>
          <w:bCs/>
          <w:sz w:val="22"/>
          <w:szCs w:val="22"/>
        </w:rPr>
        <w:t>6</w:t>
      </w:r>
      <w:r w:rsidR="00A65C2E" w:rsidRPr="008A317D">
        <w:rPr>
          <w:rFonts w:cs="Times New Roman"/>
          <w:bCs/>
          <w:sz w:val="22"/>
          <w:szCs w:val="22"/>
        </w:rPr>
        <w:t>.</w:t>
      </w:r>
      <w:r w:rsidR="00F36CE9" w:rsidRPr="008A317D">
        <w:rPr>
          <w:rFonts w:cs="Times New Roman"/>
          <w:bCs/>
          <w:sz w:val="22"/>
          <w:szCs w:val="22"/>
        </w:rPr>
        <w:t>1</w:t>
      </w:r>
      <w:r w:rsidR="00AF6F59" w:rsidRPr="008A317D">
        <w:rPr>
          <w:rFonts w:cs="Times New Roman"/>
          <w:bCs/>
          <w:sz w:val="22"/>
          <w:szCs w:val="22"/>
        </w:rPr>
        <w:t>6</w:t>
      </w:r>
      <w:r w:rsidR="00F36CE9" w:rsidRPr="008A317D">
        <w:rPr>
          <w:rFonts w:cs="Times New Roman"/>
          <w:bCs/>
          <w:sz w:val="22"/>
          <w:szCs w:val="22"/>
        </w:rPr>
        <w:t xml:space="preserve">. </w:t>
      </w:r>
      <w:r w:rsidRPr="008A317D">
        <w:rPr>
          <w:rFonts w:cs="Times New Roman"/>
          <w:bCs/>
          <w:sz w:val="22"/>
          <w:szCs w:val="22"/>
        </w:rPr>
        <w:t xml:space="preserve">Протокол аукциона размещается на сайте www.torgi.gov.ru, </w:t>
      </w:r>
      <w:r w:rsidR="006F4EA6" w:rsidRPr="008A317D">
        <w:rPr>
          <w:rFonts w:cs="Times New Roman"/>
          <w:bCs/>
          <w:sz w:val="22"/>
          <w:szCs w:val="22"/>
        </w:rPr>
        <w:t xml:space="preserve">https://www.rts-tender.ru </w:t>
      </w:r>
      <w:r w:rsidRPr="008A317D">
        <w:rPr>
          <w:rFonts w:cs="Times New Roman"/>
          <w:bCs/>
          <w:sz w:val="22"/>
          <w:szCs w:val="22"/>
        </w:rPr>
        <w:t>/ в течение дня, следующего за днем подписания указанного протокола</w:t>
      </w:r>
    </w:p>
    <w:p w14:paraId="388F6AE8" w14:textId="77777777" w:rsidR="00661A75" w:rsidRPr="008A317D" w:rsidRDefault="00661A75" w:rsidP="00E10298">
      <w:pPr>
        <w:autoSpaceDE w:val="0"/>
        <w:ind w:firstLine="528"/>
        <w:jc w:val="both"/>
        <w:rPr>
          <w:rFonts w:cs="Times New Roman"/>
          <w:sz w:val="22"/>
          <w:szCs w:val="22"/>
        </w:rPr>
      </w:pPr>
    </w:p>
    <w:p w14:paraId="5F4D565D" w14:textId="5F470878" w:rsidR="00E96150" w:rsidRPr="008A317D" w:rsidRDefault="00E96150" w:rsidP="00E96150">
      <w:pPr>
        <w:autoSpaceDE w:val="0"/>
        <w:ind w:firstLine="528"/>
        <w:jc w:val="center"/>
        <w:rPr>
          <w:rFonts w:cs="Times New Roman"/>
          <w:b/>
          <w:bCs/>
          <w:sz w:val="22"/>
          <w:szCs w:val="22"/>
        </w:rPr>
      </w:pPr>
      <w:r w:rsidRPr="008A317D">
        <w:rPr>
          <w:rFonts w:cs="Times New Roman"/>
          <w:b/>
          <w:bCs/>
          <w:sz w:val="22"/>
          <w:szCs w:val="22"/>
        </w:rPr>
        <w:t>1</w:t>
      </w:r>
      <w:r w:rsidR="00962AB2" w:rsidRPr="008A317D">
        <w:rPr>
          <w:rFonts w:cs="Times New Roman"/>
          <w:b/>
          <w:bCs/>
          <w:sz w:val="22"/>
          <w:szCs w:val="22"/>
        </w:rPr>
        <w:t>7</w:t>
      </w:r>
      <w:r w:rsidRPr="008A317D">
        <w:rPr>
          <w:rFonts w:cs="Times New Roman"/>
          <w:b/>
          <w:bCs/>
          <w:sz w:val="22"/>
          <w:szCs w:val="22"/>
        </w:rPr>
        <w:t>.</w:t>
      </w:r>
      <w:r w:rsidR="00565976" w:rsidRPr="008A317D">
        <w:rPr>
          <w:rFonts w:cs="Times New Roman"/>
          <w:b/>
          <w:bCs/>
          <w:sz w:val="22"/>
          <w:szCs w:val="22"/>
        </w:rPr>
        <w:t xml:space="preserve"> </w:t>
      </w:r>
      <w:r w:rsidRPr="008A317D">
        <w:rPr>
          <w:rFonts w:cs="Times New Roman"/>
          <w:b/>
          <w:bCs/>
          <w:sz w:val="22"/>
          <w:szCs w:val="22"/>
        </w:rPr>
        <w:t>Аукцион признается несостоявшимся в случаях</w:t>
      </w:r>
    </w:p>
    <w:p w14:paraId="34F70D78" w14:textId="43AFB990" w:rsidR="00E96150" w:rsidRPr="008A317D" w:rsidRDefault="00E96150" w:rsidP="00E96150">
      <w:pPr>
        <w:autoSpaceDE w:val="0"/>
        <w:ind w:firstLine="528"/>
        <w:jc w:val="both"/>
        <w:rPr>
          <w:rFonts w:cs="Times New Roman"/>
          <w:bCs/>
          <w:sz w:val="22"/>
          <w:szCs w:val="22"/>
        </w:rPr>
      </w:pPr>
      <w:r w:rsidRPr="008A317D">
        <w:rPr>
          <w:rFonts w:cs="Times New Roman"/>
          <w:bCs/>
          <w:sz w:val="22"/>
          <w:szCs w:val="22"/>
        </w:rPr>
        <w:t>1</w:t>
      </w:r>
      <w:r w:rsidR="00962AB2" w:rsidRPr="008A317D">
        <w:rPr>
          <w:rFonts w:cs="Times New Roman"/>
          <w:bCs/>
          <w:sz w:val="22"/>
          <w:szCs w:val="22"/>
        </w:rPr>
        <w:t>7</w:t>
      </w:r>
      <w:r w:rsidRPr="008A317D">
        <w:rPr>
          <w:rFonts w:cs="Times New Roman"/>
          <w:bCs/>
          <w:sz w:val="22"/>
          <w:szCs w:val="22"/>
        </w:rPr>
        <w:t>.1. Аукцион признается несостоявшимся в случаях:</w:t>
      </w:r>
    </w:p>
    <w:p w14:paraId="04CC8CB7" w14:textId="77E67E53" w:rsidR="00E96150" w:rsidRPr="008A317D" w:rsidRDefault="00E96150" w:rsidP="00E96150">
      <w:pPr>
        <w:autoSpaceDE w:val="0"/>
        <w:ind w:firstLine="528"/>
        <w:jc w:val="both"/>
        <w:rPr>
          <w:rFonts w:cs="Times New Roman"/>
          <w:bCs/>
          <w:sz w:val="22"/>
          <w:szCs w:val="22"/>
        </w:rPr>
      </w:pPr>
      <w:r w:rsidRPr="008A317D">
        <w:rPr>
          <w:rFonts w:cs="Times New Roman"/>
          <w:bCs/>
          <w:sz w:val="22"/>
          <w:szCs w:val="22"/>
        </w:rPr>
        <w:t>1</w:t>
      </w:r>
      <w:r w:rsidR="00962AB2" w:rsidRPr="008A317D">
        <w:rPr>
          <w:rFonts w:cs="Times New Roman"/>
          <w:bCs/>
          <w:sz w:val="22"/>
          <w:szCs w:val="22"/>
        </w:rPr>
        <w:t>7</w:t>
      </w:r>
      <w:r w:rsidRPr="008A317D">
        <w:rPr>
          <w:rFonts w:cs="Times New Roman"/>
          <w:bCs/>
          <w:sz w:val="22"/>
          <w:szCs w:val="22"/>
        </w:rPr>
        <w:t>.1.1.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14:paraId="363EECF9" w14:textId="59876DA8" w:rsidR="00E96150" w:rsidRPr="008A317D" w:rsidRDefault="00E96150" w:rsidP="00E96150">
      <w:pPr>
        <w:autoSpaceDE w:val="0"/>
        <w:ind w:firstLine="528"/>
        <w:jc w:val="both"/>
        <w:rPr>
          <w:rFonts w:cs="Times New Roman"/>
          <w:bCs/>
          <w:sz w:val="22"/>
          <w:szCs w:val="22"/>
        </w:rPr>
      </w:pPr>
      <w:r w:rsidRPr="008A317D">
        <w:rPr>
          <w:rFonts w:cs="Times New Roman"/>
          <w:bCs/>
          <w:sz w:val="22"/>
          <w:szCs w:val="22"/>
        </w:rPr>
        <w:t>1</w:t>
      </w:r>
      <w:r w:rsidR="00962AB2" w:rsidRPr="008A317D">
        <w:rPr>
          <w:rFonts w:cs="Times New Roman"/>
          <w:bCs/>
          <w:sz w:val="22"/>
          <w:szCs w:val="22"/>
        </w:rPr>
        <w:t>7</w:t>
      </w:r>
      <w:r w:rsidRPr="008A317D">
        <w:rPr>
          <w:rFonts w:cs="Times New Roman"/>
          <w:bCs/>
          <w:sz w:val="22"/>
          <w:szCs w:val="22"/>
        </w:rPr>
        <w:t>.1.2.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14:paraId="2715D18B" w14:textId="36CF9E43" w:rsidR="00E96150" w:rsidRPr="008A317D" w:rsidRDefault="00E96150" w:rsidP="00E96150">
      <w:pPr>
        <w:autoSpaceDE w:val="0"/>
        <w:ind w:firstLine="528"/>
        <w:jc w:val="both"/>
        <w:rPr>
          <w:rFonts w:cs="Times New Roman"/>
          <w:bCs/>
          <w:sz w:val="22"/>
          <w:szCs w:val="22"/>
        </w:rPr>
      </w:pPr>
      <w:r w:rsidRPr="008A317D">
        <w:rPr>
          <w:rFonts w:cs="Times New Roman"/>
          <w:bCs/>
          <w:sz w:val="22"/>
          <w:szCs w:val="22"/>
        </w:rPr>
        <w:t>1</w:t>
      </w:r>
      <w:r w:rsidR="00962AB2" w:rsidRPr="008A317D">
        <w:rPr>
          <w:rFonts w:cs="Times New Roman"/>
          <w:bCs/>
          <w:sz w:val="22"/>
          <w:szCs w:val="22"/>
        </w:rPr>
        <w:t>7</w:t>
      </w:r>
      <w:r w:rsidRPr="008A317D">
        <w:rPr>
          <w:rFonts w:cs="Times New Roman"/>
          <w:bCs/>
          <w:sz w:val="22"/>
          <w:szCs w:val="22"/>
        </w:rPr>
        <w:t>.1.3.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14:paraId="0B14871C" w14:textId="09C90531" w:rsidR="00E96150" w:rsidRPr="008A317D" w:rsidRDefault="00E96150" w:rsidP="00E96150">
      <w:pPr>
        <w:autoSpaceDE w:val="0"/>
        <w:ind w:firstLine="528"/>
        <w:jc w:val="both"/>
        <w:rPr>
          <w:rFonts w:cs="Times New Roman"/>
          <w:sz w:val="22"/>
          <w:szCs w:val="22"/>
        </w:rPr>
      </w:pPr>
      <w:r w:rsidRPr="008A317D">
        <w:rPr>
          <w:rFonts w:cs="Times New Roman"/>
          <w:sz w:val="22"/>
          <w:szCs w:val="22"/>
        </w:rPr>
        <w:lastRenderedPageBreak/>
        <w:t>1</w:t>
      </w:r>
      <w:r w:rsidR="00962AB2" w:rsidRPr="008A317D">
        <w:rPr>
          <w:rFonts w:cs="Times New Roman"/>
          <w:sz w:val="22"/>
          <w:szCs w:val="22"/>
        </w:rPr>
        <w:t>7</w:t>
      </w:r>
      <w:r w:rsidRPr="008A317D">
        <w:rPr>
          <w:rFonts w:cs="Times New Roman"/>
          <w:sz w:val="22"/>
          <w:szCs w:val="22"/>
        </w:rPr>
        <w:t xml:space="preserve">.1.4. В случае если </w:t>
      </w:r>
      <w:r w:rsidR="00A216F8" w:rsidRPr="008A317D">
        <w:rPr>
          <w:rFonts w:cs="Times New Roman"/>
          <w:sz w:val="22"/>
          <w:szCs w:val="22"/>
        </w:rPr>
        <w:t>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w:t>
      </w:r>
      <w:r w:rsidRPr="008A317D">
        <w:rPr>
          <w:rFonts w:cs="Times New Roman"/>
          <w:sz w:val="22"/>
          <w:szCs w:val="22"/>
        </w:rPr>
        <w:t>, а действующий правообладатель не воспользовался правом, указанным в пункте 1</w:t>
      </w:r>
      <w:r w:rsidR="00962AB2" w:rsidRPr="008A317D">
        <w:rPr>
          <w:rFonts w:cs="Times New Roman"/>
          <w:sz w:val="22"/>
          <w:szCs w:val="22"/>
        </w:rPr>
        <w:t>6</w:t>
      </w:r>
      <w:r w:rsidR="00A65C2E" w:rsidRPr="008A317D">
        <w:rPr>
          <w:rFonts w:cs="Times New Roman"/>
          <w:sz w:val="22"/>
          <w:szCs w:val="22"/>
        </w:rPr>
        <w:t>.</w:t>
      </w:r>
      <w:r w:rsidR="00962AB2" w:rsidRPr="008A317D">
        <w:rPr>
          <w:rFonts w:cs="Times New Roman"/>
          <w:sz w:val="22"/>
          <w:szCs w:val="22"/>
        </w:rPr>
        <w:t>2</w:t>
      </w:r>
      <w:r w:rsidR="00A65C2E" w:rsidRPr="008A317D">
        <w:rPr>
          <w:rFonts w:cs="Times New Roman"/>
          <w:sz w:val="22"/>
          <w:szCs w:val="22"/>
        </w:rPr>
        <w:t>. Документации</w:t>
      </w:r>
      <w:r w:rsidRPr="008A317D">
        <w:rPr>
          <w:rFonts w:cs="Times New Roman"/>
          <w:sz w:val="22"/>
          <w:szCs w:val="22"/>
        </w:rPr>
        <w:t xml:space="preserve"> об аукционе, аукцион признается несостоявшимся.</w:t>
      </w:r>
    </w:p>
    <w:p w14:paraId="39F1E3C9" w14:textId="3B5C9A6D" w:rsidR="009D3C03" w:rsidRPr="008A317D" w:rsidRDefault="00E96150" w:rsidP="00E96150">
      <w:pPr>
        <w:autoSpaceDE w:val="0"/>
        <w:ind w:firstLine="528"/>
        <w:jc w:val="both"/>
        <w:rPr>
          <w:rFonts w:cs="Times New Roman"/>
          <w:sz w:val="22"/>
          <w:szCs w:val="22"/>
        </w:rPr>
      </w:pPr>
      <w:r w:rsidRPr="008A317D">
        <w:rPr>
          <w:rFonts w:cs="Times New Roman"/>
          <w:sz w:val="22"/>
          <w:szCs w:val="22"/>
        </w:rPr>
        <w:t>1</w:t>
      </w:r>
      <w:r w:rsidR="00962AB2" w:rsidRPr="008A317D">
        <w:rPr>
          <w:rFonts w:cs="Times New Roman"/>
          <w:sz w:val="22"/>
          <w:szCs w:val="22"/>
        </w:rPr>
        <w:t>7</w:t>
      </w:r>
      <w:r w:rsidRPr="008A317D">
        <w:rPr>
          <w:rFonts w:cs="Times New Roman"/>
          <w:sz w:val="22"/>
          <w:szCs w:val="22"/>
        </w:rPr>
        <w:t>.1.5. В случае если договор аренды не заключен с Победителем аукциона или с Участником, сделавшим предпоследнее предложение о цене договора аренды, аукцион признается несостоявшимся</w:t>
      </w:r>
      <w:r w:rsidR="00565976" w:rsidRPr="008A317D">
        <w:rPr>
          <w:rFonts w:cs="Times New Roman"/>
          <w:sz w:val="22"/>
          <w:szCs w:val="22"/>
        </w:rPr>
        <w:t>.</w:t>
      </w:r>
    </w:p>
    <w:p w14:paraId="73C9F2CC" w14:textId="278069BA" w:rsidR="00A65C2E" w:rsidRPr="008A317D" w:rsidRDefault="00A65C2E" w:rsidP="00E96150">
      <w:pPr>
        <w:autoSpaceDE w:val="0"/>
        <w:ind w:firstLine="528"/>
        <w:jc w:val="both"/>
        <w:rPr>
          <w:rFonts w:cs="Times New Roman"/>
          <w:sz w:val="22"/>
          <w:szCs w:val="22"/>
        </w:rPr>
      </w:pPr>
      <w:r w:rsidRPr="008A317D">
        <w:rPr>
          <w:rFonts w:cs="Times New Roman"/>
          <w:sz w:val="22"/>
          <w:szCs w:val="22"/>
        </w:rPr>
        <w:t>1</w:t>
      </w:r>
      <w:r w:rsidR="00962AB2" w:rsidRPr="008A317D">
        <w:rPr>
          <w:rFonts w:cs="Times New Roman"/>
          <w:sz w:val="22"/>
          <w:szCs w:val="22"/>
        </w:rPr>
        <w:t>7</w:t>
      </w:r>
      <w:r w:rsidRPr="008A317D">
        <w:rPr>
          <w:rFonts w:cs="Times New Roman"/>
          <w:sz w:val="22"/>
          <w:szCs w:val="22"/>
        </w:rPr>
        <w:t xml:space="preserve">.2. В случае, если аукцион признан несостоявшимся по причине подачи заявки на участие в аукционе только одним заявителем, либо признания участником аукциона только одного заявителя,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 </w:t>
      </w:r>
    </w:p>
    <w:p w14:paraId="1666965B" w14:textId="77777777" w:rsidR="00E96150" w:rsidRPr="008A317D" w:rsidRDefault="00E96150" w:rsidP="00E10298">
      <w:pPr>
        <w:autoSpaceDE w:val="0"/>
        <w:ind w:firstLine="528"/>
        <w:jc w:val="both"/>
        <w:rPr>
          <w:rFonts w:cs="Times New Roman"/>
          <w:b/>
          <w:i/>
          <w:sz w:val="22"/>
          <w:szCs w:val="22"/>
        </w:rPr>
      </w:pPr>
    </w:p>
    <w:p w14:paraId="0327C69D" w14:textId="76C90CF9" w:rsidR="004C62B6" w:rsidRPr="008A317D" w:rsidRDefault="004C62B6" w:rsidP="004C62B6">
      <w:pPr>
        <w:autoSpaceDE w:val="0"/>
        <w:ind w:firstLine="528"/>
        <w:jc w:val="center"/>
        <w:rPr>
          <w:rFonts w:cs="Times New Roman"/>
          <w:b/>
          <w:bCs/>
          <w:sz w:val="22"/>
          <w:szCs w:val="22"/>
        </w:rPr>
      </w:pPr>
      <w:r w:rsidRPr="008A317D">
        <w:rPr>
          <w:rFonts w:cs="Times New Roman"/>
          <w:b/>
          <w:bCs/>
          <w:sz w:val="22"/>
          <w:szCs w:val="22"/>
        </w:rPr>
        <w:t>1</w:t>
      </w:r>
      <w:r w:rsidR="00962AB2" w:rsidRPr="008A317D">
        <w:rPr>
          <w:rFonts w:cs="Times New Roman"/>
          <w:b/>
          <w:bCs/>
          <w:sz w:val="22"/>
          <w:szCs w:val="22"/>
        </w:rPr>
        <w:t>8</w:t>
      </w:r>
      <w:r w:rsidRPr="008A317D">
        <w:rPr>
          <w:rFonts w:cs="Times New Roman"/>
          <w:b/>
          <w:bCs/>
          <w:sz w:val="22"/>
          <w:szCs w:val="22"/>
        </w:rPr>
        <w:t>. Возврат задатка</w:t>
      </w:r>
    </w:p>
    <w:p w14:paraId="27FB200C" w14:textId="1B739097" w:rsidR="004C62B6" w:rsidRPr="008A317D" w:rsidRDefault="004C62B6" w:rsidP="004C62B6">
      <w:pPr>
        <w:autoSpaceDE w:val="0"/>
        <w:ind w:firstLine="567"/>
        <w:jc w:val="both"/>
        <w:rPr>
          <w:rFonts w:cs="Times New Roman"/>
          <w:bCs/>
          <w:sz w:val="22"/>
          <w:szCs w:val="22"/>
        </w:rPr>
      </w:pPr>
      <w:r w:rsidRPr="008A317D">
        <w:rPr>
          <w:rFonts w:cs="Times New Roman"/>
          <w:bCs/>
          <w:sz w:val="22"/>
          <w:szCs w:val="22"/>
        </w:rPr>
        <w:t>1</w:t>
      </w:r>
      <w:r w:rsidR="00962AB2" w:rsidRPr="008A317D">
        <w:rPr>
          <w:rFonts w:cs="Times New Roman"/>
          <w:bCs/>
          <w:sz w:val="22"/>
          <w:szCs w:val="22"/>
        </w:rPr>
        <w:t>8</w:t>
      </w:r>
      <w:r w:rsidRPr="008A317D">
        <w:rPr>
          <w:rFonts w:cs="Times New Roman"/>
          <w:bCs/>
          <w:sz w:val="22"/>
          <w:szCs w:val="22"/>
        </w:rPr>
        <w:t>.1.</w:t>
      </w:r>
      <w:r w:rsidRPr="008A317D">
        <w:rPr>
          <w:rFonts w:cs="Times New Roman"/>
          <w:bCs/>
          <w:sz w:val="22"/>
          <w:szCs w:val="22"/>
        </w:rPr>
        <w:tab/>
        <w:t>Задаток Заявителю, подавшему Заявку после окончания установленного срока приема Заявок на участие в аукционе, возвращается в течение 5 (пяти) рабочих дней с даты подписания Протокола аукциона.</w:t>
      </w:r>
    </w:p>
    <w:p w14:paraId="680929E0" w14:textId="06DD26C0" w:rsidR="004C62B6" w:rsidRPr="008A317D" w:rsidRDefault="004C62B6" w:rsidP="004C62B6">
      <w:pPr>
        <w:autoSpaceDE w:val="0"/>
        <w:ind w:firstLine="567"/>
        <w:jc w:val="both"/>
        <w:rPr>
          <w:rFonts w:cs="Times New Roman"/>
          <w:bCs/>
          <w:sz w:val="22"/>
          <w:szCs w:val="22"/>
        </w:rPr>
      </w:pPr>
      <w:r w:rsidRPr="008A317D">
        <w:rPr>
          <w:rFonts w:cs="Times New Roman"/>
          <w:bCs/>
          <w:sz w:val="22"/>
          <w:szCs w:val="22"/>
        </w:rPr>
        <w:t>1</w:t>
      </w:r>
      <w:r w:rsidR="00962AB2" w:rsidRPr="008A317D">
        <w:rPr>
          <w:rFonts w:cs="Times New Roman"/>
          <w:bCs/>
          <w:sz w:val="22"/>
          <w:szCs w:val="22"/>
        </w:rPr>
        <w:t>8</w:t>
      </w:r>
      <w:r w:rsidRPr="008A317D">
        <w:rPr>
          <w:rFonts w:cs="Times New Roman"/>
          <w:bCs/>
          <w:sz w:val="22"/>
          <w:szCs w:val="22"/>
        </w:rPr>
        <w:t>.2.</w:t>
      </w:r>
      <w:r w:rsidRPr="008A317D">
        <w:rPr>
          <w:rFonts w:cs="Times New Roman"/>
          <w:bCs/>
          <w:sz w:val="22"/>
          <w:szCs w:val="22"/>
        </w:rPr>
        <w:tab/>
        <w:t>Денежные средства Заявителю, отозвавшему Заявку до установленных даты и времени начала рассмотрения заявок (пункт 12), возвращаются такому Заявителю в течение 5 (пяти) рабочих дней с даты поступления уведомления об отзыве Заявки. В случае отзыва Заявителем Заявки позднее даты начала рассмотрения Заявок денежные средства (задаток) возвращаются в порядке, установленном для Заявителя, признанного Участником.</w:t>
      </w:r>
    </w:p>
    <w:p w14:paraId="42986C16" w14:textId="232F34DB" w:rsidR="004C62B6" w:rsidRPr="008A317D" w:rsidRDefault="004C62B6" w:rsidP="004C62B6">
      <w:pPr>
        <w:autoSpaceDE w:val="0"/>
        <w:ind w:firstLine="567"/>
        <w:jc w:val="both"/>
        <w:rPr>
          <w:rFonts w:cs="Times New Roman"/>
          <w:bCs/>
          <w:sz w:val="22"/>
          <w:szCs w:val="22"/>
        </w:rPr>
      </w:pPr>
      <w:r w:rsidRPr="008A317D">
        <w:rPr>
          <w:rFonts w:cs="Times New Roman"/>
          <w:bCs/>
          <w:sz w:val="22"/>
          <w:szCs w:val="22"/>
        </w:rPr>
        <w:t>1</w:t>
      </w:r>
      <w:r w:rsidR="00962AB2" w:rsidRPr="008A317D">
        <w:rPr>
          <w:rFonts w:cs="Times New Roman"/>
          <w:bCs/>
          <w:sz w:val="22"/>
          <w:szCs w:val="22"/>
        </w:rPr>
        <w:t>8</w:t>
      </w:r>
      <w:r w:rsidRPr="008A317D">
        <w:rPr>
          <w:rFonts w:cs="Times New Roman"/>
          <w:bCs/>
          <w:sz w:val="22"/>
          <w:szCs w:val="22"/>
        </w:rPr>
        <w:t>.3.</w:t>
      </w:r>
      <w:r w:rsidRPr="008A317D">
        <w:rPr>
          <w:rFonts w:cs="Times New Roman"/>
          <w:bCs/>
          <w:sz w:val="22"/>
          <w:szCs w:val="22"/>
        </w:rPr>
        <w:tab/>
        <w:t>Задаток Заявителя, не допущенного к участию в аукционе, возвращается такому Заявителю в течение 5 (пяти) рабочих дней с даты подписания Протокола рассмотрения заявок.</w:t>
      </w:r>
    </w:p>
    <w:p w14:paraId="6C776F8A" w14:textId="06F39475" w:rsidR="004C62B6" w:rsidRPr="008A317D" w:rsidRDefault="004C62B6" w:rsidP="004C62B6">
      <w:pPr>
        <w:autoSpaceDE w:val="0"/>
        <w:ind w:firstLine="567"/>
        <w:jc w:val="both"/>
        <w:rPr>
          <w:rFonts w:cs="Times New Roman"/>
          <w:bCs/>
          <w:sz w:val="22"/>
          <w:szCs w:val="22"/>
        </w:rPr>
      </w:pPr>
      <w:r w:rsidRPr="008A317D">
        <w:rPr>
          <w:rFonts w:cs="Times New Roman"/>
          <w:bCs/>
          <w:sz w:val="22"/>
          <w:szCs w:val="22"/>
        </w:rPr>
        <w:t>1</w:t>
      </w:r>
      <w:r w:rsidR="00962AB2" w:rsidRPr="008A317D">
        <w:rPr>
          <w:rFonts w:cs="Times New Roman"/>
          <w:bCs/>
          <w:sz w:val="22"/>
          <w:szCs w:val="22"/>
        </w:rPr>
        <w:t>8</w:t>
      </w:r>
      <w:r w:rsidRPr="008A317D">
        <w:rPr>
          <w:rFonts w:cs="Times New Roman"/>
          <w:bCs/>
          <w:sz w:val="22"/>
          <w:szCs w:val="22"/>
        </w:rPr>
        <w:t>.4.</w:t>
      </w:r>
      <w:r w:rsidRPr="008A317D">
        <w:rPr>
          <w:rFonts w:cs="Times New Roman"/>
          <w:bCs/>
          <w:sz w:val="22"/>
          <w:szCs w:val="22"/>
        </w:rPr>
        <w:tab/>
        <w:t>Задаток Участника, который участвовал в аукционе, но не стал победителем, возвращается такому Участнику в течение 5 (пяти) рабочих дней с даты подписания протокола аукциона.</w:t>
      </w:r>
    </w:p>
    <w:p w14:paraId="3CFF0262" w14:textId="25006E0D" w:rsidR="004C62B6" w:rsidRPr="008A317D" w:rsidRDefault="004C62B6" w:rsidP="004C62B6">
      <w:pPr>
        <w:autoSpaceDE w:val="0"/>
        <w:ind w:firstLine="567"/>
        <w:jc w:val="both"/>
        <w:rPr>
          <w:rFonts w:cs="Times New Roman"/>
          <w:bCs/>
          <w:sz w:val="22"/>
          <w:szCs w:val="22"/>
        </w:rPr>
      </w:pPr>
      <w:r w:rsidRPr="008A317D">
        <w:rPr>
          <w:rFonts w:cs="Times New Roman"/>
          <w:bCs/>
          <w:sz w:val="22"/>
          <w:szCs w:val="22"/>
        </w:rPr>
        <w:t>1</w:t>
      </w:r>
      <w:r w:rsidR="00962AB2" w:rsidRPr="008A317D">
        <w:rPr>
          <w:rFonts w:cs="Times New Roman"/>
          <w:bCs/>
          <w:sz w:val="22"/>
          <w:szCs w:val="22"/>
        </w:rPr>
        <w:t>8</w:t>
      </w:r>
      <w:r w:rsidRPr="008A317D">
        <w:rPr>
          <w:rFonts w:cs="Times New Roman"/>
          <w:bCs/>
          <w:sz w:val="22"/>
          <w:szCs w:val="22"/>
        </w:rPr>
        <w:t>.5.</w:t>
      </w:r>
      <w:r w:rsidRPr="008A317D">
        <w:rPr>
          <w:rFonts w:cs="Times New Roman"/>
          <w:bCs/>
          <w:sz w:val="22"/>
          <w:szCs w:val="22"/>
        </w:rPr>
        <w:tab/>
        <w:t>Задаток Участника, сделавшего предпоследнее предложение о цене договора аренды, возвращается такому Участнику в течение 5 (пяти) рабочих дней с даты подписания договора аренды Организатором аукциона с Победителем аукциона.</w:t>
      </w:r>
    </w:p>
    <w:p w14:paraId="1E0B502E" w14:textId="0EED074D" w:rsidR="004C62B6" w:rsidRPr="008A317D" w:rsidRDefault="004C62B6" w:rsidP="004C62B6">
      <w:pPr>
        <w:autoSpaceDE w:val="0"/>
        <w:ind w:firstLine="567"/>
        <w:jc w:val="both"/>
        <w:rPr>
          <w:rFonts w:cs="Times New Roman"/>
          <w:bCs/>
          <w:sz w:val="22"/>
          <w:szCs w:val="22"/>
        </w:rPr>
      </w:pPr>
      <w:r w:rsidRPr="008A317D">
        <w:rPr>
          <w:rFonts w:cs="Times New Roman"/>
          <w:bCs/>
          <w:sz w:val="22"/>
          <w:szCs w:val="22"/>
        </w:rPr>
        <w:t>1</w:t>
      </w:r>
      <w:r w:rsidR="00962AB2" w:rsidRPr="008A317D">
        <w:rPr>
          <w:rFonts w:cs="Times New Roman"/>
          <w:bCs/>
          <w:sz w:val="22"/>
          <w:szCs w:val="22"/>
        </w:rPr>
        <w:t>8</w:t>
      </w:r>
      <w:r w:rsidRPr="008A317D">
        <w:rPr>
          <w:rFonts w:cs="Times New Roman"/>
          <w:bCs/>
          <w:sz w:val="22"/>
          <w:szCs w:val="22"/>
        </w:rPr>
        <w:t>.6.</w:t>
      </w:r>
      <w:r w:rsidRPr="008A317D">
        <w:rPr>
          <w:rFonts w:cs="Times New Roman"/>
          <w:bCs/>
          <w:sz w:val="22"/>
          <w:szCs w:val="22"/>
        </w:rPr>
        <w:tab/>
        <w:t>Задаток Участника, не участвовавшего в аукционе, возвращается в порядке, предусмотренном пунктом 1</w:t>
      </w:r>
      <w:r w:rsidR="0060640E" w:rsidRPr="008A317D">
        <w:rPr>
          <w:rFonts w:cs="Times New Roman"/>
          <w:bCs/>
          <w:sz w:val="22"/>
          <w:szCs w:val="22"/>
        </w:rPr>
        <w:t>7</w:t>
      </w:r>
      <w:r w:rsidRPr="008A317D">
        <w:rPr>
          <w:rFonts w:cs="Times New Roman"/>
          <w:bCs/>
          <w:sz w:val="22"/>
          <w:szCs w:val="22"/>
        </w:rPr>
        <w:t>.4. Документации об аукционе.</w:t>
      </w:r>
    </w:p>
    <w:p w14:paraId="330FC1BD" w14:textId="7EF44AC5" w:rsidR="004C62B6" w:rsidRPr="008A317D" w:rsidRDefault="004C62B6" w:rsidP="004C62B6">
      <w:pPr>
        <w:autoSpaceDE w:val="0"/>
        <w:ind w:firstLine="567"/>
        <w:jc w:val="both"/>
        <w:rPr>
          <w:rFonts w:cs="Times New Roman"/>
          <w:bCs/>
          <w:sz w:val="22"/>
          <w:szCs w:val="22"/>
        </w:rPr>
      </w:pPr>
      <w:r w:rsidRPr="008A317D">
        <w:rPr>
          <w:rFonts w:cs="Times New Roman"/>
          <w:bCs/>
          <w:sz w:val="22"/>
          <w:szCs w:val="22"/>
        </w:rPr>
        <w:t>1</w:t>
      </w:r>
      <w:r w:rsidR="00962AB2" w:rsidRPr="008A317D">
        <w:rPr>
          <w:rFonts w:cs="Times New Roman"/>
          <w:bCs/>
          <w:sz w:val="22"/>
          <w:szCs w:val="22"/>
        </w:rPr>
        <w:t>8</w:t>
      </w:r>
      <w:r w:rsidRPr="008A317D">
        <w:rPr>
          <w:rFonts w:cs="Times New Roman"/>
          <w:bCs/>
          <w:sz w:val="22"/>
          <w:szCs w:val="22"/>
        </w:rPr>
        <w:t>.7.</w:t>
      </w:r>
      <w:r w:rsidRPr="008A317D">
        <w:rPr>
          <w:rFonts w:cs="Times New Roman"/>
          <w:bCs/>
          <w:sz w:val="22"/>
          <w:szCs w:val="22"/>
        </w:rPr>
        <w:tab/>
        <w:t xml:space="preserve">Задаток, внесенный Победителем аукциона, Единственным участником аукциона засчитывается в счет исполнения обязательств по внесению арендной платы за Объект (лот) аукциона. </w:t>
      </w:r>
    </w:p>
    <w:p w14:paraId="7E883F01" w14:textId="052460D7" w:rsidR="004C62B6" w:rsidRPr="008A317D" w:rsidRDefault="004C62B6" w:rsidP="004C62B6">
      <w:pPr>
        <w:autoSpaceDE w:val="0"/>
        <w:ind w:firstLine="567"/>
        <w:jc w:val="both"/>
        <w:rPr>
          <w:rFonts w:cs="Times New Roman"/>
          <w:bCs/>
          <w:sz w:val="22"/>
          <w:szCs w:val="22"/>
        </w:rPr>
      </w:pPr>
      <w:r w:rsidRPr="008A317D">
        <w:rPr>
          <w:rFonts w:cs="Times New Roman"/>
          <w:bCs/>
          <w:sz w:val="22"/>
          <w:szCs w:val="22"/>
        </w:rPr>
        <w:t>1</w:t>
      </w:r>
      <w:r w:rsidR="00962AB2" w:rsidRPr="008A317D">
        <w:rPr>
          <w:rFonts w:cs="Times New Roman"/>
          <w:bCs/>
          <w:sz w:val="22"/>
          <w:szCs w:val="22"/>
        </w:rPr>
        <w:t>8</w:t>
      </w:r>
      <w:r w:rsidRPr="008A317D">
        <w:rPr>
          <w:rFonts w:cs="Times New Roman"/>
          <w:bCs/>
          <w:sz w:val="22"/>
          <w:szCs w:val="22"/>
        </w:rPr>
        <w:t>.8.</w:t>
      </w:r>
      <w:r w:rsidRPr="008A317D">
        <w:rPr>
          <w:rFonts w:cs="Times New Roman"/>
          <w:bCs/>
          <w:sz w:val="22"/>
          <w:szCs w:val="22"/>
        </w:rPr>
        <w:tab/>
        <w:t>В случае отказа либо уклонения Участника, с которым заключается договор аренды, от подписания договора аренды Объекта (лота) аукциона, задаток ему не возвращается. В случае если один Участник аукциона является одновременно Победителем такого аукциона и его Участником, сделавшим предпоследнее предложение о цене договора аренды, при уклонении указанного Участника аукциона, от заключения договора аренды в качестве Победителя аукциона задаток, внесенный таким Участником, не возвращается.</w:t>
      </w:r>
    </w:p>
    <w:p w14:paraId="4BE61747" w14:textId="2708845C" w:rsidR="004C62B6" w:rsidRPr="008A317D" w:rsidRDefault="004C62B6" w:rsidP="004C62B6">
      <w:pPr>
        <w:autoSpaceDE w:val="0"/>
        <w:ind w:firstLine="567"/>
        <w:jc w:val="both"/>
        <w:rPr>
          <w:rFonts w:cs="Times New Roman"/>
          <w:bCs/>
          <w:sz w:val="22"/>
          <w:szCs w:val="22"/>
        </w:rPr>
      </w:pPr>
      <w:r w:rsidRPr="008A317D">
        <w:rPr>
          <w:rFonts w:cs="Times New Roman"/>
          <w:bCs/>
          <w:sz w:val="22"/>
          <w:szCs w:val="22"/>
        </w:rPr>
        <w:t>1</w:t>
      </w:r>
      <w:r w:rsidR="00962AB2" w:rsidRPr="008A317D">
        <w:rPr>
          <w:rFonts w:cs="Times New Roman"/>
          <w:bCs/>
          <w:sz w:val="22"/>
          <w:szCs w:val="22"/>
        </w:rPr>
        <w:t>8</w:t>
      </w:r>
      <w:r w:rsidRPr="008A317D">
        <w:rPr>
          <w:rFonts w:cs="Times New Roman"/>
          <w:bCs/>
          <w:sz w:val="22"/>
          <w:szCs w:val="22"/>
        </w:rPr>
        <w:t>.9. В случае отказа организатора аукциона от проведения аукциона в установленные сроки (пункт 1</w:t>
      </w:r>
      <w:r w:rsidR="0060640E" w:rsidRPr="008A317D">
        <w:rPr>
          <w:rFonts w:cs="Times New Roman"/>
          <w:bCs/>
          <w:sz w:val="22"/>
          <w:szCs w:val="22"/>
        </w:rPr>
        <w:t>2</w:t>
      </w:r>
      <w:r w:rsidRPr="008A317D">
        <w:rPr>
          <w:rFonts w:cs="Times New Roman"/>
          <w:bCs/>
          <w:sz w:val="22"/>
          <w:szCs w:val="22"/>
        </w:rPr>
        <w:t>.), поступившие денежные средства возвращаются Заявителям в течение 5 (пяти) рабочих дней с даты принятия решения об отказе от проведения аукциона.</w:t>
      </w:r>
    </w:p>
    <w:p w14:paraId="7CC7AFA8" w14:textId="77777777" w:rsidR="00565976" w:rsidRPr="008A317D" w:rsidRDefault="00565976" w:rsidP="00565976">
      <w:pPr>
        <w:autoSpaceDE w:val="0"/>
        <w:ind w:firstLine="567"/>
        <w:jc w:val="center"/>
        <w:rPr>
          <w:rFonts w:cs="Times New Roman"/>
          <w:b/>
          <w:bCs/>
          <w:sz w:val="22"/>
          <w:szCs w:val="22"/>
        </w:rPr>
      </w:pPr>
    </w:p>
    <w:p w14:paraId="01B66710" w14:textId="4E7F2C09" w:rsidR="00565976" w:rsidRPr="008A317D" w:rsidRDefault="00565976" w:rsidP="00565976">
      <w:pPr>
        <w:autoSpaceDE w:val="0"/>
        <w:ind w:firstLine="567"/>
        <w:jc w:val="center"/>
        <w:rPr>
          <w:rFonts w:cs="Times New Roman"/>
          <w:b/>
          <w:bCs/>
          <w:sz w:val="22"/>
          <w:szCs w:val="22"/>
        </w:rPr>
      </w:pPr>
      <w:r w:rsidRPr="008A317D">
        <w:rPr>
          <w:rFonts w:cs="Times New Roman"/>
          <w:b/>
          <w:bCs/>
          <w:sz w:val="22"/>
          <w:szCs w:val="22"/>
        </w:rPr>
        <w:t>1</w:t>
      </w:r>
      <w:r w:rsidR="00962AB2" w:rsidRPr="008A317D">
        <w:rPr>
          <w:rFonts w:cs="Times New Roman"/>
          <w:b/>
          <w:bCs/>
          <w:sz w:val="22"/>
          <w:szCs w:val="22"/>
        </w:rPr>
        <w:t>9</w:t>
      </w:r>
      <w:r w:rsidRPr="008A317D">
        <w:rPr>
          <w:rFonts w:cs="Times New Roman"/>
          <w:b/>
          <w:bCs/>
          <w:sz w:val="22"/>
          <w:szCs w:val="22"/>
        </w:rPr>
        <w:t>. Условия и сроки заключения договора аренды</w:t>
      </w:r>
      <w:r w:rsidR="00F36CE9" w:rsidRPr="008A317D">
        <w:rPr>
          <w:rFonts w:cs="Times New Roman"/>
          <w:b/>
          <w:bCs/>
          <w:sz w:val="22"/>
          <w:szCs w:val="22"/>
        </w:rPr>
        <w:t>, срок, в течение которого должен быть подписан проект договора</w:t>
      </w:r>
    </w:p>
    <w:p w14:paraId="4D9C8FD4" w14:textId="644F14C6" w:rsidR="00565976" w:rsidRPr="008A317D" w:rsidRDefault="00565976" w:rsidP="00565976">
      <w:pPr>
        <w:autoSpaceDE w:val="0"/>
        <w:ind w:firstLine="567"/>
        <w:jc w:val="both"/>
        <w:rPr>
          <w:rFonts w:cs="Times New Roman"/>
          <w:bCs/>
          <w:sz w:val="22"/>
          <w:szCs w:val="22"/>
        </w:rPr>
      </w:pPr>
      <w:r w:rsidRPr="008A317D">
        <w:rPr>
          <w:rFonts w:cs="Times New Roman"/>
          <w:bCs/>
          <w:sz w:val="22"/>
          <w:szCs w:val="22"/>
        </w:rPr>
        <w:t>1</w:t>
      </w:r>
      <w:r w:rsidR="00962AB2" w:rsidRPr="008A317D">
        <w:rPr>
          <w:rFonts w:cs="Times New Roman"/>
          <w:bCs/>
          <w:sz w:val="22"/>
          <w:szCs w:val="22"/>
        </w:rPr>
        <w:t>9</w:t>
      </w:r>
      <w:r w:rsidRPr="008A317D">
        <w:rPr>
          <w:rFonts w:cs="Times New Roman"/>
          <w:bCs/>
          <w:sz w:val="22"/>
          <w:szCs w:val="22"/>
        </w:rPr>
        <w:t>.1.</w:t>
      </w:r>
      <w:r w:rsidRPr="008A317D">
        <w:rPr>
          <w:rFonts w:cs="Times New Roman"/>
          <w:bCs/>
          <w:sz w:val="22"/>
          <w:szCs w:val="22"/>
        </w:rPr>
        <w:tab/>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 а также Документацией об аукционе.</w:t>
      </w:r>
    </w:p>
    <w:p w14:paraId="0A4688A5" w14:textId="5AC7CA22" w:rsidR="00565976" w:rsidRPr="008A317D" w:rsidRDefault="00565976" w:rsidP="00565976">
      <w:pPr>
        <w:autoSpaceDE w:val="0"/>
        <w:ind w:firstLine="567"/>
        <w:jc w:val="both"/>
        <w:rPr>
          <w:rFonts w:cs="Times New Roman"/>
          <w:b/>
          <w:bCs/>
          <w:sz w:val="22"/>
          <w:szCs w:val="22"/>
        </w:rPr>
      </w:pPr>
      <w:r w:rsidRPr="008A317D">
        <w:rPr>
          <w:rFonts w:cs="Times New Roman"/>
          <w:bCs/>
          <w:sz w:val="22"/>
          <w:szCs w:val="22"/>
        </w:rPr>
        <w:t>1</w:t>
      </w:r>
      <w:r w:rsidR="00962AB2" w:rsidRPr="008A317D">
        <w:rPr>
          <w:rFonts w:cs="Times New Roman"/>
          <w:bCs/>
          <w:sz w:val="22"/>
          <w:szCs w:val="22"/>
        </w:rPr>
        <w:t>9</w:t>
      </w:r>
      <w:r w:rsidRPr="008A317D">
        <w:rPr>
          <w:rFonts w:cs="Times New Roman"/>
          <w:bCs/>
          <w:sz w:val="22"/>
          <w:szCs w:val="22"/>
        </w:rPr>
        <w:t>.2.</w:t>
      </w:r>
      <w:r w:rsidRPr="008A317D">
        <w:rPr>
          <w:rFonts w:cs="Times New Roman"/>
          <w:bCs/>
          <w:sz w:val="22"/>
          <w:szCs w:val="22"/>
        </w:rPr>
        <w:tab/>
        <w:t xml:space="preserve">Победитель аукциона или Единственный участник аукциона обязан подписать договор аренды в срок не ранее чем через </w:t>
      </w:r>
      <w:r w:rsidRPr="008A317D">
        <w:rPr>
          <w:rFonts w:cs="Times New Roman"/>
          <w:b/>
          <w:bCs/>
          <w:sz w:val="22"/>
          <w:szCs w:val="22"/>
        </w:rPr>
        <w:t>десять дней и не позднее чем через пятнадцать дней</w:t>
      </w:r>
      <w:r w:rsidRPr="008A317D">
        <w:rPr>
          <w:rFonts w:cs="Times New Roman"/>
          <w:bCs/>
          <w:sz w:val="22"/>
          <w:szCs w:val="22"/>
        </w:rPr>
        <w:t xml:space="preserve"> со дня размещения информации о результатах аукциона на официальном сайте торгов.</w:t>
      </w:r>
      <w:r w:rsidRPr="008A317D">
        <w:rPr>
          <w:rFonts w:cs="Times New Roman"/>
          <w:b/>
          <w:bCs/>
          <w:sz w:val="22"/>
          <w:szCs w:val="22"/>
        </w:rPr>
        <w:t xml:space="preserve"> </w:t>
      </w:r>
    </w:p>
    <w:p w14:paraId="5EBD335A" w14:textId="1739F0D7" w:rsidR="00565976" w:rsidRPr="008A317D" w:rsidRDefault="00565976" w:rsidP="00565976">
      <w:pPr>
        <w:autoSpaceDE w:val="0"/>
        <w:ind w:firstLine="567"/>
        <w:jc w:val="both"/>
        <w:rPr>
          <w:rFonts w:cs="Times New Roman"/>
          <w:bCs/>
          <w:sz w:val="22"/>
          <w:szCs w:val="22"/>
        </w:rPr>
      </w:pPr>
      <w:r w:rsidRPr="008A317D">
        <w:rPr>
          <w:rFonts w:cs="Times New Roman"/>
          <w:bCs/>
          <w:sz w:val="22"/>
          <w:szCs w:val="22"/>
        </w:rPr>
        <w:t>1</w:t>
      </w:r>
      <w:r w:rsidR="00962AB2" w:rsidRPr="008A317D">
        <w:rPr>
          <w:rFonts w:cs="Times New Roman"/>
          <w:bCs/>
          <w:sz w:val="22"/>
          <w:szCs w:val="22"/>
        </w:rPr>
        <w:t>9</w:t>
      </w:r>
      <w:r w:rsidRPr="008A317D">
        <w:rPr>
          <w:rFonts w:cs="Times New Roman"/>
          <w:bCs/>
          <w:sz w:val="22"/>
          <w:szCs w:val="22"/>
        </w:rPr>
        <w:t>.</w:t>
      </w:r>
      <w:r w:rsidR="009F4D1F" w:rsidRPr="008A317D">
        <w:rPr>
          <w:rFonts w:cs="Times New Roman"/>
          <w:bCs/>
          <w:sz w:val="22"/>
          <w:szCs w:val="22"/>
        </w:rPr>
        <w:t>3</w:t>
      </w:r>
      <w:r w:rsidRPr="008A317D">
        <w:rPr>
          <w:rFonts w:cs="Times New Roman"/>
          <w:bCs/>
          <w:sz w:val="22"/>
          <w:szCs w:val="22"/>
        </w:rPr>
        <w:t>.</w:t>
      </w:r>
      <w:r w:rsidRPr="008A317D">
        <w:rPr>
          <w:rFonts w:cs="Times New Roman"/>
          <w:bCs/>
          <w:sz w:val="22"/>
          <w:szCs w:val="22"/>
        </w:rPr>
        <w:tab/>
        <w:t>В случае если Победитель аукциона или Единственный Участник аукциона в срок, предусмотренный Документацией об аукционе, не представил Арендодателю подписанный договор аренды, Победитель аукциона, Единственный участник аукциона признается уклонившимся от заключения договора аренды.</w:t>
      </w:r>
    </w:p>
    <w:p w14:paraId="1B67F18B" w14:textId="36C20349" w:rsidR="00565976" w:rsidRPr="008A317D" w:rsidRDefault="00565976" w:rsidP="00565976">
      <w:pPr>
        <w:autoSpaceDE w:val="0"/>
        <w:ind w:firstLine="567"/>
        <w:jc w:val="both"/>
        <w:rPr>
          <w:rFonts w:cs="Times New Roman"/>
          <w:bCs/>
          <w:sz w:val="22"/>
          <w:szCs w:val="22"/>
        </w:rPr>
      </w:pPr>
      <w:r w:rsidRPr="008A317D">
        <w:rPr>
          <w:rFonts w:cs="Times New Roman"/>
          <w:bCs/>
          <w:sz w:val="22"/>
          <w:szCs w:val="22"/>
        </w:rPr>
        <w:t>1</w:t>
      </w:r>
      <w:r w:rsidR="00962AB2" w:rsidRPr="008A317D">
        <w:rPr>
          <w:rFonts w:cs="Times New Roman"/>
          <w:bCs/>
          <w:sz w:val="22"/>
          <w:szCs w:val="22"/>
        </w:rPr>
        <w:t>9</w:t>
      </w:r>
      <w:r w:rsidRPr="008A317D">
        <w:rPr>
          <w:rFonts w:cs="Times New Roman"/>
          <w:bCs/>
          <w:sz w:val="22"/>
          <w:szCs w:val="22"/>
        </w:rPr>
        <w:t>.7. В случае если Участник, сделавший предпоследнее предложение о цене договора (цене лота) в срок, предусмотренный Документацией об аукционе не представил Организатору аукциона подписанный договор аренды, такой Участник аукциона признается уклонившимся от заключения договора аренды.</w:t>
      </w:r>
    </w:p>
    <w:p w14:paraId="7DAA1FE8" w14:textId="726316CC" w:rsidR="00565976" w:rsidRPr="008A317D" w:rsidRDefault="00565976" w:rsidP="00565976">
      <w:pPr>
        <w:autoSpaceDE w:val="0"/>
        <w:ind w:firstLine="567"/>
        <w:jc w:val="both"/>
        <w:rPr>
          <w:rFonts w:cs="Times New Roman"/>
          <w:bCs/>
          <w:sz w:val="22"/>
          <w:szCs w:val="22"/>
        </w:rPr>
      </w:pPr>
      <w:r w:rsidRPr="008A317D">
        <w:rPr>
          <w:rFonts w:cs="Times New Roman"/>
          <w:bCs/>
          <w:sz w:val="22"/>
          <w:szCs w:val="22"/>
        </w:rPr>
        <w:lastRenderedPageBreak/>
        <w:t>1</w:t>
      </w:r>
      <w:r w:rsidR="00962AB2" w:rsidRPr="008A317D">
        <w:rPr>
          <w:rFonts w:cs="Times New Roman"/>
          <w:bCs/>
          <w:sz w:val="22"/>
          <w:szCs w:val="22"/>
        </w:rPr>
        <w:t>9</w:t>
      </w:r>
      <w:r w:rsidRPr="008A317D">
        <w:rPr>
          <w:rFonts w:cs="Times New Roman"/>
          <w:bCs/>
          <w:sz w:val="22"/>
          <w:szCs w:val="22"/>
        </w:rPr>
        <w:t>.8. К Документации об аукционе прилагается проект договора аренды</w:t>
      </w:r>
      <w:r w:rsidR="002C0488" w:rsidRPr="008A317D">
        <w:rPr>
          <w:rFonts w:cs="Times New Roman"/>
          <w:bCs/>
          <w:sz w:val="22"/>
          <w:szCs w:val="22"/>
        </w:rPr>
        <w:t>,</w:t>
      </w:r>
      <w:r w:rsidR="009F4D1F" w:rsidRPr="008A317D">
        <w:rPr>
          <w:rFonts w:cs="Times New Roman"/>
          <w:bCs/>
          <w:sz w:val="22"/>
          <w:szCs w:val="22"/>
        </w:rPr>
        <w:t xml:space="preserve"> </w:t>
      </w:r>
      <w:r w:rsidRPr="008A317D">
        <w:rPr>
          <w:rFonts w:cs="Times New Roman"/>
          <w:bCs/>
          <w:sz w:val="22"/>
          <w:szCs w:val="22"/>
        </w:rPr>
        <w:t>который является неотъемлемой частью Документации об аукционе.</w:t>
      </w:r>
    </w:p>
    <w:p w14:paraId="0ADDE1E5" w14:textId="77777777" w:rsidR="00565976" w:rsidRPr="008A317D" w:rsidRDefault="00565976" w:rsidP="004C62B6">
      <w:pPr>
        <w:autoSpaceDE w:val="0"/>
        <w:ind w:firstLine="567"/>
        <w:jc w:val="both"/>
        <w:rPr>
          <w:rFonts w:cs="Times New Roman"/>
          <w:bCs/>
          <w:sz w:val="22"/>
          <w:szCs w:val="22"/>
        </w:rPr>
      </w:pPr>
    </w:p>
    <w:p w14:paraId="54CBA356" w14:textId="771FA68D" w:rsidR="009F4D1F" w:rsidRPr="008A317D" w:rsidRDefault="00962AB2" w:rsidP="009F4D1F">
      <w:pPr>
        <w:autoSpaceDE w:val="0"/>
        <w:ind w:firstLine="567"/>
        <w:jc w:val="center"/>
        <w:rPr>
          <w:rFonts w:cs="Times New Roman"/>
          <w:b/>
          <w:bCs/>
          <w:sz w:val="22"/>
          <w:szCs w:val="22"/>
        </w:rPr>
      </w:pPr>
      <w:bookmarkStart w:id="5" w:name="bookmark21"/>
      <w:r w:rsidRPr="008A317D">
        <w:rPr>
          <w:rFonts w:cs="Times New Roman"/>
          <w:b/>
          <w:bCs/>
          <w:sz w:val="22"/>
          <w:szCs w:val="22"/>
        </w:rPr>
        <w:t>20</w:t>
      </w:r>
      <w:r w:rsidR="009F4D1F" w:rsidRPr="008A317D">
        <w:rPr>
          <w:rFonts w:cs="Times New Roman"/>
          <w:b/>
          <w:bCs/>
          <w:sz w:val="22"/>
          <w:szCs w:val="22"/>
        </w:rPr>
        <w:t>. Общие положени</w:t>
      </w:r>
      <w:bookmarkEnd w:id="5"/>
      <w:r w:rsidR="00D07F07" w:rsidRPr="008A317D">
        <w:rPr>
          <w:rFonts w:cs="Times New Roman"/>
          <w:b/>
          <w:bCs/>
          <w:sz w:val="22"/>
          <w:szCs w:val="22"/>
        </w:rPr>
        <w:t>я</w:t>
      </w:r>
    </w:p>
    <w:p w14:paraId="2345FBA7" w14:textId="3E3B9D38" w:rsidR="009F4D1F" w:rsidRPr="008A317D" w:rsidRDefault="00962AB2" w:rsidP="009F4D1F">
      <w:pPr>
        <w:autoSpaceDE w:val="0"/>
        <w:ind w:firstLine="567"/>
        <w:jc w:val="both"/>
        <w:rPr>
          <w:rFonts w:cs="Times New Roman"/>
          <w:bCs/>
          <w:sz w:val="22"/>
          <w:szCs w:val="22"/>
        </w:rPr>
      </w:pPr>
      <w:r w:rsidRPr="008A317D">
        <w:rPr>
          <w:rFonts w:cs="Times New Roman"/>
          <w:bCs/>
          <w:sz w:val="22"/>
          <w:szCs w:val="22"/>
        </w:rPr>
        <w:t>20</w:t>
      </w:r>
      <w:r w:rsidR="006B5956" w:rsidRPr="008A317D">
        <w:rPr>
          <w:rFonts w:cs="Times New Roman"/>
          <w:bCs/>
          <w:sz w:val="22"/>
          <w:szCs w:val="22"/>
        </w:rPr>
        <w:t xml:space="preserve">.1. </w:t>
      </w:r>
      <w:r w:rsidR="009F4D1F" w:rsidRPr="008A317D">
        <w:rPr>
          <w:rFonts w:cs="Times New Roman"/>
          <w:bCs/>
          <w:sz w:val="22"/>
          <w:szCs w:val="22"/>
        </w:rPr>
        <w:t xml:space="preserve">Все вопросы, касающиеся проведения торгов, но не нашедшие отражения в настоящей Документации, регулируются в соответствии с законодательством Российской Федерации. Получить дополнительную информацию о торгах  и о правилах их проведения, ознакомиться с формой заявки, можно на официальном сайте </w:t>
      </w:r>
      <w:hyperlink r:id="rId17" w:history="1">
        <w:r w:rsidR="009F4D1F" w:rsidRPr="008A317D">
          <w:rPr>
            <w:rFonts w:cs="Times New Roman"/>
            <w:bCs/>
            <w:sz w:val="22"/>
            <w:szCs w:val="22"/>
          </w:rPr>
          <w:t>http://www.torgi.gov.ru</w:t>
        </w:r>
      </w:hyperlink>
      <w:r w:rsidR="009F4D1F" w:rsidRPr="008A317D">
        <w:rPr>
          <w:rFonts w:cs="Times New Roman"/>
          <w:bCs/>
          <w:sz w:val="22"/>
          <w:szCs w:val="22"/>
        </w:rPr>
        <w:t xml:space="preserve">, сайте электронной торговой площадки на сайте </w:t>
      </w:r>
      <w:hyperlink r:id="rId18" w:history="1">
        <w:hyperlink r:id="rId19">
          <w:r w:rsidR="009F4D1F" w:rsidRPr="008A317D">
            <w:rPr>
              <w:rStyle w:val="a3"/>
              <w:rFonts w:cs="Times New Roman"/>
              <w:bCs/>
              <w:sz w:val="22"/>
              <w:szCs w:val="22"/>
            </w:rPr>
            <w:t>https://www.rts-tender.ru/</w:t>
          </w:r>
        </w:hyperlink>
      </w:hyperlink>
      <w:r w:rsidR="009F4D1F" w:rsidRPr="008A317D">
        <w:rPr>
          <w:rFonts w:cs="Times New Roman"/>
          <w:bCs/>
          <w:sz w:val="22"/>
          <w:szCs w:val="22"/>
        </w:rPr>
        <w:t>, ознакомиться с документацией о предмете торгов можно по адресу местонахождения Специализированной организации и по телефону</w:t>
      </w:r>
      <w:r w:rsidR="00F32261">
        <w:rPr>
          <w:rFonts w:cs="Times New Roman"/>
          <w:bCs/>
          <w:sz w:val="22"/>
          <w:szCs w:val="22"/>
        </w:rPr>
        <w:t>:</w:t>
      </w:r>
      <w:r w:rsidR="009F4D1F" w:rsidRPr="008A317D">
        <w:rPr>
          <w:rFonts w:cs="Times New Roman"/>
          <w:bCs/>
          <w:sz w:val="22"/>
          <w:szCs w:val="22"/>
        </w:rPr>
        <w:t xml:space="preserve"> </w:t>
      </w:r>
      <w:r w:rsidR="00F32261">
        <w:rPr>
          <w:rFonts w:cs="Times New Roman"/>
          <w:bCs/>
          <w:sz w:val="22"/>
          <w:szCs w:val="22"/>
        </w:rPr>
        <w:t xml:space="preserve">+7 </w:t>
      </w:r>
      <w:r w:rsidR="009F4D1F" w:rsidRPr="008A317D">
        <w:rPr>
          <w:rFonts w:cs="Times New Roman"/>
          <w:bCs/>
          <w:sz w:val="22"/>
          <w:szCs w:val="22"/>
        </w:rPr>
        <w:t>(4712)</w:t>
      </w:r>
      <w:r w:rsidR="00F32261">
        <w:rPr>
          <w:rFonts w:cs="Times New Roman"/>
          <w:bCs/>
          <w:sz w:val="22"/>
          <w:szCs w:val="22"/>
        </w:rPr>
        <w:t xml:space="preserve"> </w:t>
      </w:r>
      <w:r w:rsidR="009F4D1F" w:rsidRPr="008A317D">
        <w:rPr>
          <w:rFonts w:cs="Times New Roman"/>
          <w:bCs/>
          <w:sz w:val="22"/>
          <w:szCs w:val="22"/>
        </w:rPr>
        <w:t>44-61-19.</w:t>
      </w:r>
    </w:p>
    <w:p w14:paraId="3DDBF2FD" w14:textId="0FEB26E1" w:rsidR="00D07F07" w:rsidRPr="008A317D" w:rsidRDefault="00D07F07" w:rsidP="00D07F07">
      <w:pPr>
        <w:autoSpaceDE w:val="0"/>
        <w:ind w:firstLine="567"/>
        <w:jc w:val="center"/>
        <w:rPr>
          <w:rFonts w:cs="Times New Roman"/>
          <w:b/>
          <w:sz w:val="22"/>
          <w:szCs w:val="22"/>
        </w:rPr>
      </w:pPr>
    </w:p>
    <w:p w14:paraId="78B9A52D" w14:textId="43EDBBA8" w:rsidR="00D07F07" w:rsidRPr="008A317D" w:rsidRDefault="00D07F07" w:rsidP="00D07F07">
      <w:pPr>
        <w:autoSpaceDE w:val="0"/>
        <w:ind w:firstLine="567"/>
        <w:jc w:val="center"/>
        <w:rPr>
          <w:rFonts w:cs="Times New Roman"/>
          <w:b/>
          <w:sz w:val="22"/>
          <w:szCs w:val="22"/>
        </w:rPr>
      </w:pPr>
      <w:r w:rsidRPr="008A317D">
        <w:rPr>
          <w:rFonts w:cs="Times New Roman"/>
          <w:b/>
          <w:sz w:val="22"/>
          <w:szCs w:val="22"/>
        </w:rPr>
        <w:t>2</w:t>
      </w:r>
      <w:r w:rsidR="00962AB2" w:rsidRPr="008A317D">
        <w:rPr>
          <w:rFonts w:cs="Times New Roman"/>
          <w:b/>
          <w:sz w:val="22"/>
          <w:szCs w:val="22"/>
        </w:rPr>
        <w:t>1</w:t>
      </w:r>
      <w:r w:rsidRPr="008A317D">
        <w:rPr>
          <w:rFonts w:cs="Times New Roman"/>
          <w:b/>
          <w:sz w:val="22"/>
          <w:szCs w:val="22"/>
        </w:rPr>
        <w:t>. 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p w14:paraId="67AD9D0E" w14:textId="77777777" w:rsidR="00D07F07" w:rsidRPr="008A317D" w:rsidRDefault="00D07F07" w:rsidP="00D07F07">
      <w:pPr>
        <w:autoSpaceDE w:val="0"/>
        <w:ind w:firstLine="567"/>
        <w:jc w:val="center"/>
        <w:rPr>
          <w:rFonts w:cs="Times New Roman"/>
          <w:b/>
          <w:sz w:val="22"/>
          <w:szCs w:val="22"/>
        </w:rPr>
      </w:pPr>
    </w:p>
    <w:p w14:paraId="43BA1B8B" w14:textId="7A5CE065" w:rsidR="009D3C03" w:rsidRPr="008A317D" w:rsidRDefault="004967E2" w:rsidP="004967E2">
      <w:pPr>
        <w:autoSpaceDE w:val="0"/>
        <w:ind w:firstLine="567"/>
        <w:jc w:val="both"/>
        <w:rPr>
          <w:rFonts w:cs="Times New Roman"/>
          <w:sz w:val="22"/>
          <w:szCs w:val="22"/>
        </w:rPr>
      </w:pPr>
      <w:r w:rsidRPr="008A317D">
        <w:rPr>
          <w:rFonts w:cs="Times New Roman"/>
          <w:sz w:val="22"/>
          <w:szCs w:val="22"/>
        </w:rPr>
        <w:t>2</w:t>
      </w:r>
      <w:r w:rsidR="00962AB2" w:rsidRPr="008A317D">
        <w:rPr>
          <w:rFonts w:cs="Times New Roman"/>
          <w:sz w:val="22"/>
          <w:szCs w:val="22"/>
        </w:rPr>
        <w:t>1</w:t>
      </w:r>
      <w:r w:rsidRPr="008A317D">
        <w:rPr>
          <w:rFonts w:cs="Times New Roman"/>
          <w:sz w:val="22"/>
          <w:szCs w:val="22"/>
        </w:rPr>
        <w:t>.1. Помещения должны быть в удовлетворительном техническом состоянии, с учетом нормального износа, а также свободно от установленного арендатором оборудования, мебели.</w:t>
      </w:r>
    </w:p>
    <w:p w14:paraId="124227BC" w14:textId="77777777" w:rsidR="009D3C03" w:rsidRPr="008A317D" w:rsidRDefault="009D3C03" w:rsidP="00E10298">
      <w:pPr>
        <w:autoSpaceDE w:val="0"/>
        <w:ind w:firstLine="528"/>
        <w:jc w:val="both"/>
        <w:rPr>
          <w:rFonts w:cs="Times New Roman"/>
          <w:sz w:val="22"/>
          <w:szCs w:val="22"/>
        </w:rPr>
      </w:pPr>
    </w:p>
    <w:p w14:paraId="1FD001DA" w14:textId="77777777" w:rsidR="009D3C03" w:rsidRPr="008A317D" w:rsidRDefault="009D3C03" w:rsidP="00E10298">
      <w:pPr>
        <w:rPr>
          <w:rFonts w:cs="Times New Roman"/>
          <w:sz w:val="22"/>
          <w:szCs w:val="22"/>
        </w:rPr>
        <w:sectPr w:rsidR="009D3C03" w:rsidRPr="008A317D" w:rsidSect="00621F5F">
          <w:pgSz w:w="11905" w:h="16820"/>
          <w:pgMar w:top="567" w:right="709" w:bottom="567" w:left="1134" w:header="720" w:footer="720" w:gutter="0"/>
          <w:pgNumType w:start="1"/>
          <w:cols w:space="720"/>
          <w:docGrid w:linePitch="381"/>
        </w:sectPr>
      </w:pPr>
    </w:p>
    <w:p w14:paraId="61FBB6BC" w14:textId="7F703D09" w:rsidR="00D11362" w:rsidRPr="008A317D" w:rsidRDefault="00D11362" w:rsidP="00245E23">
      <w:pPr>
        <w:pageBreakBefore/>
        <w:ind w:left="-284" w:right="-144" w:firstLine="284"/>
        <w:jc w:val="right"/>
        <w:rPr>
          <w:rFonts w:cs="Times New Roman"/>
          <w:color w:val="000000"/>
          <w:sz w:val="22"/>
          <w:szCs w:val="22"/>
        </w:rPr>
      </w:pPr>
      <w:r w:rsidRPr="008A317D">
        <w:rPr>
          <w:rFonts w:cs="Times New Roman"/>
          <w:color w:val="000000"/>
          <w:sz w:val="22"/>
          <w:szCs w:val="22"/>
        </w:rPr>
        <w:lastRenderedPageBreak/>
        <w:t xml:space="preserve">Приложение </w:t>
      </w:r>
      <w:r w:rsidR="007437E6" w:rsidRPr="008A317D">
        <w:rPr>
          <w:rFonts w:cs="Times New Roman"/>
          <w:color w:val="000000"/>
          <w:sz w:val="22"/>
          <w:szCs w:val="22"/>
        </w:rPr>
        <w:t>№</w:t>
      </w:r>
      <w:r w:rsidR="002C0488" w:rsidRPr="008A317D">
        <w:rPr>
          <w:rFonts w:cs="Times New Roman"/>
          <w:color w:val="000000"/>
          <w:sz w:val="22"/>
          <w:szCs w:val="22"/>
        </w:rPr>
        <w:t>1</w:t>
      </w:r>
    </w:p>
    <w:p w14:paraId="109E33B9" w14:textId="77777777" w:rsidR="00D11362" w:rsidRPr="008A317D" w:rsidRDefault="00D11362" w:rsidP="00245E23">
      <w:pPr>
        <w:ind w:left="-284" w:right="-144" w:firstLine="284"/>
        <w:jc w:val="right"/>
        <w:rPr>
          <w:rFonts w:cs="Times New Roman"/>
          <w:color w:val="000000"/>
          <w:sz w:val="22"/>
          <w:szCs w:val="22"/>
        </w:rPr>
      </w:pPr>
      <w:r w:rsidRPr="008A317D">
        <w:rPr>
          <w:rFonts w:cs="Times New Roman"/>
          <w:color w:val="000000"/>
          <w:sz w:val="22"/>
          <w:szCs w:val="22"/>
        </w:rPr>
        <w:t>к аукционной документации</w:t>
      </w:r>
    </w:p>
    <w:p w14:paraId="2033097D" w14:textId="77777777" w:rsidR="003364F2" w:rsidRPr="008A317D" w:rsidRDefault="003364F2" w:rsidP="00245E23">
      <w:pPr>
        <w:shd w:val="clear" w:color="auto" w:fill="FFFFFF"/>
        <w:ind w:left="-284" w:right="-144" w:firstLine="284"/>
        <w:jc w:val="right"/>
        <w:rPr>
          <w:rFonts w:cs="Times New Roman"/>
          <w:b/>
          <w:color w:val="000000"/>
          <w:sz w:val="22"/>
          <w:szCs w:val="22"/>
        </w:rPr>
      </w:pPr>
    </w:p>
    <w:p w14:paraId="2774E716" w14:textId="757E6243" w:rsidR="005679A5" w:rsidRPr="00ED5937" w:rsidRDefault="005679A5" w:rsidP="00245E23">
      <w:pPr>
        <w:shd w:val="clear" w:color="auto" w:fill="FFFFFF"/>
        <w:suppressAutoHyphens w:val="0"/>
        <w:ind w:left="-284" w:right="-144" w:firstLine="284"/>
        <w:jc w:val="right"/>
        <w:rPr>
          <w:rFonts w:cs="Times New Roman"/>
          <w:b/>
          <w:color w:val="000000"/>
          <w:sz w:val="24"/>
          <w:szCs w:val="24"/>
        </w:rPr>
      </w:pPr>
      <w:bookmarkStart w:id="6" w:name="_Hlk520282523"/>
      <w:r w:rsidRPr="00ED5937">
        <w:rPr>
          <w:rFonts w:cs="Times New Roman"/>
          <w:b/>
          <w:color w:val="000000"/>
          <w:sz w:val="24"/>
          <w:szCs w:val="24"/>
        </w:rPr>
        <w:t>ПРОЕКТ</w:t>
      </w:r>
    </w:p>
    <w:bookmarkEnd w:id="6"/>
    <w:p w14:paraId="2964884C" w14:textId="77777777" w:rsidR="00F27183" w:rsidRPr="00ED5937" w:rsidRDefault="00F27183" w:rsidP="00245E23">
      <w:pPr>
        <w:shd w:val="clear" w:color="auto" w:fill="FFFFFF"/>
        <w:suppressAutoHyphens w:val="0"/>
        <w:ind w:left="-284" w:right="-144" w:firstLine="284"/>
        <w:jc w:val="center"/>
        <w:rPr>
          <w:rFonts w:cs="Times New Roman"/>
          <w:b/>
          <w:color w:val="000000"/>
          <w:sz w:val="24"/>
          <w:szCs w:val="24"/>
        </w:rPr>
      </w:pPr>
      <w:r w:rsidRPr="00ED5937">
        <w:rPr>
          <w:rFonts w:cs="Times New Roman"/>
          <w:b/>
          <w:color w:val="000000"/>
          <w:sz w:val="24"/>
          <w:szCs w:val="24"/>
        </w:rPr>
        <w:t>ДОГОВОР №___</w:t>
      </w:r>
    </w:p>
    <w:p w14:paraId="10CD835C" w14:textId="282E5F13" w:rsidR="00F27183" w:rsidRPr="00ED5937" w:rsidRDefault="00F27183" w:rsidP="00245E23">
      <w:pPr>
        <w:shd w:val="clear" w:color="auto" w:fill="FFFFFF"/>
        <w:suppressAutoHyphens w:val="0"/>
        <w:ind w:left="-284" w:right="-144" w:firstLine="284"/>
        <w:jc w:val="center"/>
        <w:rPr>
          <w:rFonts w:cs="Times New Roman"/>
          <w:b/>
          <w:color w:val="000000"/>
          <w:sz w:val="24"/>
          <w:szCs w:val="24"/>
        </w:rPr>
      </w:pPr>
      <w:r w:rsidRPr="00ED5937">
        <w:rPr>
          <w:rFonts w:cs="Times New Roman"/>
          <w:b/>
          <w:color w:val="000000"/>
          <w:sz w:val="24"/>
          <w:szCs w:val="24"/>
        </w:rPr>
        <w:t>аренды </w:t>
      </w:r>
      <w:r w:rsidR="009E1CCF">
        <w:rPr>
          <w:rFonts w:cs="Times New Roman"/>
          <w:b/>
          <w:color w:val="000000"/>
          <w:sz w:val="24"/>
          <w:szCs w:val="24"/>
        </w:rPr>
        <w:t>нежилых помещений</w:t>
      </w:r>
    </w:p>
    <w:p w14:paraId="0B1826EB" w14:textId="4D89670A" w:rsidR="00F27183" w:rsidRPr="00ED5937" w:rsidRDefault="008761A4" w:rsidP="00245E23">
      <w:pPr>
        <w:suppressAutoHyphens w:val="0"/>
        <w:ind w:left="-284" w:right="-144" w:firstLine="284"/>
        <w:rPr>
          <w:rFonts w:cs="Times New Roman"/>
          <w:color w:val="000000"/>
          <w:sz w:val="24"/>
          <w:szCs w:val="24"/>
        </w:rPr>
      </w:pPr>
      <w:r w:rsidRPr="00ED5937">
        <w:rPr>
          <w:rFonts w:cs="Times New Roman"/>
          <w:color w:val="000000"/>
          <w:sz w:val="24"/>
          <w:szCs w:val="24"/>
        </w:rPr>
        <w:t>д</w:t>
      </w:r>
      <w:r w:rsidR="00A43DD1" w:rsidRPr="00ED5937">
        <w:rPr>
          <w:rFonts w:cs="Times New Roman"/>
          <w:color w:val="000000"/>
          <w:sz w:val="24"/>
          <w:szCs w:val="24"/>
        </w:rPr>
        <w:t xml:space="preserve">. </w:t>
      </w:r>
      <w:r w:rsidRPr="00ED5937">
        <w:rPr>
          <w:rFonts w:cs="Times New Roman"/>
          <w:color w:val="000000"/>
          <w:sz w:val="24"/>
          <w:szCs w:val="24"/>
        </w:rPr>
        <w:t>Новая Першина</w:t>
      </w:r>
    </w:p>
    <w:p w14:paraId="0BC30D3F" w14:textId="64E1EFBA" w:rsidR="00A43DD1" w:rsidRPr="00ED5937" w:rsidRDefault="008761A4" w:rsidP="00245E23">
      <w:pPr>
        <w:suppressAutoHyphens w:val="0"/>
        <w:ind w:left="-284" w:right="-144" w:firstLine="284"/>
        <w:rPr>
          <w:rFonts w:cs="Times New Roman"/>
          <w:color w:val="000000"/>
          <w:sz w:val="24"/>
          <w:szCs w:val="24"/>
        </w:rPr>
      </w:pPr>
      <w:r w:rsidRPr="00ED5937">
        <w:rPr>
          <w:rFonts w:cs="Times New Roman"/>
          <w:color w:val="000000"/>
          <w:sz w:val="24"/>
          <w:szCs w:val="24"/>
        </w:rPr>
        <w:t>Дмитриевский</w:t>
      </w:r>
      <w:r w:rsidR="00A43DD1" w:rsidRPr="00ED5937">
        <w:rPr>
          <w:rFonts w:cs="Times New Roman"/>
          <w:color w:val="000000"/>
          <w:sz w:val="24"/>
          <w:szCs w:val="24"/>
        </w:rPr>
        <w:t xml:space="preserve"> район</w:t>
      </w:r>
    </w:p>
    <w:p w14:paraId="1D3E8D35" w14:textId="6E4CC69D" w:rsidR="00A43DD1" w:rsidRPr="00ED5937" w:rsidRDefault="00A43DD1" w:rsidP="00245E23">
      <w:pPr>
        <w:suppressAutoHyphens w:val="0"/>
        <w:ind w:left="-284" w:right="-144" w:firstLine="284"/>
        <w:rPr>
          <w:rFonts w:cs="Times New Roman"/>
          <w:color w:val="000000"/>
          <w:sz w:val="24"/>
          <w:szCs w:val="24"/>
        </w:rPr>
      </w:pPr>
      <w:r w:rsidRPr="00ED5937">
        <w:rPr>
          <w:rFonts w:cs="Times New Roman"/>
          <w:color w:val="000000"/>
          <w:sz w:val="24"/>
          <w:szCs w:val="24"/>
        </w:rPr>
        <w:t xml:space="preserve">Курская область                                                              </w:t>
      </w:r>
      <w:r w:rsidR="00ED5937">
        <w:rPr>
          <w:rFonts w:cs="Times New Roman"/>
          <w:color w:val="000000"/>
          <w:sz w:val="24"/>
          <w:szCs w:val="24"/>
        </w:rPr>
        <w:t xml:space="preserve">                    </w:t>
      </w:r>
      <w:r w:rsidRPr="00ED5937">
        <w:rPr>
          <w:rFonts w:cs="Times New Roman"/>
          <w:color w:val="000000"/>
          <w:sz w:val="24"/>
          <w:szCs w:val="24"/>
        </w:rPr>
        <w:t xml:space="preserve">    «___» _______________ 202</w:t>
      </w:r>
      <w:r w:rsidR="008761A4" w:rsidRPr="00ED5937">
        <w:rPr>
          <w:rFonts w:cs="Times New Roman"/>
          <w:color w:val="000000"/>
          <w:sz w:val="24"/>
          <w:szCs w:val="24"/>
        </w:rPr>
        <w:t>5</w:t>
      </w:r>
      <w:r w:rsidRPr="00ED5937">
        <w:rPr>
          <w:rFonts w:cs="Times New Roman"/>
          <w:color w:val="000000"/>
          <w:sz w:val="24"/>
          <w:szCs w:val="24"/>
        </w:rPr>
        <w:t xml:space="preserve"> г.</w:t>
      </w:r>
    </w:p>
    <w:p w14:paraId="3899C297" w14:textId="77777777" w:rsidR="00F27183" w:rsidRPr="00ED5937" w:rsidRDefault="00F27183" w:rsidP="00245E23">
      <w:pPr>
        <w:suppressAutoHyphens w:val="0"/>
        <w:ind w:left="-284" w:right="-144" w:firstLine="284"/>
        <w:jc w:val="center"/>
        <w:rPr>
          <w:rFonts w:cs="Times New Roman"/>
          <w:color w:val="000000"/>
          <w:sz w:val="24"/>
          <w:szCs w:val="24"/>
        </w:rPr>
      </w:pPr>
    </w:p>
    <w:p w14:paraId="7DCADDB0" w14:textId="3BB0B974" w:rsidR="00F27183" w:rsidRPr="00ED5937" w:rsidRDefault="008761A4" w:rsidP="00245E23">
      <w:pPr>
        <w:suppressAutoHyphens w:val="0"/>
        <w:ind w:left="-284" w:right="-144" w:firstLine="284"/>
        <w:jc w:val="both"/>
        <w:rPr>
          <w:rFonts w:cs="Times New Roman"/>
          <w:color w:val="000000"/>
          <w:sz w:val="24"/>
          <w:szCs w:val="24"/>
          <w:lang w:eastAsia="ru-RU"/>
        </w:rPr>
      </w:pPr>
      <w:r w:rsidRPr="00ED5937">
        <w:rPr>
          <w:b/>
          <w:bCs/>
          <w:sz w:val="24"/>
          <w:szCs w:val="24"/>
        </w:rPr>
        <w:t>Администрация Новопершинского сельсовета Дмитриевского района Курской области</w:t>
      </w:r>
      <w:r w:rsidR="00F27183" w:rsidRPr="00ED5937">
        <w:rPr>
          <w:rFonts w:cs="Times New Roman"/>
          <w:b/>
          <w:color w:val="000000"/>
          <w:sz w:val="24"/>
          <w:szCs w:val="24"/>
          <w:lang w:eastAsia="ru-RU"/>
        </w:rPr>
        <w:t>,</w:t>
      </w:r>
      <w:r w:rsidR="00F27183" w:rsidRPr="00ED5937">
        <w:rPr>
          <w:rFonts w:cs="Times New Roman"/>
          <w:color w:val="000000"/>
          <w:sz w:val="24"/>
          <w:szCs w:val="24"/>
          <w:lang w:eastAsia="ru-RU"/>
        </w:rPr>
        <w:t xml:space="preserve"> именуемое в дальнейшем </w:t>
      </w:r>
      <w:r w:rsidR="00F27183" w:rsidRPr="00ED5937">
        <w:rPr>
          <w:rFonts w:cs="Times New Roman"/>
          <w:b/>
          <w:color w:val="000000"/>
          <w:sz w:val="24"/>
          <w:szCs w:val="24"/>
          <w:lang w:eastAsia="ru-RU"/>
        </w:rPr>
        <w:t>«Арендодатель»</w:t>
      </w:r>
      <w:r w:rsidR="00F27183" w:rsidRPr="00ED5937">
        <w:rPr>
          <w:rFonts w:cs="Times New Roman"/>
          <w:color w:val="000000"/>
          <w:sz w:val="24"/>
          <w:szCs w:val="24"/>
          <w:lang w:eastAsia="ru-RU"/>
        </w:rPr>
        <w:t xml:space="preserve">, </w:t>
      </w:r>
      <w:r w:rsidRPr="00ED5937">
        <w:rPr>
          <w:sz w:val="24"/>
          <w:szCs w:val="24"/>
        </w:rPr>
        <w:t xml:space="preserve">в лице главы </w:t>
      </w:r>
      <w:r w:rsidRPr="00ED5937">
        <w:rPr>
          <w:bCs/>
          <w:sz w:val="24"/>
          <w:szCs w:val="24"/>
        </w:rPr>
        <w:t>Дорожкина Александра Николаевича</w:t>
      </w:r>
      <w:r w:rsidRPr="00ED5937">
        <w:rPr>
          <w:sz w:val="24"/>
          <w:szCs w:val="24"/>
        </w:rPr>
        <w:t>,</w:t>
      </w:r>
      <w:r w:rsidRPr="00ED5937">
        <w:rPr>
          <w:bCs/>
          <w:sz w:val="24"/>
          <w:szCs w:val="24"/>
        </w:rPr>
        <w:t xml:space="preserve"> действующего на основании Устава</w:t>
      </w:r>
      <w:r w:rsidR="00F27183" w:rsidRPr="00ED5937">
        <w:rPr>
          <w:rFonts w:cs="Times New Roman"/>
          <w:color w:val="000000"/>
          <w:sz w:val="24"/>
          <w:szCs w:val="24"/>
          <w:lang w:eastAsia="ru-RU"/>
        </w:rPr>
        <w:t>, с одной стороны, и </w:t>
      </w:r>
      <w:r w:rsidR="00F27183" w:rsidRPr="00ED5937">
        <w:rPr>
          <w:rFonts w:cs="Times New Roman"/>
          <w:b/>
          <w:color w:val="000000"/>
          <w:sz w:val="24"/>
          <w:szCs w:val="24"/>
          <w:lang w:eastAsia="ru-RU"/>
        </w:rPr>
        <w:t xml:space="preserve">____________, </w:t>
      </w:r>
      <w:r w:rsidR="00F27183" w:rsidRPr="00ED5937">
        <w:rPr>
          <w:rFonts w:cs="Times New Roman"/>
          <w:color w:val="000000"/>
          <w:sz w:val="24"/>
          <w:szCs w:val="24"/>
          <w:lang w:eastAsia="ru-RU"/>
        </w:rPr>
        <w:t>именуемое в дальнейшем </w:t>
      </w:r>
      <w:r w:rsidR="00F27183" w:rsidRPr="00ED5937">
        <w:rPr>
          <w:rFonts w:cs="Times New Roman"/>
          <w:b/>
          <w:color w:val="000000"/>
          <w:sz w:val="24"/>
          <w:szCs w:val="24"/>
          <w:lang w:eastAsia="ru-RU"/>
        </w:rPr>
        <w:t>«Арендатор»</w:t>
      </w:r>
      <w:r w:rsidR="00F27183" w:rsidRPr="00ED5937">
        <w:rPr>
          <w:rFonts w:cs="Times New Roman"/>
          <w:color w:val="000000"/>
          <w:sz w:val="24"/>
          <w:szCs w:val="24"/>
          <w:lang w:eastAsia="ru-RU"/>
        </w:rPr>
        <w:t>,</w:t>
      </w:r>
      <w:r w:rsidR="00F27183" w:rsidRPr="00ED5937">
        <w:rPr>
          <w:rFonts w:cs="Times New Roman"/>
          <w:b/>
          <w:color w:val="000000"/>
          <w:sz w:val="24"/>
          <w:szCs w:val="24"/>
          <w:lang w:eastAsia="ru-RU"/>
        </w:rPr>
        <w:t> </w:t>
      </w:r>
      <w:r w:rsidR="00F27183" w:rsidRPr="00ED5937">
        <w:rPr>
          <w:rFonts w:cs="Times New Roman"/>
          <w:color w:val="000000"/>
          <w:sz w:val="24"/>
          <w:szCs w:val="24"/>
          <w:lang w:eastAsia="ru-RU"/>
        </w:rPr>
        <w:t xml:space="preserve">в лице ___________________, действующего на основании ______________, с другой стороны, руководствуясь Федеральным законом от 26.07.2006 г. № 135-ФЗ «О защите конкуренции», </w:t>
      </w:r>
      <w:r w:rsidR="004967E2" w:rsidRPr="00ED5937">
        <w:rPr>
          <w:rFonts w:cs="Times New Roman"/>
          <w:color w:val="000000"/>
          <w:sz w:val="24"/>
          <w:szCs w:val="24"/>
          <w:lang w:eastAsia="ru-RU"/>
        </w:rPr>
        <w:t>Федеральным законом "Об объектах культурного наследия (памятниках истории и культуры) народов Российской Федерации" от 25.06.2002 N 73-ФЗ, Приказом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F27183" w:rsidRPr="00ED5937">
        <w:rPr>
          <w:rFonts w:cs="Times New Roman"/>
          <w:color w:val="000000"/>
          <w:sz w:val="24"/>
          <w:szCs w:val="24"/>
          <w:lang w:eastAsia="ru-RU"/>
        </w:rPr>
        <w:t>, на основании Протокола аукциона №___ от «___»_________202</w:t>
      </w:r>
      <w:r w:rsidRPr="00ED5937">
        <w:rPr>
          <w:rFonts w:cs="Times New Roman"/>
          <w:color w:val="000000"/>
          <w:sz w:val="24"/>
          <w:szCs w:val="24"/>
          <w:lang w:eastAsia="ru-RU"/>
        </w:rPr>
        <w:t>5</w:t>
      </w:r>
      <w:r w:rsidR="00F27183" w:rsidRPr="00ED5937">
        <w:rPr>
          <w:rFonts w:cs="Times New Roman"/>
          <w:color w:val="000000"/>
          <w:sz w:val="24"/>
          <w:szCs w:val="24"/>
          <w:lang w:eastAsia="ru-RU"/>
        </w:rPr>
        <w:t xml:space="preserve"> г.</w:t>
      </w:r>
      <w:r w:rsidR="00A43DD1" w:rsidRPr="00ED5937">
        <w:rPr>
          <w:rFonts w:cs="Times New Roman"/>
          <w:color w:val="000000"/>
          <w:sz w:val="24"/>
          <w:szCs w:val="24"/>
          <w:lang w:eastAsia="ru-RU"/>
        </w:rPr>
        <w:t>,</w:t>
      </w:r>
      <w:r w:rsidR="00F27183" w:rsidRPr="00ED5937">
        <w:rPr>
          <w:rFonts w:cs="Times New Roman"/>
          <w:color w:val="000000"/>
          <w:sz w:val="24"/>
          <w:szCs w:val="24"/>
          <w:lang w:eastAsia="ru-RU"/>
        </w:rPr>
        <w:t xml:space="preserve"> заключили настоящий Договор (далее - Договор) о нижеследующем:</w:t>
      </w:r>
    </w:p>
    <w:p w14:paraId="6AA7AA09" w14:textId="77777777" w:rsidR="00F27183" w:rsidRPr="00ED5937" w:rsidRDefault="00F27183" w:rsidP="00245E23">
      <w:pPr>
        <w:suppressAutoHyphens w:val="0"/>
        <w:ind w:left="-284" w:right="-144" w:firstLine="284"/>
        <w:jc w:val="center"/>
        <w:rPr>
          <w:rFonts w:cs="Times New Roman"/>
          <w:color w:val="000000"/>
          <w:sz w:val="24"/>
          <w:szCs w:val="24"/>
          <w:lang w:eastAsia="ru-RU"/>
        </w:rPr>
      </w:pPr>
    </w:p>
    <w:p w14:paraId="3D331A46" w14:textId="77777777" w:rsidR="00F27183" w:rsidRPr="00ED5937" w:rsidRDefault="00F27183" w:rsidP="00245E23">
      <w:pPr>
        <w:suppressAutoHyphens w:val="0"/>
        <w:ind w:left="-284" w:right="-144" w:firstLine="284"/>
        <w:jc w:val="center"/>
        <w:rPr>
          <w:rFonts w:cs="Times New Roman"/>
          <w:b/>
          <w:color w:val="000000"/>
          <w:sz w:val="24"/>
          <w:szCs w:val="24"/>
          <w:lang w:eastAsia="ru-RU"/>
        </w:rPr>
      </w:pPr>
      <w:r w:rsidRPr="00ED5937">
        <w:rPr>
          <w:rFonts w:cs="Times New Roman"/>
          <w:b/>
          <w:color w:val="000000"/>
          <w:sz w:val="24"/>
          <w:szCs w:val="24"/>
          <w:lang w:eastAsia="ru-RU"/>
        </w:rPr>
        <w:t>1. ОБЩИЕ ПОЛОЖЕНИЯ</w:t>
      </w:r>
    </w:p>
    <w:p w14:paraId="161DD5A1" w14:textId="332F278E" w:rsidR="00A43DD1"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 xml:space="preserve">1.1. Арендодатель передает, а Арендатор принимает в аренду </w:t>
      </w:r>
      <w:r w:rsidR="008761A4" w:rsidRPr="00ED5937">
        <w:rPr>
          <w:rFonts w:cs="Times New Roman"/>
          <w:color w:val="000000"/>
          <w:sz w:val="24"/>
          <w:szCs w:val="24"/>
          <w:lang w:eastAsia="ru-RU"/>
        </w:rPr>
        <w:t>нежилые помещения,</w:t>
      </w:r>
      <w:r w:rsidR="009E1CCF">
        <w:rPr>
          <w:rFonts w:cs="Times New Roman"/>
          <w:color w:val="000000"/>
          <w:sz w:val="24"/>
          <w:szCs w:val="24"/>
          <w:lang w:eastAsia="ru-RU"/>
        </w:rPr>
        <w:t xml:space="preserve"> функционально связанные между собой, </w:t>
      </w:r>
      <w:r w:rsidR="008761A4" w:rsidRPr="00ED5937">
        <w:rPr>
          <w:rFonts w:cs="Times New Roman"/>
          <w:color w:val="000000"/>
          <w:sz w:val="24"/>
          <w:szCs w:val="24"/>
          <w:lang w:eastAsia="ru-RU"/>
        </w:rPr>
        <w:t>назначение – нежилое, общей площадью 229,2 кв. м., на 1 этаже: помещение №3 (площадью 10,9 кв.м.), помещение №4 (площадью 5,3 кв.м.), помещение №5 (площадью 37,1 кв.м.), помещение №6 (площадью 77,4 кв.м.), помещение №7 (площадью 8,6 кв.м.), помещение №8 (площадью 3,7 кв.м.), помещение №9 (площадью 3,7 кв.м.); на 2 этаже: помещение №7 (площадью 11,4 кв.м.), помещение №9 (площадью 36,1 кв.м.), помещение №10 (площадью 0,8 кв.м.), помещение №11 (площадью 0,6 кв.м.), помещение №12 (площадью 14,9 кв.м.), помещение №13 (площадью 0,7 кв.м.), помещение №14 (площадью 0,6 кв.м.), помещение №15 (площадью 17,4 кв.м.), в здании Контора и столовая общей площадью 499 кв.м., назначение: нежилое здание, количество этажей: 2, местонахождение: Курская область, Дмитриевский район, п. Красная Дубрава, д. 38,  кадастровый номер 46:05:190101:52, обременений не зарегистрировано</w:t>
      </w:r>
      <w:r w:rsidR="00A43DD1" w:rsidRPr="00ED5937">
        <w:rPr>
          <w:rFonts w:cs="Times New Roman"/>
          <w:color w:val="000000"/>
          <w:sz w:val="24"/>
          <w:szCs w:val="24"/>
          <w:lang w:eastAsia="ru-RU"/>
        </w:rPr>
        <w:t>.</w:t>
      </w:r>
    </w:p>
    <w:p w14:paraId="17C1CDEF" w14:textId="6DAEB73C" w:rsidR="00F27183" w:rsidRPr="00ED5937" w:rsidRDefault="00F27183" w:rsidP="00245E23">
      <w:pPr>
        <w:suppressAutoHyphens w:val="0"/>
        <w:ind w:left="-284" w:right="-144" w:firstLine="284"/>
        <w:jc w:val="both"/>
        <w:rPr>
          <w:rFonts w:cs="Times New Roman"/>
          <w:b/>
          <w:color w:val="000000"/>
          <w:sz w:val="24"/>
          <w:szCs w:val="24"/>
          <w:lang w:eastAsia="ru-RU"/>
        </w:rPr>
      </w:pPr>
      <w:r w:rsidRPr="00ED5937">
        <w:rPr>
          <w:rFonts w:cs="Times New Roman"/>
          <w:color w:val="000000"/>
          <w:sz w:val="24"/>
          <w:szCs w:val="24"/>
          <w:lang w:eastAsia="ru-RU"/>
        </w:rPr>
        <w:t>1.</w:t>
      </w:r>
      <w:r w:rsidR="00A43DD1" w:rsidRPr="00ED5937">
        <w:rPr>
          <w:rFonts w:cs="Times New Roman"/>
          <w:color w:val="000000"/>
          <w:sz w:val="24"/>
          <w:szCs w:val="24"/>
          <w:lang w:eastAsia="ru-RU"/>
        </w:rPr>
        <w:t>2</w:t>
      </w:r>
      <w:r w:rsidRPr="00ED5937">
        <w:rPr>
          <w:rFonts w:cs="Times New Roman"/>
          <w:color w:val="000000"/>
          <w:sz w:val="24"/>
          <w:szCs w:val="24"/>
          <w:lang w:eastAsia="ru-RU"/>
        </w:rPr>
        <w:t>. Срок аренды устанавливается </w:t>
      </w:r>
      <w:r w:rsidRPr="00ED5937">
        <w:rPr>
          <w:rFonts w:cs="Times New Roman"/>
          <w:b/>
          <w:color w:val="000000"/>
          <w:sz w:val="24"/>
          <w:szCs w:val="24"/>
          <w:lang w:eastAsia="ru-RU"/>
        </w:rPr>
        <w:t>с «___» ______ 20</w:t>
      </w:r>
      <w:r w:rsidR="00F32261" w:rsidRPr="00ED5937">
        <w:rPr>
          <w:rFonts w:cs="Times New Roman"/>
          <w:b/>
          <w:color w:val="000000"/>
          <w:sz w:val="24"/>
          <w:szCs w:val="24"/>
          <w:lang w:eastAsia="ru-RU"/>
        </w:rPr>
        <w:t>__</w:t>
      </w:r>
      <w:r w:rsidRPr="00ED5937">
        <w:rPr>
          <w:rFonts w:cs="Times New Roman"/>
          <w:b/>
          <w:color w:val="000000"/>
          <w:sz w:val="24"/>
          <w:szCs w:val="24"/>
          <w:lang w:eastAsia="ru-RU"/>
        </w:rPr>
        <w:t>г. по «___» _____ 20</w:t>
      </w:r>
      <w:r w:rsidR="00F32261" w:rsidRPr="00ED5937">
        <w:rPr>
          <w:rFonts w:cs="Times New Roman"/>
          <w:b/>
          <w:color w:val="000000"/>
          <w:sz w:val="24"/>
          <w:szCs w:val="24"/>
          <w:lang w:eastAsia="ru-RU"/>
        </w:rPr>
        <w:t>__</w:t>
      </w:r>
      <w:r w:rsidRPr="00ED5937">
        <w:rPr>
          <w:rFonts w:cs="Times New Roman"/>
          <w:b/>
          <w:color w:val="000000"/>
          <w:sz w:val="24"/>
          <w:szCs w:val="24"/>
          <w:lang w:eastAsia="ru-RU"/>
        </w:rPr>
        <w:t xml:space="preserve"> г.</w:t>
      </w:r>
      <w:r w:rsidRPr="00ED5937">
        <w:rPr>
          <w:rFonts w:cs="Times New Roman"/>
          <w:color w:val="000000"/>
          <w:sz w:val="24"/>
          <w:szCs w:val="24"/>
          <w:lang w:eastAsia="ru-RU"/>
        </w:rPr>
        <w:t xml:space="preserve">  </w:t>
      </w:r>
    </w:p>
    <w:p w14:paraId="010609AB" w14:textId="078400F9"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1.</w:t>
      </w:r>
      <w:r w:rsidR="00A43DD1" w:rsidRPr="00ED5937">
        <w:rPr>
          <w:rFonts w:cs="Times New Roman"/>
          <w:color w:val="000000"/>
          <w:sz w:val="24"/>
          <w:szCs w:val="24"/>
          <w:lang w:eastAsia="ru-RU"/>
        </w:rPr>
        <w:t>3</w:t>
      </w:r>
      <w:r w:rsidRPr="00ED5937">
        <w:rPr>
          <w:rFonts w:cs="Times New Roman"/>
          <w:color w:val="000000"/>
          <w:sz w:val="24"/>
          <w:szCs w:val="24"/>
          <w:lang w:eastAsia="ru-RU"/>
        </w:rPr>
        <w:t>. Условия настоящего Договора распространяются на отношения, возникшие между Сторонами, с даты подписания акта приема-передачи имущества.</w:t>
      </w:r>
    </w:p>
    <w:p w14:paraId="5FAD8F4E" w14:textId="77777777" w:rsidR="00F27183" w:rsidRPr="00ED5937" w:rsidRDefault="00F27183" w:rsidP="00245E23">
      <w:pPr>
        <w:suppressAutoHyphens w:val="0"/>
        <w:ind w:left="-284" w:right="-144" w:firstLine="284"/>
        <w:rPr>
          <w:rFonts w:cs="Times New Roman"/>
          <w:color w:val="000000"/>
          <w:sz w:val="24"/>
          <w:szCs w:val="24"/>
          <w:lang w:eastAsia="ru-RU"/>
        </w:rPr>
      </w:pPr>
    </w:p>
    <w:p w14:paraId="205F874B" w14:textId="77777777" w:rsidR="00F27183" w:rsidRPr="00ED5937" w:rsidRDefault="00F27183" w:rsidP="00245E23">
      <w:pPr>
        <w:suppressAutoHyphens w:val="0"/>
        <w:ind w:left="-284" w:right="-144" w:firstLine="284"/>
        <w:jc w:val="center"/>
        <w:rPr>
          <w:rFonts w:cs="Times New Roman"/>
          <w:b/>
          <w:color w:val="000000"/>
          <w:sz w:val="24"/>
          <w:szCs w:val="24"/>
          <w:lang w:eastAsia="ru-RU"/>
        </w:rPr>
      </w:pPr>
      <w:r w:rsidRPr="00ED5937">
        <w:rPr>
          <w:rFonts w:cs="Times New Roman"/>
          <w:b/>
          <w:color w:val="000000"/>
          <w:sz w:val="24"/>
          <w:szCs w:val="24"/>
          <w:lang w:eastAsia="ru-RU"/>
        </w:rPr>
        <w:t>2. ПРАВА И ОБЯЗАННОСТИ СТОРОН</w:t>
      </w:r>
    </w:p>
    <w:p w14:paraId="0BD61307"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2.1. </w:t>
      </w:r>
      <w:r w:rsidRPr="00ED5937">
        <w:rPr>
          <w:rFonts w:cs="Times New Roman"/>
          <w:b/>
          <w:color w:val="000000"/>
          <w:sz w:val="24"/>
          <w:szCs w:val="24"/>
          <w:lang w:eastAsia="ru-RU"/>
        </w:rPr>
        <w:t>Арендодатель</w:t>
      </w:r>
      <w:r w:rsidRPr="00ED5937">
        <w:rPr>
          <w:rFonts w:cs="Times New Roman"/>
          <w:color w:val="000000"/>
          <w:sz w:val="24"/>
          <w:szCs w:val="24"/>
          <w:lang w:eastAsia="ru-RU"/>
        </w:rPr>
        <w:t> обязуется:</w:t>
      </w:r>
    </w:p>
    <w:p w14:paraId="2EA4B1A9"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2.1.1. </w:t>
      </w:r>
      <w:r w:rsidRPr="00ED5937">
        <w:rPr>
          <w:rFonts w:cs="Times New Roman"/>
          <w:color w:val="000000"/>
          <w:sz w:val="24"/>
          <w:szCs w:val="24"/>
          <w:highlight w:val="white"/>
          <w:lang w:eastAsia="ru-RU"/>
        </w:rPr>
        <w:t>В пятнадцатидневный срок</w:t>
      </w:r>
      <w:r w:rsidRPr="00ED5937">
        <w:rPr>
          <w:rFonts w:cs="Times New Roman"/>
          <w:color w:val="000000"/>
          <w:sz w:val="24"/>
          <w:szCs w:val="24"/>
          <w:lang w:eastAsia="ru-RU"/>
        </w:rPr>
        <w:t> со дня подписания Договора передать </w:t>
      </w:r>
      <w:r w:rsidRPr="00ED5937">
        <w:rPr>
          <w:rFonts w:cs="Times New Roman"/>
          <w:b/>
          <w:color w:val="000000"/>
          <w:sz w:val="24"/>
          <w:szCs w:val="24"/>
          <w:lang w:eastAsia="ru-RU"/>
        </w:rPr>
        <w:t>Арендатору </w:t>
      </w:r>
      <w:r w:rsidRPr="00ED5937">
        <w:rPr>
          <w:rFonts w:cs="Times New Roman"/>
          <w:color w:val="000000"/>
          <w:sz w:val="24"/>
          <w:szCs w:val="24"/>
          <w:lang w:eastAsia="ru-RU"/>
        </w:rPr>
        <w:t>по акту приема-передачи имущество, указанные в п.1.1 настоящего Договора. Акт приема-передачи подписывается уполномоченными представителями </w:t>
      </w:r>
      <w:r w:rsidRPr="00ED5937">
        <w:rPr>
          <w:rFonts w:cs="Times New Roman"/>
          <w:b/>
          <w:color w:val="000000"/>
          <w:sz w:val="24"/>
          <w:szCs w:val="24"/>
          <w:lang w:eastAsia="ru-RU"/>
        </w:rPr>
        <w:t>Арендодателя</w:t>
      </w:r>
      <w:r w:rsidRPr="00ED5937">
        <w:rPr>
          <w:rFonts w:cs="Times New Roman"/>
          <w:color w:val="000000"/>
          <w:sz w:val="24"/>
          <w:szCs w:val="24"/>
          <w:lang w:eastAsia="ru-RU"/>
        </w:rPr>
        <w:t> и </w:t>
      </w:r>
      <w:r w:rsidRPr="00ED5937">
        <w:rPr>
          <w:rFonts w:cs="Times New Roman"/>
          <w:b/>
          <w:color w:val="000000"/>
          <w:sz w:val="24"/>
          <w:szCs w:val="24"/>
          <w:lang w:eastAsia="ru-RU"/>
        </w:rPr>
        <w:t>Арендатора.</w:t>
      </w:r>
      <w:r w:rsidRPr="00ED5937">
        <w:rPr>
          <w:rFonts w:cs="Times New Roman"/>
          <w:color w:val="000000"/>
          <w:sz w:val="24"/>
          <w:szCs w:val="24"/>
          <w:lang w:eastAsia="ru-RU"/>
        </w:rPr>
        <w:t> Указанный акт прилагается к Договору и является его неотъемлемой частью (Приложение № 1).</w:t>
      </w:r>
    </w:p>
    <w:p w14:paraId="7F406A1F"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2.1.2. Участвовать, в согласованном с </w:t>
      </w:r>
      <w:r w:rsidRPr="00ED5937">
        <w:rPr>
          <w:rFonts w:cs="Times New Roman"/>
          <w:b/>
          <w:color w:val="000000"/>
          <w:sz w:val="24"/>
          <w:szCs w:val="24"/>
          <w:lang w:eastAsia="ru-RU"/>
        </w:rPr>
        <w:t>Арендатором </w:t>
      </w:r>
      <w:r w:rsidRPr="00ED5937">
        <w:rPr>
          <w:rFonts w:cs="Times New Roman"/>
          <w:color w:val="000000"/>
          <w:sz w:val="24"/>
          <w:szCs w:val="24"/>
          <w:lang w:eastAsia="ru-RU"/>
        </w:rPr>
        <w:t>порядке, в создании необходимых условий для эффективного использования арендуемого имущества и поддержанию их в надлежащем состоянии.</w:t>
      </w:r>
    </w:p>
    <w:p w14:paraId="65341D46"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2.1.3. В случае аварий, произошедших не по вине </w:t>
      </w:r>
      <w:r w:rsidRPr="00ED5937">
        <w:rPr>
          <w:rFonts w:cs="Times New Roman"/>
          <w:b/>
          <w:color w:val="000000"/>
          <w:sz w:val="24"/>
          <w:szCs w:val="24"/>
          <w:lang w:eastAsia="ru-RU"/>
        </w:rPr>
        <w:t>Арендатора</w:t>
      </w:r>
      <w:r w:rsidRPr="00ED5937">
        <w:rPr>
          <w:rFonts w:cs="Times New Roman"/>
          <w:color w:val="000000"/>
          <w:sz w:val="24"/>
          <w:szCs w:val="24"/>
          <w:lang w:eastAsia="ru-RU"/>
        </w:rPr>
        <w:t>, оказывать </w:t>
      </w:r>
      <w:r w:rsidRPr="00ED5937">
        <w:rPr>
          <w:rFonts w:cs="Times New Roman"/>
          <w:b/>
          <w:color w:val="000000"/>
          <w:sz w:val="24"/>
          <w:szCs w:val="24"/>
          <w:lang w:eastAsia="ru-RU"/>
        </w:rPr>
        <w:t xml:space="preserve">Арендатору </w:t>
      </w:r>
      <w:r w:rsidRPr="00ED5937">
        <w:rPr>
          <w:rFonts w:cs="Times New Roman"/>
          <w:color w:val="000000"/>
          <w:sz w:val="24"/>
          <w:szCs w:val="24"/>
          <w:lang w:eastAsia="ru-RU"/>
        </w:rPr>
        <w:t>необходимое содействие в устранении их последствий.</w:t>
      </w:r>
    </w:p>
    <w:p w14:paraId="1B53E391"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2.1.4. Контролировать выполнение </w:t>
      </w:r>
      <w:r w:rsidRPr="00ED5937">
        <w:rPr>
          <w:rFonts w:cs="Times New Roman"/>
          <w:b/>
          <w:color w:val="000000"/>
          <w:sz w:val="24"/>
          <w:szCs w:val="24"/>
          <w:lang w:eastAsia="ru-RU"/>
        </w:rPr>
        <w:t>Арендатором</w:t>
      </w:r>
      <w:r w:rsidRPr="00ED5937">
        <w:rPr>
          <w:rFonts w:cs="Times New Roman"/>
          <w:color w:val="000000"/>
          <w:sz w:val="24"/>
          <w:szCs w:val="24"/>
          <w:lang w:eastAsia="ru-RU"/>
        </w:rPr>
        <w:t> обязательств по настоящему Договору.</w:t>
      </w:r>
    </w:p>
    <w:p w14:paraId="7C4E030B"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2.1.5. Производить расчет арендной платы и уведомлять </w:t>
      </w:r>
      <w:r w:rsidRPr="00ED5937">
        <w:rPr>
          <w:rFonts w:cs="Times New Roman"/>
          <w:b/>
          <w:color w:val="000000"/>
          <w:sz w:val="24"/>
          <w:szCs w:val="24"/>
          <w:lang w:eastAsia="ru-RU"/>
        </w:rPr>
        <w:t>Арендатора</w:t>
      </w:r>
      <w:r w:rsidRPr="00ED5937">
        <w:rPr>
          <w:rFonts w:cs="Times New Roman"/>
          <w:color w:val="000000"/>
          <w:sz w:val="24"/>
          <w:szCs w:val="24"/>
          <w:lang w:eastAsia="ru-RU"/>
        </w:rPr>
        <w:t> об изменении ее размера в соответствии с условиями настоящего Договора.</w:t>
      </w:r>
    </w:p>
    <w:p w14:paraId="57D7C73D"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2.1.6. Осуществлять контроль за перечислением арендной платы.</w:t>
      </w:r>
    </w:p>
    <w:p w14:paraId="0C034DF3" w14:textId="77777777" w:rsidR="00F27183" w:rsidRPr="00ED5937" w:rsidRDefault="00F27183" w:rsidP="00245E23">
      <w:pPr>
        <w:tabs>
          <w:tab w:val="left" w:pos="1134"/>
        </w:tabs>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lastRenderedPageBreak/>
        <w:t>2.1.7. Осуществлять претензионно-исковую работу, в случае невыполнения Арендатором своих обязательств по настоящему Договору.</w:t>
      </w:r>
    </w:p>
    <w:p w14:paraId="75D20E22"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2.2. </w:t>
      </w:r>
      <w:r w:rsidRPr="00ED5937">
        <w:rPr>
          <w:rFonts w:cs="Times New Roman"/>
          <w:b/>
          <w:color w:val="000000"/>
          <w:sz w:val="24"/>
          <w:szCs w:val="24"/>
          <w:lang w:eastAsia="ru-RU"/>
        </w:rPr>
        <w:t>Арендатор </w:t>
      </w:r>
      <w:r w:rsidRPr="00ED5937">
        <w:rPr>
          <w:rFonts w:cs="Times New Roman"/>
          <w:color w:val="000000"/>
          <w:sz w:val="24"/>
          <w:szCs w:val="24"/>
          <w:lang w:eastAsia="ru-RU"/>
        </w:rPr>
        <w:t>обязуется:</w:t>
      </w:r>
    </w:p>
    <w:p w14:paraId="16752AA9"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2.2.1. Не позднее пятнадцати дней со дня подписания настоящего Договора принять у </w:t>
      </w:r>
      <w:r w:rsidRPr="00ED5937">
        <w:rPr>
          <w:rFonts w:cs="Times New Roman"/>
          <w:b/>
          <w:color w:val="000000"/>
          <w:sz w:val="24"/>
          <w:szCs w:val="24"/>
          <w:lang w:eastAsia="ru-RU"/>
        </w:rPr>
        <w:t>Арендодателя</w:t>
      </w:r>
      <w:r w:rsidRPr="00ED5937">
        <w:rPr>
          <w:rFonts w:cs="Times New Roman"/>
          <w:color w:val="000000"/>
          <w:sz w:val="24"/>
          <w:szCs w:val="24"/>
          <w:lang w:eastAsia="ru-RU"/>
        </w:rPr>
        <w:t> имущество, указанные в п.1.1. Договора по акту приема-передачи.</w:t>
      </w:r>
    </w:p>
    <w:p w14:paraId="27F2560F"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2.2.2. Использовать имущество исключительно по прямому назначению.</w:t>
      </w:r>
    </w:p>
    <w:p w14:paraId="16DC4DED"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2.2.3. Производить за свой счет текущий ремонт арендуемого имущества.</w:t>
      </w:r>
    </w:p>
    <w:p w14:paraId="1CA633B9"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2.2.4. Содержать арендуемое имущество в полной исправности и в соответствующем санитарном состоянии.</w:t>
      </w:r>
    </w:p>
    <w:p w14:paraId="2F1B03A5"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2.2.5. Не производить переоборудование арендуемого имущества без письменного разрешения </w:t>
      </w:r>
      <w:r w:rsidRPr="00ED5937">
        <w:rPr>
          <w:rFonts w:cs="Times New Roman"/>
          <w:b/>
          <w:color w:val="000000"/>
          <w:sz w:val="24"/>
          <w:szCs w:val="24"/>
          <w:lang w:eastAsia="ru-RU"/>
        </w:rPr>
        <w:t>Арендодателя.</w:t>
      </w:r>
    </w:p>
    <w:p w14:paraId="3A6796B3"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2.2.6. Не заключать договоры и не вступать в сделки, следствием которых является какое-либо обременение предоставленных </w:t>
      </w:r>
      <w:r w:rsidRPr="00ED5937">
        <w:rPr>
          <w:rFonts w:cs="Times New Roman"/>
          <w:b/>
          <w:color w:val="000000"/>
          <w:sz w:val="24"/>
          <w:szCs w:val="24"/>
          <w:lang w:eastAsia="ru-RU"/>
        </w:rPr>
        <w:t>Арендатору</w:t>
      </w:r>
      <w:r w:rsidRPr="00ED5937">
        <w:rPr>
          <w:rFonts w:cs="Times New Roman"/>
          <w:color w:val="000000"/>
          <w:sz w:val="24"/>
          <w:szCs w:val="24"/>
          <w:lang w:eastAsia="ru-RU"/>
        </w:rPr>
        <w:t>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разрешения </w:t>
      </w:r>
      <w:r w:rsidRPr="00ED5937">
        <w:rPr>
          <w:rFonts w:cs="Times New Roman"/>
          <w:b/>
          <w:color w:val="000000"/>
          <w:sz w:val="24"/>
          <w:szCs w:val="24"/>
          <w:lang w:eastAsia="ru-RU"/>
        </w:rPr>
        <w:t>Арендодателя</w:t>
      </w:r>
      <w:r w:rsidRPr="00ED5937">
        <w:rPr>
          <w:rFonts w:cs="Times New Roman"/>
          <w:color w:val="000000"/>
          <w:sz w:val="24"/>
          <w:szCs w:val="24"/>
          <w:lang w:eastAsia="ru-RU"/>
        </w:rPr>
        <w:t>.</w:t>
      </w:r>
    </w:p>
    <w:p w14:paraId="330D2EFD"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2.2.7. Предоставлять представителям </w:t>
      </w:r>
      <w:r w:rsidRPr="00ED5937">
        <w:rPr>
          <w:rFonts w:cs="Times New Roman"/>
          <w:b/>
          <w:color w:val="000000"/>
          <w:sz w:val="24"/>
          <w:szCs w:val="24"/>
          <w:lang w:eastAsia="ru-RU"/>
        </w:rPr>
        <w:t xml:space="preserve">Арендодателя </w:t>
      </w:r>
      <w:r w:rsidRPr="00ED5937">
        <w:rPr>
          <w:rFonts w:cs="Times New Roman"/>
          <w:color w:val="000000"/>
          <w:sz w:val="24"/>
          <w:szCs w:val="24"/>
          <w:lang w:eastAsia="ru-RU"/>
        </w:rPr>
        <w:t>возможность беспрепятственного доступа к арендуемому имуществу для его осмотра и проверки соблюдений условий Договора.</w:t>
      </w:r>
    </w:p>
    <w:p w14:paraId="1BD07136"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2.2.8. Вносить арендную плату в установленные Договором сроки.</w:t>
      </w:r>
    </w:p>
    <w:p w14:paraId="2693DB2B"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2.2.9. Ежемесячно представлять </w:t>
      </w:r>
      <w:r w:rsidRPr="00ED5937">
        <w:rPr>
          <w:rFonts w:cs="Times New Roman"/>
          <w:b/>
          <w:color w:val="000000"/>
          <w:sz w:val="24"/>
          <w:szCs w:val="24"/>
          <w:lang w:eastAsia="ru-RU"/>
        </w:rPr>
        <w:t>Арендодателю </w:t>
      </w:r>
      <w:r w:rsidRPr="00ED5937">
        <w:rPr>
          <w:rFonts w:cs="Times New Roman"/>
          <w:color w:val="000000"/>
          <w:sz w:val="24"/>
          <w:szCs w:val="24"/>
          <w:lang w:eastAsia="ru-RU"/>
        </w:rPr>
        <w:t>копии платежных документов, подтверждающих внесение арендной платы в установленные Договором сроки.</w:t>
      </w:r>
    </w:p>
    <w:p w14:paraId="114BBD17" w14:textId="77777777" w:rsidR="00F27183"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2.2.10. За 30 (тридцать) дней до истечения срока аренды уведомить </w:t>
      </w:r>
      <w:r w:rsidRPr="00ED5937">
        <w:rPr>
          <w:rFonts w:cs="Times New Roman"/>
          <w:b/>
          <w:color w:val="000000"/>
          <w:sz w:val="24"/>
          <w:szCs w:val="24"/>
          <w:lang w:eastAsia="ru-RU"/>
        </w:rPr>
        <w:t>Арендодателя </w:t>
      </w:r>
      <w:r w:rsidRPr="00ED5937">
        <w:rPr>
          <w:rFonts w:cs="Times New Roman"/>
          <w:color w:val="000000"/>
          <w:sz w:val="24"/>
          <w:szCs w:val="24"/>
          <w:lang w:eastAsia="ru-RU"/>
        </w:rPr>
        <w:t>о намерении заключить Договор аренды на новый срок. Невыполнение этого условия является основанием к отказу в продлении срока действия настоящего Договора.</w:t>
      </w:r>
    </w:p>
    <w:p w14:paraId="65A0F97E" w14:textId="77777777" w:rsidR="00ED5937" w:rsidRPr="00ED5937" w:rsidRDefault="00ED5937" w:rsidP="00245E23">
      <w:pPr>
        <w:suppressAutoHyphens w:val="0"/>
        <w:ind w:left="-284" w:right="-144" w:firstLine="284"/>
        <w:jc w:val="both"/>
        <w:rPr>
          <w:rFonts w:cs="Times New Roman"/>
          <w:color w:val="000000"/>
          <w:sz w:val="24"/>
          <w:szCs w:val="24"/>
          <w:lang w:eastAsia="ru-RU"/>
        </w:rPr>
      </w:pPr>
    </w:p>
    <w:p w14:paraId="5AE40C62" w14:textId="77777777" w:rsidR="00F27183" w:rsidRPr="00ED5937" w:rsidRDefault="00F27183" w:rsidP="00245E23">
      <w:pPr>
        <w:suppressAutoHyphens w:val="0"/>
        <w:ind w:left="-284" w:right="-144" w:firstLine="284"/>
        <w:jc w:val="center"/>
        <w:rPr>
          <w:rFonts w:cs="Times New Roman"/>
          <w:b/>
          <w:color w:val="000000"/>
          <w:sz w:val="24"/>
          <w:szCs w:val="24"/>
          <w:lang w:eastAsia="ru-RU"/>
        </w:rPr>
      </w:pPr>
      <w:r w:rsidRPr="00ED5937">
        <w:rPr>
          <w:rFonts w:cs="Times New Roman"/>
          <w:b/>
          <w:color w:val="000000"/>
          <w:sz w:val="24"/>
          <w:szCs w:val="24"/>
          <w:lang w:eastAsia="ru-RU"/>
        </w:rPr>
        <w:t>3.АРЕНДНАЯ ПЛАТА</w:t>
      </w:r>
    </w:p>
    <w:p w14:paraId="79BBE06B" w14:textId="0151921F"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 xml:space="preserve">3.1. В соответствии с Протоколом Аукциона № __ размер арендной платы </w:t>
      </w:r>
      <w:r w:rsidRPr="00ED5937">
        <w:rPr>
          <w:rFonts w:cs="Times New Roman"/>
          <w:color w:val="000000"/>
          <w:spacing w:val="3"/>
          <w:sz w:val="24"/>
          <w:szCs w:val="24"/>
          <w:lang w:eastAsia="ru-RU"/>
        </w:rPr>
        <w:t>устанавливается на срок действия Договора</w:t>
      </w:r>
      <w:r w:rsidRPr="00ED5937">
        <w:rPr>
          <w:rFonts w:cs="Times New Roman"/>
          <w:color w:val="000000"/>
          <w:sz w:val="24"/>
          <w:szCs w:val="24"/>
          <w:lang w:eastAsia="ru-RU"/>
        </w:rPr>
        <w:t xml:space="preserve"> и составляет</w:t>
      </w:r>
      <w:r w:rsidR="000D790E">
        <w:rPr>
          <w:rFonts w:cs="Times New Roman"/>
          <w:color w:val="000000"/>
          <w:sz w:val="24"/>
          <w:szCs w:val="24"/>
          <w:lang w:eastAsia="ru-RU"/>
        </w:rPr>
        <w:t xml:space="preserve"> </w:t>
      </w:r>
      <w:r w:rsidRPr="000D790E">
        <w:rPr>
          <w:rFonts w:cs="Times New Roman"/>
          <w:b/>
          <w:bCs/>
          <w:color w:val="000000"/>
          <w:sz w:val="24"/>
          <w:szCs w:val="24"/>
          <w:lang w:eastAsia="ru-RU"/>
        </w:rPr>
        <w:t xml:space="preserve">__________________________ руб. __ коп., </w:t>
      </w:r>
      <w:r w:rsidR="000D790E" w:rsidRPr="000D790E">
        <w:rPr>
          <w:rFonts w:cs="Times New Roman"/>
          <w:b/>
          <w:bCs/>
          <w:color w:val="000000"/>
          <w:sz w:val="24"/>
          <w:szCs w:val="24"/>
          <w:lang w:eastAsia="ru-RU"/>
        </w:rPr>
        <w:t>с учетом</w:t>
      </w:r>
      <w:r w:rsidRPr="000D790E">
        <w:rPr>
          <w:rFonts w:cs="Times New Roman"/>
          <w:b/>
          <w:bCs/>
          <w:color w:val="000000"/>
          <w:sz w:val="24"/>
          <w:szCs w:val="24"/>
          <w:lang w:eastAsia="ru-RU"/>
        </w:rPr>
        <w:t xml:space="preserve"> НДС</w:t>
      </w:r>
      <w:r w:rsidRPr="00ED5937">
        <w:rPr>
          <w:rFonts w:cs="Times New Roman"/>
          <w:color w:val="000000"/>
          <w:sz w:val="24"/>
          <w:szCs w:val="24"/>
          <w:lang w:eastAsia="ru-RU"/>
        </w:rPr>
        <w:t>, за весь период аренды, в стоимость арендной платы не включены коммунальные платежи и эксплуатационные расходы.</w:t>
      </w:r>
    </w:p>
    <w:p w14:paraId="379D5A63" w14:textId="77777777" w:rsidR="00F27183" w:rsidRPr="00ED5937" w:rsidRDefault="00F27183" w:rsidP="00245E23">
      <w:pPr>
        <w:suppressAutoHyphens w:val="0"/>
        <w:ind w:left="-284" w:right="-144" w:firstLine="284"/>
        <w:jc w:val="both"/>
        <w:rPr>
          <w:rFonts w:cs="Times New Roman"/>
          <w:color w:val="000000"/>
          <w:spacing w:val="3"/>
          <w:sz w:val="24"/>
          <w:szCs w:val="24"/>
          <w:lang w:eastAsia="ru-RU"/>
        </w:rPr>
      </w:pPr>
      <w:r w:rsidRPr="00ED5937">
        <w:rPr>
          <w:rFonts w:cs="Times New Roman"/>
          <w:color w:val="000000"/>
          <w:spacing w:val="3"/>
          <w:sz w:val="24"/>
          <w:szCs w:val="24"/>
          <w:lang w:eastAsia="ru-RU"/>
        </w:rPr>
        <w:t xml:space="preserve">Размер ежемесячной арендной платы составляет ___________________________ руб. __ коп. </w:t>
      </w:r>
    </w:p>
    <w:p w14:paraId="2AA16900" w14:textId="3C98798C"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Оплата аренды производится </w:t>
      </w:r>
      <w:r w:rsidRPr="00ED5937">
        <w:rPr>
          <w:rFonts w:cs="Times New Roman"/>
          <w:b/>
          <w:color w:val="000000"/>
          <w:sz w:val="24"/>
          <w:szCs w:val="24"/>
          <w:lang w:eastAsia="ru-RU"/>
        </w:rPr>
        <w:t>Арендатором</w:t>
      </w:r>
      <w:r w:rsidRPr="00ED5937">
        <w:rPr>
          <w:rFonts w:cs="Times New Roman"/>
          <w:color w:val="000000"/>
          <w:sz w:val="24"/>
          <w:szCs w:val="24"/>
          <w:lang w:eastAsia="ru-RU"/>
        </w:rPr>
        <w:t xml:space="preserve"> ежемесячно </w:t>
      </w:r>
      <w:r w:rsidR="00991161" w:rsidRPr="00991161">
        <w:rPr>
          <w:rFonts w:cs="Times New Roman"/>
          <w:color w:val="000000"/>
          <w:sz w:val="24"/>
          <w:szCs w:val="24"/>
          <w:lang w:eastAsia="ru-RU"/>
        </w:rPr>
        <w:t>до 10 числа каждого расчетного месяца</w:t>
      </w:r>
      <w:r w:rsidRPr="00ED5937">
        <w:rPr>
          <w:rFonts w:cs="Times New Roman"/>
          <w:color w:val="000000"/>
          <w:sz w:val="24"/>
          <w:szCs w:val="24"/>
          <w:lang w:eastAsia="ru-RU"/>
        </w:rPr>
        <w:t>. Арендная плата без НДС по настоящему Договору в полном объёме подлежит перечислению </w:t>
      </w:r>
      <w:r w:rsidRPr="00ED5937">
        <w:rPr>
          <w:rFonts w:cs="Times New Roman"/>
          <w:b/>
          <w:color w:val="000000"/>
          <w:sz w:val="24"/>
          <w:szCs w:val="24"/>
          <w:lang w:eastAsia="ru-RU"/>
        </w:rPr>
        <w:t>Арендатором</w:t>
      </w:r>
      <w:r w:rsidRPr="00ED5937">
        <w:rPr>
          <w:rFonts w:cs="Times New Roman"/>
          <w:color w:val="000000"/>
          <w:sz w:val="24"/>
          <w:szCs w:val="24"/>
          <w:lang w:eastAsia="ru-RU"/>
        </w:rPr>
        <w:t> на расчётный счёт </w:t>
      </w:r>
      <w:r w:rsidRPr="00ED5937">
        <w:rPr>
          <w:rFonts w:cs="Times New Roman"/>
          <w:b/>
          <w:color w:val="000000"/>
          <w:sz w:val="24"/>
          <w:szCs w:val="24"/>
          <w:lang w:eastAsia="ru-RU"/>
        </w:rPr>
        <w:t>Арендодателя</w:t>
      </w:r>
      <w:r w:rsidRPr="00ED5937">
        <w:rPr>
          <w:rFonts w:cs="Times New Roman"/>
          <w:color w:val="000000"/>
          <w:sz w:val="24"/>
          <w:szCs w:val="24"/>
          <w:lang w:eastAsia="ru-RU"/>
        </w:rPr>
        <w:t>. Оплата НДС производится Арендатором самостоятельно в соответствии с действующим налоговым законодательством Российской Федерации.</w:t>
      </w:r>
    </w:p>
    <w:p w14:paraId="0D45E119" w14:textId="313CB752" w:rsidR="00F27183" w:rsidRPr="00ED5937" w:rsidRDefault="00F27183" w:rsidP="00245E23">
      <w:pPr>
        <w:widowControl w:val="0"/>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 xml:space="preserve">Сумма внесенного задатка в </w:t>
      </w:r>
      <w:r w:rsidRPr="000D790E">
        <w:rPr>
          <w:rFonts w:cs="Times New Roman"/>
          <w:color w:val="000000"/>
          <w:sz w:val="24"/>
          <w:szCs w:val="24"/>
          <w:lang w:eastAsia="ru-RU"/>
        </w:rPr>
        <w:t xml:space="preserve">размере </w:t>
      </w:r>
      <w:r w:rsidR="000D790E" w:rsidRPr="000D790E">
        <w:rPr>
          <w:b/>
          <w:bCs/>
          <w:color w:val="000000"/>
          <w:sz w:val="24"/>
          <w:szCs w:val="24"/>
        </w:rPr>
        <w:t>30 002 (Тридцать тысяч два) руб. 30 коп</w:t>
      </w:r>
      <w:r w:rsidR="001C05D7" w:rsidRPr="000D790E">
        <w:rPr>
          <w:rFonts w:cs="Times New Roman"/>
          <w:b/>
          <w:bCs/>
          <w:color w:val="000000"/>
          <w:sz w:val="24"/>
          <w:szCs w:val="24"/>
          <w:lang w:eastAsia="ru-RU"/>
        </w:rPr>
        <w:t>.</w:t>
      </w:r>
      <w:r w:rsidRPr="00ED5937">
        <w:rPr>
          <w:rFonts w:cs="Times New Roman"/>
          <w:color w:val="000000"/>
          <w:sz w:val="24"/>
          <w:szCs w:val="24"/>
          <w:lang w:eastAsia="ru-RU"/>
        </w:rPr>
        <w:t xml:space="preserve"> засчитывается в счет арендной платы.</w:t>
      </w:r>
    </w:p>
    <w:p w14:paraId="4CD9231F" w14:textId="5506B85A" w:rsidR="00F27183" w:rsidRPr="00ED5937" w:rsidRDefault="00F27183" w:rsidP="00245E23">
      <w:pPr>
        <w:widowControl w:val="0"/>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Реквизиты для перечисления арендной платы:</w:t>
      </w:r>
      <w:r w:rsidR="00F32261" w:rsidRPr="00ED5937">
        <w:rPr>
          <w:rFonts w:cs="Times New Roman"/>
          <w:color w:val="000000"/>
          <w:sz w:val="24"/>
          <w:szCs w:val="24"/>
          <w:lang w:eastAsia="ru-RU"/>
        </w:rPr>
        <w:t xml:space="preserve"> </w:t>
      </w:r>
      <w:r w:rsidR="00D42BEB" w:rsidRPr="00ED5937">
        <w:rPr>
          <w:rFonts w:cs="Times New Roman"/>
          <w:color w:val="000000"/>
          <w:sz w:val="24"/>
          <w:szCs w:val="24"/>
          <w:lang w:eastAsia="ru-RU"/>
        </w:rPr>
        <w:t>УФК по Курской области (Администрация Новопершинского сельсовета Дмитриевского района Курской области л/с 04443007100), ИНН 4605001945, КПП 460501001, ОКТМО 38608432, к/с 03100643000000014400, ЕКС 40102810545370000038, Отделение Курск  Банка России // УФК по Курской области  г. Курск, БИК 013807906, КБК 001 111 05035 10 0000 120.</w:t>
      </w:r>
    </w:p>
    <w:p w14:paraId="14DB0432" w14:textId="52E0618E" w:rsidR="00F27183" w:rsidRPr="00ED5937" w:rsidRDefault="00F27183" w:rsidP="00F32261">
      <w:pPr>
        <w:widowControl w:val="0"/>
        <w:suppressAutoHyphens w:val="0"/>
        <w:ind w:right="-144"/>
        <w:jc w:val="both"/>
        <w:rPr>
          <w:rFonts w:cs="Times New Roman"/>
          <w:color w:val="000000"/>
          <w:sz w:val="24"/>
          <w:szCs w:val="24"/>
          <w:lang w:eastAsia="ru-RU"/>
        </w:rPr>
      </w:pPr>
      <w:r w:rsidRPr="00ED5937">
        <w:rPr>
          <w:rFonts w:cs="Times New Roman"/>
          <w:color w:val="000000"/>
          <w:sz w:val="24"/>
          <w:szCs w:val="24"/>
          <w:lang w:eastAsia="ru-RU"/>
        </w:rPr>
        <w:t>Назначение: плата за аренду недвижимого имущества, договор №____ от «__» ____ 202</w:t>
      </w:r>
      <w:r w:rsidR="00D42BEB" w:rsidRPr="00ED5937">
        <w:rPr>
          <w:rFonts w:cs="Times New Roman"/>
          <w:color w:val="000000"/>
          <w:sz w:val="24"/>
          <w:szCs w:val="24"/>
          <w:lang w:eastAsia="ru-RU"/>
        </w:rPr>
        <w:t>5</w:t>
      </w:r>
      <w:r w:rsidR="00245E23" w:rsidRPr="00ED5937">
        <w:rPr>
          <w:rFonts w:cs="Times New Roman"/>
          <w:color w:val="000000"/>
          <w:sz w:val="24"/>
          <w:szCs w:val="24"/>
          <w:lang w:eastAsia="ru-RU"/>
        </w:rPr>
        <w:t xml:space="preserve"> </w:t>
      </w:r>
      <w:r w:rsidRPr="00ED5937">
        <w:rPr>
          <w:rFonts w:cs="Times New Roman"/>
          <w:color w:val="000000"/>
          <w:sz w:val="24"/>
          <w:szCs w:val="24"/>
          <w:lang w:eastAsia="ru-RU"/>
        </w:rPr>
        <w:t>г</w:t>
      </w:r>
      <w:r w:rsidR="00D42BEB" w:rsidRPr="00ED5937">
        <w:rPr>
          <w:rFonts w:cs="Times New Roman"/>
          <w:color w:val="000000"/>
          <w:sz w:val="24"/>
          <w:szCs w:val="24"/>
          <w:lang w:eastAsia="ru-RU"/>
        </w:rPr>
        <w:t>.</w:t>
      </w:r>
    </w:p>
    <w:p w14:paraId="313C9DEC"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3.2 Размер арендной платы может быть пересмотрен </w:t>
      </w:r>
      <w:r w:rsidRPr="00ED5937">
        <w:rPr>
          <w:rFonts w:cs="Times New Roman"/>
          <w:b/>
          <w:color w:val="000000"/>
          <w:sz w:val="24"/>
          <w:szCs w:val="24"/>
          <w:lang w:eastAsia="ru-RU"/>
        </w:rPr>
        <w:t>Арендодателем</w:t>
      </w:r>
      <w:r w:rsidRPr="00ED5937">
        <w:rPr>
          <w:rFonts w:cs="Times New Roman"/>
          <w:color w:val="000000"/>
          <w:sz w:val="24"/>
          <w:szCs w:val="24"/>
          <w:lang w:eastAsia="ru-RU"/>
        </w:rPr>
        <w:t> в одностороннем порядке, но не более одного раза в год. Письмо о перерасчете арендной платы направляется </w:t>
      </w:r>
      <w:r w:rsidRPr="00ED5937">
        <w:rPr>
          <w:rFonts w:cs="Times New Roman"/>
          <w:b/>
          <w:color w:val="000000"/>
          <w:sz w:val="24"/>
          <w:szCs w:val="24"/>
          <w:lang w:eastAsia="ru-RU"/>
        </w:rPr>
        <w:t>Арендодателем</w:t>
      </w:r>
      <w:r w:rsidRPr="00ED5937">
        <w:rPr>
          <w:rFonts w:cs="Times New Roman"/>
          <w:color w:val="000000"/>
          <w:sz w:val="24"/>
          <w:szCs w:val="24"/>
          <w:lang w:eastAsia="ru-RU"/>
        </w:rPr>
        <w:t> с уведомлением о вручении </w:t>
      </w:r>
      <w:r w:rsidRPr="00ED5937">
        <w:rPr>
          <w:rFonts w:cs="Times New Roman"/>
          <w:b/>
          <w:color w:val="000000"/>
          <w:sz w:val="24"/>
          <w:szCs w:val="24"/>
          <w:lang w:eastAsia="ru-RU"/>
        </w:rPr>
        <w:t>Арендатору</w:t>
      </w:r>
      <w:r w:rsidRPr="00ED5937">
        <w:rPr>
          <w:rFonts w:cs="Times New Roman"/>
          <w:color w:val="000000"/>
          <w:sz w:val="24"/>
          <w:szCs w:val="24"/>
          <w:lang w:eastAsia="ru-RU"/>
        </w:rPr>
        <w:t xml:space="preserve"> и является обязательным для Сторон с момента, указанного в письме.</w:t>
      </w:r>
    </w:p>
    <w:p w14:paraId="7D834391" w14:textId="77777777" w:rsidR="00F27183"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3.3. Оплата за эксплуатационные, коммунальные и необходимые административно-хозяйственные расходы (эл. энергию, аренду земельного участка) не включается в установленную пунктом 3.1 настоящего Договора сумму арендной платы, и производится по отдельному договору с </w:t>
      </w:r>
      <w:r w:rsidRPr="00ED5937">
        <w:rPr>
          <w:rFonts w:cs="Times New Roman"/>
          <w:b/>
          <w:color w:val="000000"/>
          <w:sz w:val="24"/>
          <w:szCs w:val="24"/>
          <w:lang w:eastAsia="ru-RU"/>
        </w:rPr>
        <w:t>Арендодателем </w:t>
      </w:r>
      <w:r w:rsidRPr="00ED5937">
        <w:rPr>
          <w:rFonts w:cs="Times New Roman"/>
          <w:color w:val="000000"/>
          <w:sz w:val="24"/>
          <w:szCs w:val="24"/>
          <w:lang w:eastAsia="ru-RU"/>
        </w:rPr>
        <w:t>в сроки, определенные данным Договором.</w:t>
      </w:r>
    </w:p>
    <w:p w14:paraId="177A53A1" w14:textId="77777777" w:rsidR="00ED5937" w:rsidRDefault="00ED5937" w:rsidP="00245E23">
      <w:pPr>
        <w:suppressAutoHyphens w:val="0"/>
        <w:ind w:left="-284" w:right="-144" w:firstLine="284"/>
        <w:jc w:val="both"/>
        <w:rPr>
          <w:rFonts w:cs="Times New Roman"/>
          <w:color w:val="000000"/>
          <w:sz w:val="24"/>
          <w:szCs w:val="24"/>
          <w:lang w:eastAsia="ru-RU"/>
        </w:rPr>
      </w:pPr>
    </w:p>
    <w:p w14:paraId="1CF9C797" w14:textId="77777777" w:rsidR="00ED5937" w:rsidRDefault="00ED5937" w:rsidP="00245E23">
      <w:pPr>
        <w:suppressAutoHyphens w:val="0"/>
        <w:ind w:left="-284" w:right="-144" w:firstLine="284"/>
        <w:jc w:val="both"/>
        <w:rPr>
          <w:rFonts w:cs="Times New Roman"/>
          <w:color w:val="000000"/>
          <w:sz w:val="24"/>
          <w:szCs w:val="24"/>
          <w:lang w:eastAsia="ru-RU"/>
        </w:rPr>
      </w:pPr>
    </w:p>
    <w:p w14:paraId="59AB2C4E" w14:textId="77777777" w:rsidR="00ED5937" w:rsidRDefault="00ED5937" w:rsidP="00245E23">
      <w:pPr>
        <w:suppressAutoHyphens w:val="0"/>
        <w:ind w:left="-284" w:right="-144" w:firstLine="284"/>
        <w:jc w:val="both"/>
        <w:rPr>
          <w:rFonts w:cs="Times New Roman"/>
          <w:color w:val="000000"/>
          <w:sz w:val="24"/>
          <w:szCs w:val="24"/>
          <w:lang w:eastAsia="ru-RU"/>
        </w:rPr>
      </w:pPr>
    </w:p>
    <w:p w14:paraId="32A5FAA8" w14:textId="77777777" w:rsidR="00ED5937" w:rsidRPr="00ED5937" w:rsidRDefault="00ED5937" w:rsidP="00245E23">
      <w:pPr>
        <w:suppressAutoHyphens w:val="0"/>
        <w:ind w:left="-284" w:right="-144" w:firstLine="284"/>
        <w:jc w:val="both"/>
        <w:rPr>
          <w:rFonts w:cs="Times New Roman"/>
          <w:color w:val="000000"/>
          <w:sz w:val="24"/>
          <w:szCs w:val="24"/>
          <w:lang w:eastAsia="ru-RU"/>
        </w:rPr>
      </w:pPr>
    </w:p>
    <w:p w14:paraId="103C5312" w14:textId="77777777" w:rsidR="00F27183" w:rsidRPr="00ED5937" w:rsidRDefault="00F27183" w:rsidP="00245E23">
      <w:pPr>
        <w:suppressAutoHyphens w:val="0"/>
        <w:ind w:left="-284" w:right="-144" w:firstLine="284"/>
        <w:jc w:val="center"/>
        <w:rPr>
          <w:rFonts w:cs="Times New Roman"/>
          <w:b/>
          <w:color w:val="000000"/>
          <w:sz w:val="24"/>
          <w:szCs w:val="24"/>
          <w:lang w:eastAsia="ru-RU"/>
        </w:rPr>
      </w:pPr>
      <w:r w:rsidRPr="00ED5937">
        <w:rPr>
          <w:rFonts w:cs="Times New Roman"/>
          <w:b/>
          <w:color w:val="000000"/>
          <w:sz w:val="24"/>
          <w:szCs w:val="24"/>
          <w:lang w:eastAsia="ru-RU"/>
        </w:rPr>
        <w:lastRenderedPageBreak/>
        <w:t>4. ОТВЕТСТВЕННОСТЬ СТОРОН</w:t>
      </w:r>
    </w:p>
    <w:p w14:paraId="754B9E52"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4.1. В случае невнесения </w:t>
      </w:r>
      <w:r w:rsidRPr="00ED5937">
        <w:rPr>
          <w:rFonts w:cs="Times New Roman"/>
          <w:b/>
          <w:color w:val="000000"/>
          <w:sz w:val="24"/>
          <w:szCs w:val="24"/>
          <w:lang w:eastAsia="ru-RU"/>
        </w:rPr>
        <w:t>Арендатором </w:t>
      </w:r>
      <w:r w:rsidRPr="00ED5937">
        <w:rPr>
          <w:rFonts w:cs="Times New Roman"/>
          <w:color w:val="000000"/>
          <w:sz w:val="24"/>
          <w:szCs w:val="24"/>
          <w:lang w:eastAsia="ru-RU"/>
        </w:rPr>
        <w:t>платежей в сроки, установленные в п.3.1. настоящего Договора, последний уплачивает </w:t>
      </w:r>
      <w:r w:rsidRPr="00ED5937">
        <w:rPr>
          <w:rFonts w:cs="Times New Roman"/>
          <w:b/>
          <w:color w:val="000000"/>
          <w:sz w:val="24"/>
          <w:szCs w:val="24"/>
          <w:lang w:eastAsia="ru-RU"/>
        </w:rPr>
        <w:t>Арендодателю</w:t>
      </w:r>
      <w:r w:rsidRPr="00ED5937">
        <w:rPr>
          <w:rFonts w:cs="Times New Roman"/>
          <w:color w:val="000000"/>
          <w:sz w:val="24"/>
          <w:szCs w:val="24"/>
          <w:lang w:eastAsia="ru-RU"/>
        </w:rPr>
        <w:t> пени в размере 0,3% с просроченной суммы за каждый день просрочки платежа.</w:t>
      </w:r>
    </w:p>
    <w:p w14:paraId="7105A63F"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4.2. За невыполнение какого-либо обязательства, предусмотренного п.п. 2.2.2., 2.2.4., 2.2.5., 2.2.6., 2.2.7., 2.2.8, 2.2.10 настоящего Договора, </w:t>
      </w:r>
      <w:r w:rsidRPr="00ED5937">
        <w:rPr>
          <w:rFonts w:cs="Times New Roman"/>
          <w:b/>
          <w:color w:val="000000"/>
          <w:sz w:val="24"/>
          <w:szCs w:val="24"/>
          <w:lang w:eastAsia="ru-RU"/>
        </w:rPr>
        <w:t>Арендатор</w:t>
      </w:r>
      <w:r w:rsidRPr="00ED5937">
        <w:rPr>
          <w:rFonts w:cs="Times New Roman"/>
          <w:color w:val="000000"/>
          <w:sz w:val="24"/>
          <w:szCs w:val="24"/>
          <w:lang w:eastAsia="ru-RU"/>
        </w:rPr>
        <w:t> уплачивает </w:t>
      </w:r>
      <w:r w:rsidRPr="00ED5937">
        <w:rPr>
          <w:rFonts w:cs="Times New Roman"/>
          <w:b/>
          <w:color w:val="000000"/>
          <w:sz w:val="24"/>
          <w:szCs w:val="24"/>
          <w:lang w:eastAsia="ru-RU"/>
        </w:rPr>
        <w:t>Арендодателю</w:t>
      </w:r>
      <w:r w:rsidRPr="00ED5937">
        <w:rPr>
          <w:rFonts w:cs="Times New Roman"/>
          <w:color w:val="000000"/>
          <w:sz w:val="24"/>
          <w:szCs w:val="24"/>
          <w:lang w:eastAsia="ru-RU"/>
        </w:rPr>
        <w:t> штраф в размере 5 % годовой арендной платы.</w:t>
      </w:r>
    </w:p>
    <w:p w14:paraId="00C7C5D6"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4.3. </w:t>
      </w:r>
      <w:r w:rsidRPr="00ED5937">
        <w:rPr>
          <w:rFonts w:cs="Times New Roman"/>
          <w:b/>
          <w:color w:val="000000"/>
          <w:sz w:val="24"/>
          <w:szCs w:val="24"/>
          <w:lang w:eastAsia="ru-RU"/>
        </w:rPr>
        <w:t>Арендатор</w:t>
      </w:r>
      <w:r w:rsidRPr="00ED5937">
        <w:rPr>
          <w:rFonts w:cs="Times New Roman"/>
          <w:color w:val="000000"/>
          <w:sz w:val="24"/>
          <w:szCs w:val="24"/>
          <w:lang w:eastAsia="ru-RU"/>
        </w:rPr>
        <w:t> несет полную материальную ответственность за последствия несоблюдения требований, предусмотренных п.п.2.2.4., 2.2.6., 2.2.8. настоящего Договора.</w:t>
      </w:r>
    </w:p>
    <w:p w14:paraId="0AFD5B77" w14:textId="04631216"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4.4. Арендатор несет полную ответственность за безопасность эксплуатации имущества</w:t>
      </w:r>
      <w:r w:rsidR="001C05D7">
        <w:rPr>
          <w:rFonts w:cs="Times New Roman"/>
          <w:color w:val="000000"/>
          <w:sz w:val="24"/>
          <w:szCs w:val="24"/>
          <w:lang w:eastAsia="ru-RU"/>
        </w:rPr>
        <w:t>,</w:t>
      </w:r>
      <w:r w:rsidRPr="00ED5937">
        <w:rPr>
          <w:rFonts w:cs="Times New Roman"/>
          <w:color w:val="000000"/>
          <w:sz w:val="24"/>
          <w:szCs w:val="24"/>
          <w:lang w:eastAsia="ru-RU"/>
        </w:rPr>
        <w:t xml:space="preserve"> указанного в п. 1.1., отвечает перед надзорными органами за пожарную безопасность и электробезопасность имущества, и отвечает перед надзорными службами за все случаи риска случайной гибели или порчи имущества, указанного в п.1.1. настоящего Договора.</w:t>
      </w:r>
    </w:p>
    <w:p w14:paraId="34AAAAF7"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 xml:space="preserve">4.5. </w:t>
      </w:r>
      <w:r w:rsidRPr="00ED5937">
        <w:rPr>
          <w:rFonts w:cs="Times New Roman"/>
          <w:b/>
          <w:color w:val="000000"/>
          <w:sz w:val="24"/>
          <w:szCs w:val="24"/>
          <w:lang w:eastAsia="ru-RU"/>
        </w:rPr>
        <w:t xml:space="preserve">Арендодатель </w:t>
      </w:r>
      <w:r w:rsidRPr="00ED5937">
        <w:rPr>
          <w:rFonts w:cs="Times New Roman"/>
          <w:color w:val="000000"/>
          <w:sz w:val="24"/>
          <w:szCs w:val="24"/>
          <w:lang w:eastAsia="ru-RU"/>
        </w:rPr>
        <w:t xml:space="preserve">не несет ответственность за убытки </w:t>
      </w:r>
      <w:r w:rsidRPr="00ED5937">
        <w:rPr>
          <w:rFonts w:cs="Times New Roman"/>
          <w:b/>
          <w:color w:val="000000"/>
          <w:sz w:val="24"/>
          <w:szCs w:val="24"/>
          <w:lang w:eastAsia="ru-RU"/>
        </w:rPr>
        <w:t xml:space="preserve">Арендатора, </w:t>
      </w:r>
      <w:r w:rsidRPr="00ED5937">
        <w:rPr>
          <w:rFonts w:cs="Times New Roman"/>
          <w:color w:val="000000"/>
          <w:sz w:val="24"/>
          <w:szCs w:val="24"/>
          <w:lang w:eastAsia="ru-RU"/>
        </w:rPr>
        <w:t>возникающие в результате его хозяйственной деятельности не связанные с нарушением условий настоящего Договора.</w:t>
      </w:r>
    </w:p>
    <w:p w14:paraId="126D96B2"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4.6. Уплата неустойки (пени), штрафа, установленных настоящим Договором, не освобождает Стороны от выполнения обязательств или устранения нарушений.</w:t>
      </w:r>
    </w:p>
    <w:p w14:paraId="1C1E2318" w14:textId="248DE05D" w:rsidR="00ED5937" w:rsidRPr="00ED5937" w:rsidRDefault="00F27183" w:rsidP="00ED5937">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4.7. Меры ответственности Сторон, не предусмотренные настоящим Договором, применяются в соответствии с действующим законодательством Российской Федерации.</w:t>
      </w:r>
    </w:p>
    <w:p w14:paraId="190B9C77" w14:textId="77777777" w:rsidR="00F27183" w:rsidRPr="00ED5937" w:rsidRDefault="00F27183" w:rsidP="00245E23">
      <w:pPr>
        <w:suppressAutoHyphens w:val="0"/>
        <w:ind w:left="-284" w:right="-144" w:firstLine="284"/>
        <w:jc w:val="both"/>
        <w:rPr>
          <w:rFonts w:cs="Times New Roman"/>
          <w:color w:val="000000"/>
          <w:sz w:val="24"/>
          <w:szCs w:val="24"/>
          <w:lang w:eastAsia="ru-RU"/>
        </w:rPr>
      </w:pPr>
    </w:p>
    <w:p w14:paraId="6D7E496C" w14:textId="77777777" w:rsidR="00F27183" w:rsidRPr="00ED5937" w:rsidRDefault="00F27183" w:rsidP="00245E23">
      <w:pPr>
        <w:suppressAutoHyphens w:val="0"/>
        <w:ind w:left="-284" w:right="-144" w:firstLine="284"/>
        <w:jc w:val="center"/>
        <w:rPr>
          <w:rFonts w:cs="Times New Roman"/>
          <w:b/>
          <w:color w:val="000000"/>
          <w:sz w:val="24"/>
          <w:szCs w:val="24"/>
          <w:lang w:eastAsia="ru-RU"/>
        </w:rPr>
      </w:pPr>
      <w:r w:rsidRPr="00ED5937">
        <w:rPr>
          <w:rFonts w:cs="Times New Roman"/>
          <w:b/>
          <w:color w:val="000000"/>
          <w:sz w:val="24"/>
          <w:szCs w:val="24"/>
          <w:lang w:eastAsia="ru-RU"/>
        </w:rPr>
        <w:t>5. ИЗМЕНЕНИЕ, РАСТОРЖЕНИЕ, ПРЕКРАЩЕНИЕ</w:t>
      </w:r>
    </w:p>
    <w:p w14:paraId="20D3A1AB" w14:textId="77777777" w:rsidR="00F27183" w:rsidRPr="00ED5937" w:rsidRDefault="00F27183" w:rsidP="00245E23">
      <w:pPr>
        <w:suppressAutoHyphens w:val="0"/>
        <w:ind w:left="-284" w:right="-144" w:firstLine="284"/>
        <w:jc w:val="center"/>
        <w:rPr>
          <w:rFonts w:cs="Times New Roman"/>
          <w:b/>
          <w:color w:val="000000"/>
          <w:sz w:val="24"/>
          <w:szCs w:val="24"/>
          <w:lang w:eastAsia="ru-RU"/>
        </w:rPr>
      </w:pPr>
      <w:r w:rsidRPr="00ED5937">
        <w:rPr>
          <w:rFonts w:cs="Times New Roman"/>
          <w:b/>
          <w:color w:val="000000"/>
          <w:sz w:val="24"/>
          <w:szCs w:val="24"/>
          <w:lang w:eastAsia="ru-RU"/>
        </w:rPr>
        <w:t>ДЕЙСТВИЯ ДОГОВОРА</w:t>
      </w:r>
    </w:p>
    <w:p w14:paraId="71EDEEDD"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5.1. 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w:t>
      </w:r>
    </w:p>
    <w:p w14:paraId="4FF19B01"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5.2. Договор аренды подлежит досрочному расторжению в одностороннем порядке </w:t>
      </w:r>
      <w:r w:rsidRPr="00ED5937">
        <w:rPr>
          <w:rFonts w:cs="Times New Roman"/>
          <w:b/>
          <w:color w:val="000000"/>
          <w:sz w:val="24"/>
          <w:szCs w:val="24"/>
          <w:lang w:eastAsia="ru-RU"/>
        </w:rPr>
        <w:t>Арендодателем</w:t>
      </w:r>
      <w:r w:rsidRPr="00ED5937">
        <w:rPr>
          <w:rFonts w:cs="Times New Roman"/>
          <w:color w:val="000000"/>
          <w:sz w:val="24"/>
          <w:szCs w:val="24"/>
          <w:lang w:eastAsia="ru-RU"/>
        </w:rPr>
        <w:t>, а </w:t>
      </w:r>
      <w:r w:rsidRPr="00ED5937">
        <w:rPr>
          <w:rFonts w:cs="Times New Roman"/>
          <w:b/>
          <w:color w:val="000000"/>
          <w:sz w:val="24"/>
          <w:szCs w:val="24"/>
          <w:lang w:eastAsia="ru-RU"/>
        </w:rPr>
        <w:t>Арендатор</w:t>
      </w:r>
      <w:r w:rsidRPr="00ED5937">
        <w:rPr>
          <w:rFonts w:cs="Times New Roman"/>
          <w:color w:val="000000"/>
          <w:sz w:val="24"/>
          <w:szCs w:val="24"/>
          <w:lang w:eastAsia="ru-RU"/>
        </w:rPr>
        <w:t> обязан освободить арендуемое имущество по требованию </w:t>
      </w:r>
      <w:r w:rsidRPr="00ED5937">
        <w:rPr>
          <w:rFonts w:cs="Times New Roman"/>
          <w:b/>
          <w:color w:val="000000"/>
          <w:sz w:val="24"/>
          <w:szCs w:val="24"/>
          <w:lang w:eastAsia="ru-RU"/>
        </w:rPr>
        <w:t>Арендодателя,</w:t>
      </w:r>
      <w:r w:rsidRPr="00ED5937">
        <w:rPr>
          <w:rFonts w:cs="Times New Roman"/>
          <w:color w:val="000000"/>
          <w:sz w:val="24"/>
          <w:szCs w:val="24"/>
          <w:lang w:eastAsia="ru-RU"/>
        </w:rPr>
        <w:t> в следующих случаях, признаваемых Сторонами существенными нарушениями условий Договора:</w:t>
      </w:r>
    </w:p>
    <w:p w14:paraId="02D465FC"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5.2.1. При неуплате </w:t>
      </w:r>
      <w:r w:rsidRPr="00ED5937">
        <w:rPr>
          <w:rFonts w:cs="Times New Roman"/>
          <w:b/>
          <w:color w:val="000000"/>
          <w:sz w:val="24"/>
          <w:szCs w:val="24"/>
          <w:lang w:eastAsia="ru-RU"/>
        </w:rPr>
        <w:t>Арендатором </w:t>
      </w:r>
      <w:r w:rsidRPr="00ED5937">
        <w:rPr>
          <w:rFonts w:cs="Times New Roman"/>
          <w:color w:val="000000"/>
          <w:sz w:val="24"/>
          <w:szCs w:val="24"/>
          <w:lang w:eastAsia="ru-RU"/>
        </w:rPr>
        <w:t>арендной платы в срок, установленный п.3.1. настоящего Договора и эксплуатационных расходов более двух месяцев подряд.</w:t>
      </w:r>
    </w:p>
    <w:p w14:paraId="29592840"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5.2.2. При использовании имущества (в целом или частично) не в соответствии с целями, определенными в п.1.1. Договора.</w:t>
      </w:r>
    </w:p>
    <w:p w14:paraId="5C69DF77"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5.2.3. При ухудшении </w:t>
      </w:r>
      <w:r w:rsidRPr="00ED5937">
        <w:rPr>
          <w:rFonts w:cs="Times New Roman"/>
          <w:b/>
          <w:color w:val="000000"/>
          <w:sz w:val="24"/>
          <w:szCs w:val="24"/>
          <w:lang w:eastAsia="ru-RU"/>
        </w:rPr>
        <w:t>Арендатором</w:t>
      </w:r>
      <w:r w:rsidRPr="00ED5937">
        <w:rPr>
          <w:rFonts w:cs="Times New Roman"/>
          <w:color w:val="000000"/>
          <w:sz w:val="24"/>
          <w:szCs w:val="24"/>
          <w:lang w:eastAsia="ru-RU"/>
        </w:rPr>
        <w:t> состояния арендуемого имущества.</w:t>
      </w:r>
    </w:p>
    <w:p w14:paraId="64AEBC42"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5.2.4. Расторжение Договора не освобождает </w:t>
      </w:r>
      <w:r w:rsidRPr="00ED5937">
        <w:rPr>
          <w:rFonts w:cs="Times New Roman"/>
          <w:b/>
          <w:color w:val="000000"/>
          <w:sz w:val="24"/>
          <w:szCs w:val="24"/>
          <w:lang w:eastAsia="ru-RU"/>
        </w:rPr>
        <w:t>Арендатора</w:t>
      </w:r>
      <w:r w:rsidRPr="00ED5937">
        <w:rPr>
          <w:rFonts w:cs="Times New Roman"/>
          <w:color w:val="000000"/>
          <w:sz w:val="24"/>
          <w:szCs w:val="24"/>
          <w:lang w:eastAsia="ru-RU"/>
        </w:rPr>
        <w:t> от необходимости погашения задолженности по арендной плате, и выплате неустойки.</w:t>
      </w:r>
    </w:p>
    <w:p w14:paraId="1E791CA0"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5.3. </w:t>
      </w:r>
      <w:r w:rsidRPr="00ED5937">
        <w:rPr>
          <w:rFonts w:cs="Times New Roman"/>
          <w:b/>
          <w:color w:val="000000"/>
          <w:sz w:val="24"/>
          <w:szCs w:val="24"/>
          <w:lang w:eastAsia="ru-RU"/>
        </w:rPr>
        <w:t>Арендатор </w:t>
      </w:r>
      <w:r w:rsidRPr="00ED5937">
        <w:rPr>
          <w:rFonts w:cs="Times New Roman"/>
          <w:color w:val="000000"/>
          <w:sz w:val="24"/>
          <w:szCs w:val="24"/>
          <w:lang w:eastAsia="ru-RU"/>
        </w:rPr>
        <w:t>имеет право расторгнуть Договор аренды в соответствии с действующим законодательством РФ.</w:t>
      </w:r>
    </w:p>
    <w:p w14:paraId="26156188" w14:textId="5203CAD1" w:rsidR="00F27183"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5.4. </w:t>
      </w:r>
      <w:r w:rsidRPr="00ED5937">
        <w:rPr>
          <w:rFonts w:cs="Times New Roman"/>
          <w:b/>
          <w:color w:val="000000"/>
          <w:sz w:val="24"/>
          <w:szCs w:val="24"/>
          <w:lang w:eastAsia="ru-RU"/>
        </w:rPr>
        <w:t>Арендатор</w:t>
      </w:r>
      <w:r w:rsidRPr="00ED5937">
        <w:rPr>
          <w:rFonts w:cs="Times New Roman"/>
          <w:color w:val="000000"/>
          <w:sz w:val="24"/>
          <w:szCs w:val="24"/>
          <w:lang w:eastAsia="ru-RU"/>
        </w:rPr>
        <w:t>, надлежащим образом выполнивший принятые на себя обязательства по Договору, по окончании срока действия Договора имеет преимущественное право перед другими лицами на продление настоящего Договора.</w:t>
      </w:r>
    </w:p>
    <w:p w14:paraId="7F32D407" w14:textId="77777777" w:rsidR="00ED5937" w:rsidRPr="00ED5937" w:rsidRDefault="00ED5937" w:rsidP="00245E23">
      <w:pPr>
        <w:suppressAutoHyphens w:val="0"/>
        <w:ind w:left="-284" w:right="-144" w:firstLine="284"/>
        <w:jc w:val="both"/>
        <w:rPr>
          <w:rFonts w:cs="Times New Roman"/>
          <w:color w:val="000000"/>
          <w:sz w:val="24"/>
          <w:szCs w:val="24"/>
          <w:lang w:eastAsia="ru-RU"/>
        </w:rPr>
      </w:pPr>
    </w:p>
    <w:p w14:paraId="1D4B5794" w14:textId="77777777" w:rsidR="00F27183" w:rsidRPr="00ED5937" w:rsidRDefault="00F27183" w:rsidP="00245E23">
      <w:pPr>
        <w:suppressAutoHyphens w:val="0"/>
        <w:ind w:left="-284" w:right="-144" w:firstLine="284"/>
        <w:jc w:val="center"/>
        <w:rPr>
          <w:rFonts w:cs="Times New Roman"/>
          <w:b/>
          <w:color w:val="000000"/>
          <w:sz w:val="24"/>
          <w:szCs w:val="24"/>
          <w:lang w:eastAsia="ru-RU"/>
        </w:rPr>
      </w:pPr>
      <w:r w:rsidRPr="00ED5937">
        <w:rPr>
          <w:rFonts w:cs="Times New Roman"/>
          <w:b/>
          <w:color w:val="000000"/>
          <w:sz w:val="24"/>
          <w:szCs w:val="24"/>
          <w:lang w:eastAsia="ru-RU"/>
        </w:rPr>
        <w:t>6. РАССМОТРЕНИЕ СПОРОВ СТОРОНАМИ</w:t>
      </w:r>
    </w:p>
    <w:p w14:paraId="6E6B92F1"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6.1. Стороны обязуются разрешать все споры и разногласия, которые могут возникнуть между ними из применения или толкования настоящего Договора, путем прямых двусторонних переговоров.</w:t>
      </w:r>
    </w:p>
    <w:p w14:paraId="508C3480" w14:textId="76889EB2"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6.2. Если спор не будет урегулирован между Сторонами путем переговоров, он подлежит рассмотрению в Арбитражном суде Курской области.</w:t>
      </w:r>
    </w:p>
    <w:p w14:paraId="2B1B0B0E" w14:textId="77777777" w:rsidR="00245E23" w:rsidRPr="00ED5937" w:rsidRDefault="00245E23" w:rsidP="00245E23">
      <w:pPr>
        <w:suppressAutoHyphens w:val="0"/>
        <w:ind w:left="-284" w:right="-144" w:firstLine="284"/>
        <w:jc w:val="both"/>
        <w:rPr>
          <w:rFonts w:cs="Times New Roman"/>
          <w:color w:val="000000"/>
          <w:sz w:val="24"/>
          <w:szCs w:val="24"/>
          <w:lang w:eastAsia="ru-RU"/>
        </w:rPr>
      </w:pPr>
    </w:p>
    <w:p w14:paraId="2DC6E61F" w14:textId="77777777" w:rsidR="00F27183" w:rsidRPr="00ED5937" w:rsidRDefault="00F27183" w:rsidP="00245E23">
      <w:pPr>
        <w:suppressAutoHyphens w:val="0"/>
        <w:ind w:left="-284" w:right="-144" w:firstLine="284"/>
        <w:jc w:val="center"/>
        <w:rPr>
          <w:rFonts w:cs="Times New Roman"/>
          <w:b/>
          <w:color w:val="000000"/>
          <w:sz w:val="24"/>
          <w:szCs w:val="24"/>
          <w:lang w:eastAsia="ru-RU"/>
        </w:rPr>
      </w:pPr>
      <w:r w:rsidRPr="00ED5937">
        <w:rPr>
          <w:rFonts w:cs="Times New Roman"/>
          <w:b/>
          <w:color w:val="000000"/>
          <w:sz w:val="24"/>
          <w:szCs w:val="24"/>
          <w:lang w:eastAsia="ru-RU"/>
        </w:rPr>
        <w:t>7. ДОПОЛНИТЕЛЬНЫЕ УСЛОВИЯ</w:t>
      </w:r>
    </w:p>
    <w:p w14:paraId="42770203"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7.1. Реорганизация Сторон, а также перемена собственника или владельца иных вещных прав на арендуемое сооружение не являются основанием для изменения условий или расторжения настоящего Договора.</w:t>
      </w:r>
    </w:p>
    <w:p w14:paraId="6A950341"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Новый владелец становится правопреемником </w:t>
      </w:r>
      <w:r w:rsidRPr="00ED5937">
        <w:rPr>
          <w:rFonts w:cs="Times New Roman"/>
          <w:b/>
          <w:color w:val="000000"/>
          <w:sz w:val="24"/>
          <w:szCs w:val="24"/>
          <w:lang w:eastAsia="ru-RU"/>
        </w:rPr>
        <w:t>Арендодателя </w:t>
      </w:r>
      <w:r w:rsidRPr="00ED5937">
        <w:rPr>
          <w:rFonts w:cs="Times New Roman"/>
          <w:color w:val="000000"/>
          <w:sz w:val="24"/>
          <w:szCs w:val="24"/>
          <w:lang w:eastAsia="ru-RU"/>
        </w:rPr>
        <w:t>по настоящему Договору, при этом настоящий Договор подлежит переоформлению на основании дополнительного соглашения, но лишь в части изменения наименования и реквизитов нового владельца.</w:t>
      </w:r>
    </w:p>
    <w:p w14:paraId="71AAD078"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lastRenderedPageBreak/>
        <w:t>7.2. Условия настоящего Договора сохраняют свою силу на весь срок действия Договора и в случаях, когда после его заключения законодательством Российской Федерации установлены правила, ухудшающие положение арендатора, кроме случаев, когда в законе прямо установлено, что его действие распространяется на отношения, возникающие из ранее заключенных договоров.</w:t>
      </w:r>
    </w:p>
    <w:p w14:paraId="410C6F19"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7.3. Взаимоотношения сторон, не урегулированные настоящим Договором, регламентируются законодательством Российской Федерации.</w:t>
      </w:r>
    </w:p>
    <w:p w14:paraId="150EF451"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7.4.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об этом другой Стороне.</w:t>
      </w:r>
    </w:p>
    <w:p w14:paraId="79BF7FEB"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7.5. Настоящий Договор составлен в 2-х экземплярах, по одному для каждой из сторон, имеющих равную юридическую силу.</w:t>
      </w:r>
    </w:p>
    <w:p w14:paraId="429B58ED" w14:textId="77777777" w:rsidR="00F27183" w:rsidRPr="00ED5937" w:rsidRDefault="00F27183" w:rsidP="00245E23">
      <w:pPr>
        <w:suppressAutoHyphens w:val="0"/>
        <w:ind w:left="-284" w:right="-144" w:firstLine="284"/>
        <w:jc w:val="both"/>
        <w:rPr>
          <w:rFonts w:cs="Times New Roman"/>
          <w:color w:val="000000"/>
          <w:sz w:val="24"/>
          <w:szCs w:val="24"/>
          <w:lang w:eastAsia="ru-RU"/>
        </w:rPr>
      </w:pPr>
      <w:r w:rsidRPr="00ED5937">
        <w:rPr>
          <w:rFonts w:cs="Times New Roman"/>
          <w:color w:val="000000"/>
          <w:sz w:val="24"/>
          <w:szCs w:val="24"/>
          <w:lang w:eastAsia="ru-RU"/>
        </w:rPr>
        <w:t>7.6. Настоящий Договор вступает в силу с момента его подписания.</w:t>
      </w:r>
    </w:p>
    <w:p w14:paraId="5CAF4DFE" w14:textId="77777777" w:rsidR="00F27183" w:rsidRPr="00ED5937" w:rsidRDefault="00F27183" w:rsidP="00245E23">
      <w:pPr>
        <w:suppressAutoHyphens w:val="0"/>
        <w:ind w:left="-284" w:right="-144" w:firstLine="284"/>
        <w:rPr>
          <w:rFonts w:cs="Times New Roman"/>
          <w:b/>
          <w:color w:val="000000"/>
          <w:sz w:val="24"/>
          <w:szCs w:val="24"/>
          <w:lang w:eastAsia="ru-RU"/>
        </w:rPr>
      </w:pPr>
      <w:r w:rsidRPr="00ED5937">
        <w:rPr>
          <w:rFonts w:cs="Times New Roman"/>
          <w:b/>
          <w:color w:val="000000"/>
          <w:sz w:val="24"/>
          <w:szCs w:val="24"/>
          <w:lang w:eastAsia="ru-RU"/>
        </w:rPr>
        <w:t>Приложение к Договору:</w:t>
      </w:r>
    </w:p>
    <w:p w14:paraId="4C4FF791" w14:textId="77777777" w:rsidR="00F27183" w:rsidRPr="00ED5937" w:rsidRDefault="00F27183" w:rsidP="00245E23">
      <w:pPr>
        <w:suppressAutoHyphens w:val="0"/>
        <w:ind w:left="-284" w:right="-144" w:firstLine="284"/>
        <w:rPr>
          <w:rFonts w:cs="Times New Roman"/>
          <w:color w:val="000000"/>
          <w:sz w:val="24"/>
          <w:szCs w:val="24"/>
          <w:lang w:eastAsia="ru-RU"/>
        </w:rPr>
      </w:pPr>
      <w:r w:rsidRPr="00ED5937">
        <w:rPr>
          <w:rFonts w:cs="Times New Roman"/>
          <w:color w:val="000000"/>
          <w:sz w:val="24"/>
          <w:szCs w:val="24"/>
          <w:lang w:eastAsia="ru-RU"/>
        </w:rPr>
        <w:t>1. Акт приема-передачи недвижимого имущества в аренду (Приложение № 1) - 1 л.</w:t>
      </w:r>
    </w:p>
    <w:p w14:paraId="32D95DE7" w14:textId="77777777" w:rsidR="00F27183" w:rsidRPr="00ED5937" w:rsidRDefault="00F27183" w:rsidP="00F27183">
      <w:pPr>
        <w:suppressAutoHyphens w:val="0"/>
        <w:ind w:left="720" w:hanging="360"/>
        <w:rPr>
          <w:rFonts w:cs="Times New Roman"/>
          <w:color w:val="000000"/>
          <w:sz w:val="24"/>
          <w:szCs w:val="24"/>
          <w:lang w:eastAsia="ru-RU"/>
        </w:rPr>
      </w:pPr>
    </w:p>
    <w:p w14:paraId="57F433CB" w14:textId="77777777" w:rsidR="00F27183" w:rsidRPr="00ED5937" w:rsidRDefault="00F27183" w:rsidP="00F27183">
      <w:pPr>
        <w:suppressAutoHyphens w:val="0"/>
        <w:jc w:val="center"/>
        <w:rPr>
          <w:rFonts w:cs="Times New Roman"/>
          <w:b/>
          <w:color w:val="000000"/>
          <w:sz w:val="24"/>
          <w:szCs w:val="24"/>
          <w:lang w:eastAsia="ru-RU"/>
        </w:rPr>
      </w:pPr>
      <w:r w:rsidRPr="00ED5937">
        <w:rPr>
          <w:rFonts w:cs="Times New Roman"/>
          <w:b/>
          <w:color w:val="000000"/>
          <w:sz w:val="24"/>
          <w:szCs w:val="24"/>
          <w:lang w:eastAsia="ru-RU"/>
        </w:rPr>
        <w:t>8. ПОДПИСИ, ЮРИДИЧЕСКИЕ АДРЕСА И РЕКВИЗИТЫ СТОРОН:</w:t>
      </w:r>
    </w:p>
    <w:tbl>
      <w:tblPr>
        <w:tblW w:w="0" w:type="auto"/>
        <w:tblLayout w:type="fixed"/>
        <w:tblCellMar>
          <w:left w:w="75" w:type="dxa"/>
          <w:right w:w="75" w:type="dxa"/>
        </w:tblCellMar>
        <w:tblLook w:val="04A0" w:firstRow="1" w:lastRow="0" w:firstColumn="1" w:lastColumn="0" w:noHBand="0" w:noVBand="1"/>
      </w:tblPr>
      <w:tblGrid>
        <w:gridCol w:w="5018"/>
        <w:gridCol w:w="4905"/>
      </w:tblGrid>
      <w:tr w:rsidR="00F27183" w:rsidRPr="00ED5937" w14:paraId="6359B03E" w14:textId="77777777" w:rsidTr="0069250A">
        <w:tc>
          <w:tcPr>
            <w:tcW w:w="5018" w:type="dxa"/>
            <w:tcMar>
              <w:left w:w="75" w:type="dxa"/>
              <w:right w:w="75" w:type="dxa"/>
            </w:tcMar>
          </w:tcPr>
          <w:p w14:paraId="4D93101C" w14:textId="77777777" w:rsidR="00F27183" w:rsidRPr="00ED5937" w:rsidRDefault="00F27183" w:rsidP="0069250A">
            <w:pPr>
              <w:suppressAutoHyphens w:val="0"/>
              <w:jc w:val="center"/>
              <w:rPr>
                <w:rFonts w:cs="Times New Roman"/>
                <w:b/>
                <w:color w:val="000000"/>
                <w:sz w:val="24"/>
                <w:szCs w:val="24"/>
                <w:lang w:eastAsia="ru-RU"/>
              </w:rPr>
            </w:pPr>
            <w:r w:rsidRPr="00ED5937">
              <w:rPr>
                <w:rFonts w:cs="Times New Roman"/>
                <w:b/>
                <w:color w:val="000000"/>
                <w:sz w:val="24"/>
                <w:szCs w:val="24"/>
                <w:lang w:eastAsia="ru-RU"/>
              </w:rPr>
              <w:t>Арендодатель:</w:t>
            </w:r>
          </w:p>
        </w:tc>
        <w:tc>
          <w:tcPr>
            <w:tcW w:w="4905" w:type="dxa"/>
            <w:tcMar>
              <w:left w:w="75" w:type="dxa"/>
              <w:right w:w="75" w:type="dxa"/>
            </w:tcMar>
          </w:tcPr>
          <w:p w14:paraId="1DDDDC50" w14:textId="77777777" w:rsidR="00F27183" w:rsidRPr="00ED5937" w:rsidRDefault="00F27183" w:rsidP="0069250A">
            <w:pPr>
              <w:suppressAutoHyphens w:val="0"/>
              <w:jc w:val="center"/>
              <w:rPr>
                <w:rFonts w:cs="Times New Roman"/>
                <w:b/>
                <w:color w:val="000000"/>
                <w:sz w:val="24"/>
                <w:szCs w:val="24"/>
                <w:lang w:eastAsia="ru-RU"/>
              </w:rPr>
            </w:pPr>
            <w:r w:rsidRPr="00ED5937">
              <w:rPr>
                <w:rFonts w:cs="Times New Roman"/>
                <w:b/>
                <w:color w:val="000000"/>
                <w:sz w:val="24"/>
                <w:szCs w:val="24"/>
                <w:lang w:eastAsia="ru-RU"/>
              </w:rPr>
              <w:t>Арендатор:</w:t>
            </w:r>
          </w:p>
        </w:tc>
      </w:tr>
      <w:tr w:rsidR="00F27183" w:rsidRPr="00ED5937" w14:paraId="7A946D73" w14:textId="77777777" w:rsidTr="0069250A">
        <w:trPr>
          <w:trHeight w:val="800"/>
        </w:trPr>
        <w:tc>
          <w:tcPr>
            <w:tcW w:w="5018" w:type="dxa"/>
            <w:tcMar>
              <w:left w:w="75" w:type="dxa"/>
              <w:right w:w="75" w:type="dxa"/>
            </w:tcMar>
          </w:tcPr>
          <w:p w14:paraId="5DF334C7" w14:textId="77777777" w:rsidR="00D42BEB" w:rsidRPr="00ED5937" w:rsidRDefault="00D42BEB" w:rsidP="00D42BEB">
            <w:pPr>
              <w:tabs>
                <w:tab w:val="left" w:pos="993"/>
              </w:tabs>
              <w:autoSpaceDE w:val="0"/>
              <w:autoSpaceDN w:val="0"/>
              <w:adjustRightInd w:val="0"/>
              <w:rPr>
                <w:b/>
                <w:bCs/>
                <w:sz w:val="24"/>
                <w:szCs w:val="24"/>
              </w:rPr>
            </w:pPr>
            <w:r w:rsidRPr="00ED5937">
              <w:rPr>
                <w:b/>
                <w:bCs/>
                <w:sz w:val="24"/>
                <w:szCs w:val="24"/>
              </w:rPr>
              <w:t xml:space="preserve">Администрация Новопершинского сельсовета Дмитриевского района Курской области </w:t>
            </w:r>
          </w:p>
          <w:p w14:paraId="563C8C62" w14:textId="77777777" w:rsidR="00D42BEB" w:rsidRPr="00ED5937" w:rsidRDefault="00D42BEB" w:rsidP="00D42BEB">
            <w:pPr>
              <w:tabs>
                <w:tab w:val="left" w:pos="993"/>
              </w:tabs>
              <w:autoSpaceDE w:val="0"/>
              <w:autoSpaceDN w:val="0"/>
              <w:adjustRightInd w:val="0"/>
              <w:rPr>
                <w:sz w:val="24"/>
                <w:szCs w:val="24"/>
              </w:rPr>
            </w:pPr>
            <w:r w:rsidRPr="00ED5937">
              <w:rPr>
                <w:sz w:val="24"/>
                <w:szCs w:val="24"/>
              </w:rPr>
              <w:t xml:space="preserve">Юридический и почтовый адрес: 307535, Курская область, Дмитриевский район, д. Новая Першина                                    </w:t>
            </w:r>
          </w:p>
          <w:p w14:paraId="6BE2807D" w14:textId="77777777" w:rsidR="00D42BEB" w:rsidRPr="00ED5937" w:rsidRDefault="00D42BEB" w:rsidP="00D42BEB">
            <w:pPr>
              <w:tabs>
                <w:tab w:val="left" w:pos="993"/>
              </w:tabs>
              <w:autoSpaceDE w:val="0"/>
              <w:autoSpaceDN w:val="0"/>
              <w:adjustRightInd w:val="0"/>
              <w:rPr>
                <w:sz w:val="24"/>
                <w:szCs w:val="24"/>
              </w:rPr>
            </w:pPr>
            <w:r w:rsidRPr="00ED5937">
              <w:rPr>
                <w:sz w:val="24"/>
                <w:szCs w:val="24"/>
              </w:rPr>
              <w:t xml:space="preserve">ИНН 4605001945, КПП 460501001 </w:t>
            </w:r>
          </w:p>
          <w:p w14:paraId="6B682309" w14:textId="77777777" w:rsidR="00D42BEB" w:rsidRPr="00ED5937" w:rsidRDefault="00D42BEB" w:rsidP="00D42BEB">
            <w:pPr>
              <w:tabs>
                <w:tab w:val="left" w:pos="993"/>
              </w:tabs>
              <w:autoSpaceDE w:val="0"/>
              <w:autoSpaceDN w:val="0"/>
              <w:adjustRightInd w:val="0"/>
              <w:rPr>
                <w:sz w:val="24"/>
                <w:szCs w:val="24"/>
              </w:rPr>
            </w:pPr>
            <w:r w:rsidRPr="00ED5937">
              <w:rPr>
                <w:sz w:val="24"/>
                <w:szCs w:val="24"/>
              </w:rPr>
              <w:t>ОГРН 1024601217190, ОКПО 04180192</w:t>
            </w:r>
          </w:p>
          <w:p w14:paraId="1514F234" w14:textId="77777777" w:rsidR="00D42BEB" w:rsidRPr="00ED5937" w:rsidRDefault="00D42BEB" w:rsidP="00D42BEB">
            <w:pPr>
              <w:tabs>
                <w:tab w:val="left" w:pos="993"/>
              </w:tabs>
              <w:autoSpaceDE w:val="0"/>
              <w:autoSpaceDN w:val="0"/>
              <w:adjustRightInd w:val="0"/>
              <w:rPr>
                <w:sz w:val="24"/>
                <w:szCs w:val="24"/>
              </w:rPr>
            </w:pPr>
            <w:r w:rsidRPr="00ED5937">
              <w:rPr>
                <w:sz w:val="24"/>
                <w:szCs w:val="24"/>
              </w:rPr>
              <w:t>ОКТМО 38608432101</w:t>
            </w:r>
          </w:p>
          <w:p w14:paraId="5F9C77F3" w14:textId="77777777" w:rsidR="00D42BEB" w:rsidRPr="00ED5937" w:rsidRDefault="00D42BEB" w:rsidP="00D42BEB">
            <w:pPr>
              <w:tabs>
                <w:tab w:val="left" w:pos="993"/>
              </w:tabs>
              <w:autoSpaceDE w:val="0"/>
              <w:autoSpaceDN w:val="0"/>
              <w:adjustRightInd w:val="0"/>
              <w:rPr>
                <w:sz w:val="24"/>
                <w:szCs w:val="24"/>
              </w:rPr>
            </w:pPr>
            <w:r w:rsidRPr="00ED5937">
              <w:rPr>
                <w:sz w:val="24"/>
                <w:szCs w:val="24"/>
              </w:rPr>
              <w:t>л/с 03443007100</w:t>
            </w:r>
          </w:p>
          <w:p w14:paraId="10B294EC" w14:textId="77777777" w:rsidR="00D42BEB" w:rsidRPr="00ED5937" w:rsidRDefault="00D42BEB" w:rsidP="00D42BEB">
            <w:pPr>
              <w:tabs>
                <w:tab w:val="left" w:pos="993"/>
              </w:tabs>
              <w:autoSpaceDE w:val="0"/>
              <w:autoSpaceDN w:val="0"/>
              <w:adjustRightInd w:val="0"/>
              <w:rPr>
                <w:sz w:val="24"/>
                <w:szCs w:val="24"/>
              </w:rPr>
            </w:pPr>
            <w:r w:rsidRPr="00ED5937">
              <w:rPr>
                <w:sz w:val="24"/>
                <w:szCs w:val="24"/>
              </w:rPr>
              <w:t xml:space="preserve">р/счет 03231643386084324400 </w:t>
            </w:r>
          </w:p>
          <w:p w14:paraId="2E07EDF0" w14:textId="77777777" w:rsidR="00D42BEB" w:rsidRPr="00ED5937" w:rsidRDefault="00D42BEB" w:rsidP="00D42BEB">
            <w:pPr>
              <w:tabs>
                <w:tab w:val="left" w:pos="993"/>
              </w:tabs>
              <w:autoSpaceDE w:val="0"/>
              <w:autoSpaceDN w:val="0"/>
              <w:adjustRightInd w:val="0"/>
              <w:rPr>
                <w:sz w:val="24"/>
                <w:szCs w:val="24"/>
              </w:rPr>
            </w:pPr>
            <w:r w:rsidRPr="00ED5937">
              <w:rPr>
                <w:sz w:val="24"/>
                <w:szCs w:val="24"/>
              </w:rPr>
              <w:t xml:space="preserve">к/с 40102810545370000038 </w:t>
            </w:r>
          </w:p>
          <w:p w14:paraId="013FDF9E" w14:textId="77777777" w:rsidR="00D42BEB" w:rsidRPr="00ED5937" w:rsidRDefault="00D42BEB" w:rsidP="00D42BEB">
            <w:pPr>
              <w:tabs>
                <w:tab w:val="left" w:pos="993"/>
              </w:tabs>
              <w:autoSpaceDE w:val="0"/>
              <w:autoSpaceDN w:val="0"/>
              <w:adjustRightInd w:val="0"/>
              <w:rPr>
                <w:sz w:val="24"/>
                <w:szCs w:val="24"/>
              </w:rPr>
            </w:pPr>
            <w:r w:rsidRPr="00ED5937">
              <w:rPr>
                <w:sz w:val="24"/>
                <w:szCs w:val="24"/>
              </w:rPr>
              <w:t xml:space="preserve">БИК 013807906 </w:t>
            </w:r>
          </w:p>
          <w:p w14:paraId="0A725232" w14:textId="77777777" w:rsidR="00D42BEB" w:rsidRPr="00ED5937" w:rsidRDefault="00D42BEB" w:rsidP="00D42BEB">
            <w:pPr>
              <w:tabs>
                <w:tab w:val="left" w:pos="993"/>
              </w:tabs>
              <w:autoSpaceDE w:val="0"/>
              <w:autoSpaceDN w:val="0"/>
              <w:adjustRightInd w:val="0"/>
              <w:rPr>
                <w:sz w:val="24"/>
                <w:szCs w:val="24"/>
              </w:rPr>
            </w:pPr>
            <w:r w:rsidRPr="00ED5937">
              <w:rPr>
                <w:sz w:val="24"/>
                <w:szCs w:val="24"/>
              </w:rPr>
              <w:t>ОТДЕЛЕНИЕ КУРСК БАНКА РОССИИ//УФК ПО КУРСКОЙ ОБЛАСТИ г.Курск</w:t>
            </w:r>
          </w:p>
          <w:p w14:paraId="5EC7F891" w14:textId="77777777" w:rsidR="00D42BEB" w:rsidRPr="00ED5937" w:rsidRDefault="00D42BEB" w:rsidP="00D42BEB">
            <w:pPr>
              <w:tabs>
                <w:tab w:val="left" w:pos="993"/>
              </w:tabs>
              <w:autoSpaceDE w:val="0"/>
              <w:autoSpaceDN w:val="0"/>
              <w:adjustRightInd w:val="0"/>
              <w:rPr>
                <w:sz w:val="24"/>
                <w:szCs w:val="24"/>
              </w:rPr>
            </w:pPr>
            <w:r w:rsidRPr="00ED5937">
              <w:rPr>
                <w:sz w:val="24"/>
                <w:szCs w:val="24"/>
              </w:rPr>
              <w:t>Тел./факс: +7 (47150) 9-43-18</w:t>
            </w:r>
          </w:p>
          <w:p w14:paraId="3897C50E" w14:textId="77777777" w:rsidR="00D42BEB" w:rsidRPr="00ED5937" w:rsidRDefault="00D42BEB" w:rsidP="00D42BEB">
            <w:pPr>
              <w:tabs>
                <w:tab w:val="left" w:pos="993"/>
              </w:tabs>
              <w:autoSpaceDE w:val="0"/>
              <w:autoSpaceDN w:val="0"/>
              <w:adjustRightInd w:val="0"/>
              <w:rPr>
                <w:sz w:val="24"/>
                <w:szCs w:val="24"/>
              </w:rPr>
            </w:pPr>
            <w:r w:rsidRPr="00ED5937">
              <w:rPr>
                <w:sz w:val="24"/>
                <w:szCs w:val="24"/>
              </w:rPr>
              <w:t xml:space="preserve">Е-mail: </w:t>
            </w:r>
            <w:hyperlink r:id="rId20" w:history="1">
              <w:r w:rsidRPr="00ED5937">
                <w:rPr>
                  <w:sz w:val="24"/>
                  <w:szCs w:val="24"/>
                </w:rPr>
                <w:t>novoperhino2012@yandex.ru</w:t>
              </w:r>
            </w:hyperlink>
          </w:p>
          <w:p w14:paraId="2A5D7FA1" w14:textId="3A90BEC4" w:rsidR="00F27183" w:rsidRPr="00ED5937" w:rsidRDefault="00F27183" w:rsidP="00245E23">
            <w:pPr>
              <w:rPr>
                <w:rFonts w:cs="Times New Roman"/>
                <w:b/>
                <w:sz w:val="24"/>
                <w:szCs w:val="24"/>
              </w:rPr>
            </w:pPr>
          </w:p>
        </w:tc>
        <w:tc>
          <w:tcPr>
            <w:tcW w:w="4905" w:type="dxa"/>
            <w:tcMar>
              <w:left w:w="75" w:type="dxa"/>
              <w:right w:w="75" w:type="dxa"/>
            </w:tcMar>
          </w:tcPr>
          <w:p w14:paraId="5FF5FA69" w14:textId="77777777" w:rsidR="00F27183" w:rsidRPr="00ED5937" w:rsidRDefault="00F27183" w:rsidP="0069250A">
            <w:pPr>
              <w:suppressAutoHyphens w:val="0"/>
              <w:jc w:val="both"/>
              <w:rPr>
                <w:rFonts w:cs="Times New Roman"/>
                <w:color w:val="000000"/>
                <w:sz w:val="24"/>
                <w:szCs w:val="24"/>
                <w:lang w:eastAsia="ru-RU"/>
              </w:rPr>
            </w:pPr>
          </w:p>
        </w:tc>
      </w:tr>
      <w:tr w:rsidR="00F27183" w:rsidRPr="00ED5937" w14:paraId="466139F1" w14:textId="77777777" w:rsidTr="0069250A">
        <w:trPr>
          <w:trHeight w:val="74"/>
        </w:trPr>
        <w:tc>
          <w:tcPr>
            <w:tcW w:w="5018" w:type="dxa"/>
            <w:tcMar>
              <w:left w:w="75" w:type="dxa"/>
              <w:right w:w="75" w:type="dxa"/>
            </w:tcMar>
          </w:tcPr>
          <w:p w14:paraId="0F26B461" w14:textId="77777777" w:rsidR="00F27183" w:rsidRPr="00ED5937" w:rsidRDefault="00F27183" w:rsidP="0069250A">
            <w:pPr>
              <w:rPr>
                <w:rFonts w:cs="Times New Roman"/>
                <w:b/>
                <w:color w:val="000000"/>
                <w:sz w:val="24"/>
                <w:szCs w:val="24"/>
                <w:lang w:eastAsia="ru-RU"/>
              </w:rPr>
            </w:pPr>
          </w:p>
        </w:tc>
        <w:tc>
          <w:tcPr>
            <w:tcW w:w="4905" w:type="dxa"/>
            <w:tcMar>
              <w:left w:w="75" w:type="dxa"/>
              <w:right w:w="75" w:type="dxa"/>
            </w:tcMar>
          </w:tcPr>
          <w:p w14:paraId="5AE2B5B1" w14:textId="77777777" w:rsidR="00F27183" w:rsidRPr="00ED5937" w:rsidRDefault="00F27183" w:rsidP="0069250A">
            <w:pPr>
              <w:suppressAutoHyphens w:val="0"/>
              <w:rPr>
                <w:rFonts w:cs="Times New Roman"/>
                <w:color w:val="000000"/>
                <w:sz w:val="24"/>
                <w:szCs w:val="24"/>
                <w:lang w:eastAsia="ru-RU"/>
              </w:rPr>
            </w:pPr>
          </w:p>
        </w:tc>
      </w:tr>
      <w:tr w:rsidR="00F27183" w:rsidRPr="00ED5937" w14:paraId="5C4EB46B" w14:textId="77777777" w:rsidTr="0069250A">
        <w:trPr>
          <w:trHeight w:val="413"/>
        </w:trPr>
        <w:tc>
          <w:tcPr>
            <w:tcW w:w="5018" w:type="dxa"/>
            <w:tcMar>
              <w:left w:w="75" w:type="dxa"/>
              <w:right w:w="75" w:type="dxa"/>
            </w:tcMar>
          </w:tcPr>
          <w:p w14:paraId="567CB297" w14:textId="77777777" w:rsidR="00D42BEB" w:rsidRPr="00ED5937" w:rsidRDefault="00D42BEB" w:rsidP="00D42BEB">
            <w:pPr>
              <w:tabs>
                <w:tab w:val="left" w:pos="993"/>
              </w:tabs>
              <w:autoSpaceDE w:val="0"/>
              <w:autoSpaceDN w:val="0"/>
              <w:adjustRightInd w:val="0"/>
              <w:rPr>
                <w:b/>
                <w:bCs/>
                <w:sz w:val="24"/>
                <w:szCs w:val="24"/>
              </w:rPr>
            </w:pPr>
            <w:r w:rsidRPr="00ED5937">
              <w:rPr>
                <w:rFonts w:cs="Times New Roman"/>
                <w:b/>
                <w:color w:val="000000"/>
                <w:sz w:val="24"/>
                <w:szCs w:val="24"/>
                <w:lang w:eastAsia="ru-RU"/>
              </w:rPr>
              <w:t xml:space="preserve">Глава </w:t>
            </w:r>
            <w:r w:rsidRPr="00ED5937">
              <w:rPr>
                <w:b/>
                <w:bCs/>
                <w:sz w:val="24"/>
                <w:szCs w:val="24"/>
              </w:rPr>
              <w:t xml:space="preserve">Новопершинского сельсовета </w:t>
            </w:r>
          </w:p>
          <w:p w14:paraId="08DC4178" w14:textId="77777777" w:rsidR="00D42BEB" w:rsidRPr="00ED5937" w:rsidRDefault="00D42BEB" w:rsidP="00D42BEB">
            <w:pPr>
              <w:tabs>
                <w:tab w:val="left" w:pos="993"/>
              </w:tabs>
              <w:autoSpaceDE w:val="0"/>
              <w:autoSpaceDN w:val="0"/>
              <w:adjustRightInd w:val="0"/>
              <w:rPr>
                <w:b/>
                <w:bCs/>
                <w:sz w:val="24"/>
                <w:szCs w:val="24"/>
              </w:rPr>
            </w:pPr>
            <w:r w:rsidRPr="00ED5937">
              <w:rPr>
                <w:b/>
                <w:bCs/>
                <w:sz w:val="24"/>
                <w:szCs w:val="24"/>
              </w:rPr>
              <w:t>Дмитриевского района Курской области</w:t>
            </w:r>
          </w:p>
          <w:p w14:paraId="1AF8A8F2" w14:textId="04C860AE" w:rsidR="00F27183" w:rsidRPr="00ED5937" w:rsidRDefault="00F27183" w:rsidP="0069250A">
            <w:pPr>
              <w:rPr>
                <w:rFonts w:cs="Times New Roman"/>
                <w:b/>
                <w:color w:val="000000"/>
                <w:sz w:val="24"/>
                <w:szCs w:val="24"/>
                <w:lang w:eastAsia="ru-RU"/>
              </w:rPr>
            </w:pPr>
          </w:p>
        </w:tc>
        <w:tc>
          <w:tcPr>
            <w:tcW w:w="4905" w:type="dxa"/>
            <w:tcMar>
              <w:left w:w="75" w:type="dxa"/>
              <w:right w:w="75" w:type="dxa"/>
            </w:tcMar>
          </w:tcPr>
          <w:p w14:paraId="50760FF3" w14:textId="77777777" w:rsidR="00F27183" w:rsidRPr="00ED5937" w:rsidRDefault="00F27183" w:rsidP="0069250A">
            <w:pPr>
              <w:suppressAutoHyphens w:val="0"/>
              <w:rPr>
                <w:rFonts w:cs="Times New Roman"/>
                <w:b/>
                <w:color w:val="000000"/>
                <w:sz w:val="24"/>
                <w:szCs w:val="24"/>
                <w:lang w:eastAsia="ru-RU"/>
              </w:rPr>
            </w:pPr>
          </w:p>
        </w:tc>
      </w:tr>
      <w:tr w:rsidR="00F27183" w:rsidRPr="00ED5937" w14:paraId="06B81B27" w14:textId="77777777" w:rsidTr="0069250A">
        <w:trPr>
          <w:trHeight w:val="704"/>
        </w:trPr>
        <w:tc>
          <w:tcPr>
            <w:tcW w:w="5018" w:type="dxa"/>
            <w:tcMar>
              <w:left w:w="75" w:type="dxa"/>
              <w:right w:w="75" w:type="dxa"/>
            </w:tcMar>
          </w:tcPr>
          <w:p w14:paraId="526C503A" w14:textId="77777777" w:rsidR="00F27183" w:rsidRPr="00ED5937" w:rsidRDefault="00F27183" w:rsidP="0069250A">
            <w:pPr>
              <w:suppressAutoHyphens w:val="0"/>
              <w:rPr>
                <w:rFonts w:cs="Times New Roman"/>
                <w:b/>
                <w:color w:val="000000"/>
                <w:sz w:val="24"/>
                <w:szCs w:val="24"/>
                <w:lang w:eastAsia="ru-RU"/>
              </w:rPr>
            </w:pPr>
          </w:p>
          <w:p w14:paraId="204E955E" w14:textId="04B1AAE6" w:rsidR="00F27183" w:rsidRPr="00ED5937" w:rsidRDefault="00245E23" w:rsidP="0069250A">
            <w:pPr>
              <w:suppressAutoHyphens w:val="0"/>
              <w:rPr>
                <w:rFonts w:cs="Times New Roman"/>
                <w:b/>
                <w:color w:val="000000"/>
                <w:sz w:val="24"/>
                <w:szCs w:val="24"/>
                <w:lang w:eastAsia="ru-RU"/>
              </w:rPr>
            </w:pPr>
            <w:r w:rsidRPr="00ED5937">
              <w:rPr>
                <w:sz w:val="24"/>
                <w:szCs w:val="24"/>
              </w:rPr>
              <w:t xml:space="preserve">__________________ / </w:t>
            </w:r>
            <w:r w:rsidR="00D42BEB" w:rsidRPr="00ED5937">
              <w:rPr>
                <w:sz w:val="24"/>
                <w:szCs w:val="24"/>
              </w:rPr>
              <w:t>А.Н. Дорожкин</w:t>
            </w:r>
          </w:p>
        </w:tc>
        <w:tc>
          <w:tcPr>
            <w:tcW w:w="4905" w:type="dxa"/>
            <w:tcMar>
              <w:left w:w="75" w:type="dxa"/>
              <w:right w:w="75" w:type="dxa"/>
            </w:tcMar>
          </w:tcPr>
          <w:p w14:paraId="01C4F7E4" w14:textId="77777777" w:rsidR="00F27183" w:rsidRPr="00ED5937" w:rsidRDefault="00F27183" w:rsidP="0069250A">
            <w:pPr>
              <w:suppressAutoHyphens w:val="0"/>
              <w:rPr>
                <w:rFonts w:cs="Times New Roman"/>
                <w:b/>
                <w:color w:val="000000"/>
                <w:sz w:val="24"/>
                <w:szCs w:val="24"/>
                <w:lang w:eastAsia="ru-RU"/>
              </w:rPr>
            </w:pPr>
            <w:r w:rsidRPr="00ED5937">
              <w:rPr>
                <w:rFonts w:cs="Times New Roman"/>
                <w:b/>
                <w:color w:val="000000"/>
                <w:sz w:val="24"/>
                <w:szCs w:val="24"/>
                <w:lang w:eastAsia="ru-RU"/>
              </w:rPr>
              <w:t xml:space="preserve">                          </w:t>
            </w:r>
          </w:p>
          <w:p w14:paraId="7C6696E7" w14:textId="080A12EE" w:rsidR="00F27183" w:rsidRPr="00ED5937" w:rsidRDefault="00F27183" w:rsidP="0069250A">
            <w:pPr>
              <w:suppressAutoHyphens w:val="0"/>
              <w:rPr>
                <w:rFonts w:cs="Times New Roman"/>
                <w:b/>
                <w:color w:val="000000"/>
                <w:sz w:val="24"/>
                <w:szCs w:val="24"/>
                <w:lang w:eastAsia="ru-RU"/>
              </w:rPr>
            </w:pPr>
            <w:r w:rsidRPr="00ED5937">
              <w:rPr>
                <w:rFonts w:cs="Times New Roman"/>
                <w:b/>
                <w:color w:val="000000"/>
                <w:sz w:val="24"/>
                <w:szCs w:val="24"/>
                <w:lang w:eastAsia="ru-RU"/>
              </w:rPr>
              <w:t xml:space="preserve">__________________ </w:t>
            </w:r>
            <w:r w:rsidR="00245E23" w:rsidRPr="00ED5937">
              <w:rPr>
                <w:rFonts w:cs="Times New Roman"/>
                <w:b/>
                <w:color w:val="000000"/>
                <w:sz w:val="24"/>
                <w:szCs w:val="24"/>
                <w:lang w:eastAsia="ru-RU"/>
              </w:rPr>
              <w:t>/ ____________________</w:t>
            </w:r>
            <w:r w:rsidRPr="00ED5937">
              <w:rPr>
                <w:rFonts w:cs="Times New Roman"/>
                <w:b/>
                <w:color w:val="000000"/>
                <w:sz w:val="24"/>
                <w:szCs w:val="24"/>
                <w:lang w:eastAsia="ru-RU"/>
              </w:rPr>
              <w:t xml:space="preserve"> </w:t>
            </w:r>
          </w:p>
        </w:tc>
      </w:tr>
      <w:tr w:rsidR="00F27183" w:rsidRPr="00ED5937" w14:paraId="712253E4" w14:textId="77777777" w:rsidTr="00D42BEB">
        <w:trPr>
          <w:trHeight w:val="80"/>
        </w:trPr>
        <w:tc>
          <w:tcPr>
            <w:tcW w:w="5018" w:type="dxa"/>
            <w:tcMar>
              <w:left w:w="75" w:type="dxa"/>
              <w:right w:w="75" w:type="dxa"/>
            </w:tcMar>
          </w:tcPr>
          <w:p w14:paraId="5FF65BB1" w14:textId="77777777" w:rsidR="00F27183" w:rsidRPr="00ED5937" w:rsidRDefault="00F27183" w:rsidP="0069250A">
            <w:pPr>
              <w:suppressAutoHyphens w:val="0"/>
              <w:rPr>
                <w:rFonts w:cs="Times New Roman"/>
                <w:color w:val="000000"/>
                <w:sz w:val="24"/>
                <w:szCs w:val="24"/>
                <w:lang w:eastAsia="ru-RU"/>
              </w:rPr>
            </w:pPr>
            <w:r w:rsidRPr="00ED5937">
              <w:rPr>
                <w:rFonts w:cs="Times New Roman"/>
                <w:color w:val="000000"/>
                <w:sz w:val="24"/>
                <w:szCs w:val="24"/>
                <w:lang w:eastAsia="ru-RU"/>
              </w:rPr>
              <w:t>м.п.</w:t>
            </w:r>
          </w:p>
        </w:tc>
        <w:tc>
          <w:tcPr>
            <w:tcW w:w="4905" w:type="dxa"/>
            <w:tcMar>
              <w:left w:w="75" w:type="dxa"/>
              <w:right w:w="75" w:type="dxa"/>
            </w:tcMar>
          </w:tcPr>
          <w:p w14:paraId="09287BCE" w14:textId="77777777" w:rsidR="00F27183" w:rsidRPr="00ED5937" w:rsidRDefault="00F27183" w:rsidP="0069250A">
            <w:pPr>
              <w:suppressAutoHyphens w:val="0"/>
              <w:rPr>
                <w:rFonts w:cs="Times New Roman"/>
                <w:color w:val="000000"/>
                <w:sz w:val="24"/>
                <w:szCs w:val="24"/>
                <w:lang w:eastAsia="ru-RU"/>
              </w:rPr>
            </w:pPr>
            <w:r w:rsidRPr="00ED5937">
              <w:rPr>
                <w:rFonts w:cs="Times New Roman"/>
                <w:color w:val="000000"/>
                <w:sz w:val="24"/>
                <w:szCs w:val="24"/>
                <w:lang w:eastAsia="ru-RU"/>
              </w:rPr>
              <w:t xml:space="preserve">    м.п.</w:t>
            </w:r>
          </w:p>
        </w:tc>
      </w:tr>
    </w:tbl>
    <w:p w14:paraId="4CF94BA9" w14:textId="77777777" w:rsidR="00F27183" w:rsidRPr="00ED5937" w:rsidRDefault="00F27183" w:rsidP="00F27183">
      <w:pPr>
        <w:suppressAutoHyphens w:val="0"/>
        <w:rPr>
          <w:rFonts w:cs="Times New Roman"/>
          <w:color w:val="000000"/>
          <w:sz w:val="24"/>
          <w:szCs w:val="24"/>
          <w:lang w:eastAsia="ru-RU"/>
        </w:rPr>
      </w:pPr>
    </w:p>
    <w:p w14:paraId="06865A07" w14:textId="77777777" w:rsidR="00D42BEB" w:rsidRPr="00ED5937" w:rsidRDefault="00D42BEB" w:rsidP="00F27183">
      <w:pPr>
        <w:suppressAutoHyphens w:val="0"/>
        <w:rPr>
          <w:rFonts w:cs="Times New Roman"/>
          <w:color w:val="000000"/>
          <w:sz w:val="24"/>
          <w:szCs w:val="24"/>
          <w:lang w:eastAsia="ru-RU"/>
        </w:rPr>
      </w:pPr>
    </w:p>
    <w:p w14:paraId="706F507E" w14:textId="77777777" w:rsidR="00D42BEB" w:rsidRPr="00ED5937" w:rsidRDefault="00D42BEB" w:rsidP="00F27183">
      <w:pPr>
        <w:suppressAutoHyphens w:val="0"/>
        <w:rPr>
          <w:rFonts w:cs="Times New Roman"/>
          <w:color w:val="000000"/>
          <w:sz w:val="24"/>
          <w:szCs w:val="24"/>
          <w:lang w:eastAsia="ru-RU"/>
        </w:rPr>
      </w:pPr>
    </w:p>
    <w:p w14:paraId="55D3DEE1" w14:textId="77777777" w:rsidR="00D42BEB" w:rsidRPr="00ED5937" w:rsidRDefault="00D42BEB" w:rsidP="00F27183">
      <w:pPr>
        <w:suppressAutoHyphens w:val="0"/>
        <w:rPr>
          <w:rFonts w:cs="Times New Roman"/>
          <w:color w:val="000000"/>
          <w:sz w:val="24"/>
          <w:szCs w:val="24"/>
          <w:lang w:eastAsia="ru-RU"/>
        </w:rPr>
      </w:pPr>
    </w:p>
    <w:p w14:paraId="544900A5" w14:textId="77777777" w:rsidR="00D42BEB" w:rsidRPr="00ED5937" w:rsidRDefault="00D42BEB" w:rsidP="00F27183">
      <w:pPr>
        <w:suppressAutoHyphens w:val="0"/>
        <w:rPr>
          <w:rFonts w:cs="Times New Roman"/>
          <w:color w:val="000000"/>
          <w:sz w:val="24"/>
          <w:szCs w:val="24"/>
          <w:lang w:eastAsia="ru-RU"/>
        </w:rPr>
      </w:pPr>
    </w:p>
    <w:p w14:paraId="1EC8E7C3" w14:textId="77777777" w:rsidR="00D42BEB" w:rsidRDefault="00D42BEB" w:rsidP="00F27183">
      <w:pPr>
        <w:suppressAutoHyphens w:val="0"/>
        <w:rPr>
          <w:rFonts w:cs="Times New Roman"/>
          <w:color w:val="000000"/>
          <w:sz w:val="22"/>
          <w:szCs w:val="22"/>
          <w:lang w:eastAsia="ru-RU"/>
        </w:rPr>
      </w:pPr>
    </w:p>
    <w:p w14:paraId="09DD8D84" w14:textId="77777777" w:rsidR="00D42BEB" w:rsidRDefault="00D42BEB" w:rsidP="00F27183">
      <w:pPr>
        <w:suppressAutoHyphens w:val="0"/>
        <w:rPr>
          <w:rFonts w:cs="Times New Roman"/>
          <w:color w:val="000000"/>
          <w:sz w:val="22"/>
          <w:szCs w:val="22"/>
          <w:lang w:eastAsia="ru-RU"/>
        </w:rPr>
      </w:pPr>
    </w:p>
    <w:p w14:paraId="4A4CFC3D" w14:textId="77777777" w:rsidR="00D42BEB" w:rsidRDefault="00D42BEB" w:rsidP="00F27183">
      <w:pPr>
        <w:suppressAutoHyphens w:val="0"/>
        <w:rPr>
          <w:rFonts w:cs="Times New Roman"/>
          <w:color w:val="000000"/>
          <w:sz w:val="22"/>
          <w:szCs w:val="22"/>
          <w:lang w:eastAsia="ru-RU"/>
        </w:rPr>
      </w:pPr>
    </w:p>
    <w:p w14:paraId="6511011F" w14:textId="77777777" w:rsidR="00D42BEB" w:rsidRDefault="00D42BEB" w:rsidP="00F27183">
      <w:pPr>
        <w:suppressAutoHyphens w:val="0"/>
        <w:rPr>
          <w:rFonts w:cs="Times New Roman"/>
          <w:color w:val="000000"/>
          <w:sz w:val="22"/>
          <w:szCs w:val="22"/>
          <w:lang w:eastAsia="ru-RU"/>
        </w:rPr>
      </w:pPr>
    </w:p>
    <w:p w14:paraId="31485883" w14:textId="77777777" w:rsidR="00D42BEB" w:rsidRDefault="00D42BEB" w:rsidP="00F27183">
      <w:pPr>
        <w:suppressAutoHyphens w:val="0"/>
        <w:rPr>
          <w:rFonts w:cs="Times New Roman"/>
          <w:color w:val="000000"/>
          <w:sz w:val="22"/>
          <w:szCs w:val="22"/>
          <w:lang w:eastAsia="ru-RU"/>
        </w:rPr>
      </w:pPr>
    </w:p>
    <w:p w14:paraId="0BF988BD" w14:textId="77777777" w:rsidR="00D42BEB" w:rsidRDefault="00D42BEB" w:rsidP="00F27183">
      <w:pPr>
        <w:suppressAutoHyphens w:val="0"/>
        <w:rPr>
          <w:rFonts w:cs="Times New Roman"/>
          <w:color w:val="000000"/>
          <w:sz w:val="22"/>
          <w:szCs w:val="22"/>
          <w:lang w:eastAsia="ru-RU"/>
        </w:rPr>
      </w:pPr>
    </w:p>
    <w:p w14:paraId="28CC3F68" w14:textId="77777777" w:rsidR="00D42BEB" w:rsidRDefault="00D42BEB" w:rsidP="00F27183">
      <w:pPr>
        <w:suppressAutoHyphens w:val="0"/>
        <w:rPr>
          <w:rFonts w:cs="Times New Roman"/>
          <w:color w:val="000000"/>
          <w:sz w:val="22"/>
          <w:szCs w:val="22"/>
          <w:lang w:eastAsia="ru-RU"/>
        </w:rPr>
      </w:pPr>
    </w:p>
    <w:p w14:paraId="7C27A53B" w14:textId="77777777" w:rsidR="00D42BEB" w:rsidRDefault="00D42BEB" w:rsidP="00F27183">
      <w:pPr>
        <w:suppressAutoHyphens w:val="0"/>
        <w:rPr>
          <w:rFonts w:cs="Times New Roman"/>
          <w:color w:val="000000"/>
          <w:sz w:val="22"/>
          <w:szCs w:val="22"/>
          <w:lang w:eastAsia="ru-RU"/>
        </w:rPr>
      </w:pPr>
    </w:p>
    <w:p w14:paraId="0912BC6F" w14:textId="77777777" w:rsidR="00D42BEB" w:rsidRDefault="00D42BEB" w:rsidP="00F27183">
      <w:pPr>
        <w:suppressAutoHyphens w:val="0"/>
        <w:rPr>
          <w:rFonts w:cs="Times New Roman"/>
          <w:color w:val="000000"/>
          <w:sz w:val="22"/>
          <w:szCs w:val="22"/>
          <w:lang w:eastAsia="ru-RU"/>
        </w:rPr>
      </w:pPr>
    </w:p>
    <w:p w14:paraId="07F5E705" w14:textId="77777777" w:rsidR="00D42BEB" w:rsidRDefault="00D42BEB" w:rsidP="00F27183">
      <w:pPr>
        <w:suppressAutoHyphens w:val="0"/>
        <w:rPr>
          <w:rFonts w:cs="Times New Roman"/>
          <w:color w:val="000000"/>
          <w:sz w:val="22"/>
          <w:szCs w:val="22"/>
          <w:lang w:eastAsia="ru-RU"/>
        </w:rPr>
      </w:pPr>
    </w:p>
    <w:p w14:paraId="2F71F2A5" w14:textId="77777777" w:rsidR="00F27183" w:rsidRPr="008A317D" w:rsidRDefault="00F27183" w:rsidP="006E6166">
      <w:pPr>
        <w:suppressAutoHyphens w:val="0"/>
        <w:ind w:firstLine="567"/>
        <w:jc w:val="right"/>
        <w:rPr>
          <w:rFonts w:cs="Times New Roman"/>
          <w:color w:val="000000"/>
          <w:sz w:val="22"/>
          <w:szCs w:val="22"/>
          <w:lang w:eastAsia="ru-RU"/>
        </w:rPr>
      </w:pPr>
      <w:r w:rsidRPr="008A317D">
        <w:rPr>
          <w:rFonts w:cs="Times New Roman"/>
          <w:color w:val="000000"/>
          <w:sz w:val="22"/>
          <w:szCs w:val="22"/>
          <w:lang w:eastAsia="ru-RU"/>
        </w:rPr>
        <w:lastRenderedPageBreak/>
        <w:t>Приложение № 1</w:t>
      </w:r>
    </w:p>
    <w:p w14:paraId="417680B4" w14:textId="77777777" w:rsidR="00F27183" w:rsidRPr="008A317D" w:rsidRDefault="00F27183" w:rsidP="006E6166">
      <w:pPr>
        <w:suppressAutoHyphens w:val="0"/>
        <w:ind w:firstLine="567"/>
        <w:jc w:val="right"/>
        <w:rPr>
          <w:rFonts w:cs="Times New Roman"/>
          <w:color w:val="000000"/>
          <w:sz w:val="22"/>
          <w:szCs w:val="22"/>
          <w:lang w:eastAsia="ru-RU"/>
        </w:rPr>
      </w:pPr>
      <w:r w:rsidRPr="008A317D">
        <w:rPr>
          <w:rFonts w:cs="Times New Roman"/>
          <w:color w:val="000000"/>
          <w:sz w:val="22"/>
          <w:szCs w:val="22"/>
          <w:lang w:eastAsia="ru-RU"/>
        </w:rPr>
        <w:t>к договору аренды</w:t>
      </w:r>
    </w:p>
    <w:p w14:paraId="7A344E48" w14:textId="78CFC1D1" w:rsidR="00F27183" w:rsidRPr="008A317D" w:rsidRDefault="00F27183" w:rsidP="006E6166">
      <w:pPr>
        <w:suppressAutoHyphens w:val="0"/>
        <w:ind w:firstLine="567"/>
        <w:jc w:val="right"/>
        <w:rPr>
          <w:rFonts w:cs="Times New Roman"/>
          <w:color w:val="000000"/>
          <w:sz w:val="22"/>
          <w:szCs w:val="22"/>
          <w:lang w:eastAsia="ru-RU"/>
        </w:rPr>
      </w:pPr>
      <w:r w:rsidRPr="008A317D">
        <w:rPr>
          <w:rFonts w:cs="Times New Roman"/>
          <w:color w:val="000000"/>
          <w:sz w:val="22"/>
          <w:szCs w:val="22"/>
          <w:lang w:eastAsia="ru-RU"/>
        </w:rPr>
        <w:t>№______   от ________202</w:t>
      </w:r>
      <w:r w:rsidR="00D42BEB">
        <w:rPr>
          <w:rFonts w:cs="Times New Roman"/>
          <w:color w:val="000000"/>
          <w:sz w:val="22"/>
          <w:szCs w:val="22"/>
          <w:lang w:eastAsia="ru-RU"/>
        </w:rPr>
        <w:t>5</w:t>
      </w:r>
      <w:r w:rsidRPr="008A317D">
        <w:rPr>
          <w:rFonts w:cs="Times New Roman"/>
          <w:color w:val="000000"/>
          <w:sz w:val="22"/>
          <w:szCs w:val="22"/>
          <w:lang w:eastAsia="ru-RU"/>
        </w:rPr>
        <w:t xml:space="preserve"> г.</w:t>
      </w:r>
    </w:p>
    <w:p w14:paraId="43AC18A4" w14:textId="77777777" w:rsidR="00F27183" w:rsidRPr="008A317D" w:rsidRDefault="00F27183" w:rsidP="006E6166">
      <w:pPr>
        <w:suppressAutoHyphens w:val="0"/>
        <w:ind w:firstLine="567"/>
        <w:rPr>
          <w:rFonts w:cs="Times New Roman"/>
          <w:color w:val="000000"/>
          <w:sz w:val="22"/>
          <w:szCs w:val="22"/>
          <w:lang w:eastAsia="ru-RU"/>
        </w:rPr>
      </w:pPr>
    </w:p>
    <w:p w14:paraId="3C3A286A" w14:textId="77777777" w:rsidR="00F27183" w:rsidRPr="008A317D" w:rsidRDefault="00F27183" w:rsidP="006E6166">
      <w:pPr>
        <w:suppressAutoHyphens w:val="0"/>
        <w:ind w:firstLine="567"/>
        <w:jc w:val="center"/>
        <w:rPr>
          <w:rFonts w:cs="Times New Roman"/>
          <w:b/>
          <w:color w:val="000000"/>
          <w:sz w:val="22"/>
          <w:szCs w:val="22"/>
          <w:lang w:eastAsia="ru-RU"/>
        </w:rPr>
      </w:pPr>
      <w:r w:rsidRPr="008A317D">
        <w:rPr>
          <w:rFonts w:cs="Times New Roman"/>
          <w:b/>
          <w:color w:val="000000"/>
          <w:sz w:val="22"/>
          <w:szCs w:val="22"/>
          <w:lang w:eastAsia="ru-RU"/>
        </w:rPr>
        <w:t>АКТ</w:t>
      </w:r>
    </w:p>
    <w:p w14:paraId="1E2D465F" w14:textId="39CFB725" w:rsidR="00F27183" w:rsidRPr="008A317D" w:rsidRDefault="00F27183" w:rsidP="006E6166">
      <w:pPr>
        <w:suppressAutoHyphens w:val="0"/>
        <w:ind w:firstLine="567"/>
        <w:jc w:val="center"/>
        <w:rPr>
          <w:rFonts w:cs="Times New Roman"/>
          <w:b/>
          <w:color w:val="000000"/>
          <w:sz w:val="22"/>
          <w:szCs w:val="22"/>
          <w:lang w:eastAsia="ru-RU"/>
        </w:rPr>
      </w:pPr>
      <w:r w:rsidRPr="008A317D">
        <w:rPr>
          <w:rFonts w:cs="Times New Roman"/>
          <w:b/>
          <w:color w:val="000000"/>
          <w:sz w:val="22"/>
          <w:szCs w:val="22"/>
          <w:lang w:eastAsia="ru-RU"/>
        </w:rPr>
        <w:t xml:space="preserve">приема-передачи </w:t>
      </w:r>
      <w:r w:rsidR="00991161">
        <w:rPr>
          <w:rFonts w:cs="Times New Roman"/>
          <w:b/>
          <w:color w:val="000000"/>
          <w:sz w:val="22"/>
          <w:szCs w:val="22"/>
          <w:lang w:eastAsia="ru-RU"/>
        </w:rPr>
        <w:t>нежилых помещений</w:t>
      </w:r>
      <w:r w:rsidRPr="008A317D">
        <w:rPr>
          <w:rFonts w:cs="Times New Roman"/>
          <w:b/>
          <w:color w:val="000000"/>
          <w:sz w:val="22"/>
          <w:szCs w:val="22"/>
          <w:lang w:eastAsia="ru-RU"/>
        </w:rPr>
        <w:t xml:space="preserve"> в аренду</w:t>
      </w:r>
    </w:p>
    <w:p w14:paraId="49F17883" w14:textId="47C84FC5" w:rsidR="00F27183" w:rsidRPr="008A317D" w:rsidRDefault="00F27183" w:rsidP="006E6166">
      <w:pPr>
        <w:suppressAutoHyphens w:val="0"/>
        <w:ind w:firstLine="567"/>
        <w:jc w:val="center"/>
        <w:rPr>
          <w:rFonts w:cs="Times New Roman"/>
          <w:color w:val="000000"/>
          <w:sz w:val="22"/>
          <w:szCs w:val="22"/>
          <w:lang w:eastAsia="ru-RU"/>
        </w:rPr>
      </w:pPr>
      <w:r w:rsidRPr="008A317D">
        <w:rPr>
          <w:rFonts w:cs="Times New Roman"/>
          <w:color w:val="000000"/>
          <w:sz w:val="22"/>
          <w:szCs w:val="22"/>
          <w:lang w:eastAsia="ru-RU"/>
        </w:rPr>
        <w:t>к договору аренды №______от «__» _____ 202</w:t>
      </w:r>
      <w:r w:rsidR="00D42BEB">
        <w:rPr>
          <w:rFonts w:cs="Times New Roman"/>
          <w:color w:val="000000"/>
          <w:sz w:val="22"/>
          <w:szCs w:val="22"/>
          <w:lang w:eastAsia="ru-RU"/>
        </w:rPr>
        <w:t>5</w:t>
      </w:r>
      <w:r w:rsidRPr="008A317D">
        <w:rPr>
          <w:rFonts w:cs="Times New Roman"/>
          <w:color w:val="000000"/>
          <w:sz w:val="22"/>
          <w:szCs w:val="22"/>
          <w:lang w:eastAsia="ru-RU"/>
        </w:rPr>
        <w:t xml:space="preserve"> г.</w:t>
      </w:r>
    </w:p>
    <w:p w14:paraId="4FA916CD" w14:textId="77777777" w:rsidR="00F27183" w:rsidRPr="008A317D" w:rsidRDefault="00F27183" w:rsidP="006E6166">
      <w:pPr>
        <w:suppressAutoHyphens w:val="0"/>
        <w:ind w:firstLine="567"/>
        <w:rPr>
          <w:rFonts w:cs="Times New Roman"/>
          <w:color w:val="000000"/>
          <w:sz w:val="22"/>
          <w:szCs w:val="22"/>
          <w:lang w:eastAsia="ru-RU"/>
        </w:rPr>
      </w:pPr>
    </w:p>
    <w:p w14:paraId="3E1ED3A2" w14:textId="77777777" w:rsidR="00D42BEB" w:rsidRDefault="00D42BEB" w:rsidP="006E6166">
      <w:pPr>
        <w:suppressAutoHyphens w:val="0"/>
        <w:ind w:right="-144" w:firstLine="567"/>
        <w:rPr>
          <w:rFonts w:cs="Times New Roman"/>
          <w:color w:val="000000"/>
          <w:sz w:val="22"/>
          <w:szCs w:val="22"/>
        </w:rPr>
      </w:pPr>
      <w:r>
        <w:rPr>
          <w:rFonts w:cs="Times New Roman"/>
          <w:color w:val="000000"/>
          <w:sz w:val="22"/>
          <w:szCs w:val="22"/>
        </w:rPr>
        <w:t>д. Новая Першина</w:t>
      </w:r>
    </w:p>
    <w:p w14:paraId="3FA9B123" w14:textId="77777777" w:rsidR="00D42BEB" w:rsidRDefault="00D42BEB" w:rsidP="006E6166">
      <w:pPr>
        <w:suppressAutoHyphens w:val="0"/>
        <w:ind w:right="-144" w:firstLine="567"/>
        <w:rPr>
          <w:rFonts w:cs="Times New Roman"/>
          <w:color w:val="000000"/>
          <w:sz w:val="22"/>
          <w:szCs w:val="22"/>
        </w:rPr>
      </w:pPr>
      <w:r>
        <w:rPr>
          <w:rFonts w:cs="Times New Roman"/>
          <w:color w:val="000000"/>
          <w:sz w:val="22"/>
          <w:szCs w:val="22"/>
        </w:rPr>
        <w:t>Дмитриевский район</w:t>
      </w:r>
    </w:p>
    <w:p w14:paraId="6BFD69E6" w14:textId="7C9CE0B8" w:rsidR="00D42BEB" w:rsidRPr="008A317D" w:rsidRDefault="00D42BEB" w:rsidP="006E6166">
      <w:pPr>
        <w:suppressAutoHyphens w:val="0"/>
        <w:ind w:right="-144" w:firstLine="567"/>
        <w:rPr>
          <w:rFonts w:cs="Times New Roman"/>
          <w:color w:val="000000"/>
          <w:sz w:val="22"/>
          <w:szCs w:val="22"/>
        </w:rPr>
      </w:pPr>
      <w:r>
        <w:rPr>
          <w:rFonts w:cs="Times New Roman"/>
          <w:color w:val="000000"/>
          <w:sz w:val="22"/>
          <w:szCs w:val="22"/>
        </w:rPr>
        <w:t>Курская область                                                                                           «___» _______________ 2025 г.</w:t>
      </w:r>
    </w:p>
    <w:p w14:paraId="73D482C1" w14:textId="77777777" w:rsidR="00D42BEB" w:rsidRPr="008A317D" w:rsidRDefault="00D42BEB" w:rsidP="006E6166">
      <w:pPr>
        <w:suppressAutoHyphens w:val="0"/>
        <w:ind w:right="-144" w:firstLine="567"/>
        <w:jc w:val="center"/>
        <w:rPr>
          <w:rFonts w:cs="Times New Roman"/>
          <w:color w:val="000000"/>
          <w:sz w:val="22"/>
          <w:szCs w:val="22"/>
        </w:rPr>
      </w:pPr>
    </w:p>
    <w:p w14:paraId="506F5313" w14:textId="7DE1B1B7" w:rsidR="006E6166" w:rsidRPr="00A43DD1" w:rsidRDefault="00D42BEB" w:rsidP="006E6166">
      <w:pPr>
        <w:suppressAutoHyphens w:val="0"/>
        <w:ind w:right="-144" w:firstLine="567"/>
        <w:jc w:val="both"/>
        <w:rPr>
          <w:rFonts w:cs="Times New Roman"/>
          <w:color w:val="000000"/>
          <w:sz w:val="22"/>
          <w:szCs w:val="22"/>
          <w:lang w:eastAsia="ru-RU"/>
        </w:rPr>
      </w:pPr>
      <w:r>
        <w:rPr>
          <w:b/>
          <w:bCs/>
          <w:sz w:val="22"/>
          <w:szCs w:val="22"/>
        </w:rPr>
        <w:t xml:space="preserve">Арендодатель: </w:t>
      </w:r>
      <w:r w:rsidRPr="008761A4">
        <w:rPr>
          <w:b/>
          <w:bCs/>
          <w:sz w:val="22"/>
          <w:szCs w:val="22"/>
        </w:rPr>
        <w:t>Администрация Новопершинского сельсовета Дмитриевского района Курской области</w:t>
      </w:r>
      <w:r w:rsidRPr="008761A4">
        <w:rPr>
          <w:rFonts w:cs="Times New Roman"/>
          <w:b/>
          <w:color w:val="000000"/>
          <w:sz w:val="22"/>
          <w:szCs w:val="22"/>
          <w:lang w:eastAsia="ru-RU"/>
        </w:rPr>
        <w:t>,</w:t>
      </w:r>
      <w:r w:rsidRPr="008761A4">
        <w:rPr>
          <w:rFonts w:cs="Times New Roman"/>
          <w:color w:val="000000"/>
          <w:sz w:val="22"/>
          <w:szCs w:val="22"/>
          <w:lang w:eastAsia="ru-RU"/>
        </w:rPr>
        <w:t xml:space="preserve"> </w:t>
      </w:r>
      <w:r w:rsidRPr="008761A4">
        <w:rPr>
          <w:sz w:val="22"/>
          <w:szCs w:val="22"/>
        </w:rPr>
        <w:t xml:space="preserve">в лице главы </w:t>
      </w:r>
      <w:r w:rsidRPr="008761A4">
        <w:rPr>
          <w:bCs/>
          <w:sz w:val="22"/>
          <w:szCs w:val="22"/>
        </w:rPr>
        <w:t>Дорожкина Александра Николаевича</w:t>
      </w:r>
      <w:r w:rsidRPr="008761A4">
        <w:rPr>
          <w:sz w:val="22"/>
          <w:szCs w:val="22"/>
        </w:rPr>
        <w:t>,</w:t>
      </w:r>
      <w:r w:rsidRPr="008761A4">
        <w:rPr>
          <w:bCs/>
          <w:sz w:val="22"/>
          <w:szCs w:val="22"/>
        </w:rPr>
        <w:t xml:space="preserve"> действующего на основании Устава</w:t>
      </w:r>
      <w:r w:rsidR="00F27183" w:rsidRPr="00245E23">
        <w:rPr>
          <w:rFonts w:cs="Times New Roman"/>
          <w:color w:val="000000"/>
          <w:sz w:val="22"/>
          <w:szCs w:val="22"/>
          <w:lang w:eastAsia="ru-RU"/>
        </w:rPr>
        <w:t xml:space="preserve">, передает, а </w:t>
      </w:r>
      <w:r w:rsidR="00F27183" w:rsidRPr="00245E23">
        <w:rPr>
          <w:rFonts w:cs="Times New Roman"/>
          <w:b/>
          <w:color w:val="000000"/>
          <w:sz w:val="22"/>
          <w:szCs w:val="22"/>
          <w:lang w:eastAsia="ru-RU"/>
        </w:rPr>
        <w:t xml:space="preserve">Арендатор: _______________, </w:t>
      </w:r>
      <w:r w:rsidR="00F27183" w:rsidRPr="00245E23">
        <w:rPr>
          <w:rFonts w:cs="Times New Roman"/>
          <w:color w:val="000000"/>
          <w:sz w:val="22"/>
          <w:szCs w:val="22"/>
          <w:lang w:eastAsia="ru-RU"/>
        </w:rPr>
        <w:t>в лице ______________, действующего на основании _____, принимает</w:t>
      </w:r>
      <w:r w:rsidR="00F27183" w:rsidRPr="008A317D">
        <w:rPr>
          <w:rFonts w:cs="Times New Roman"/>
          <w:color w:val="000000"/>
          <w:sz w:val="22"/>
          <w:szCs w:val="22"/>
          <w:lang w:eastAsia="ru-RU"/>
        </w:rPr>
        <w:t xml:space="preserve"> в </w:t>
      </w:r>
      <w:r w:rsidR="00245E23">
        <w:rPr>
          <w:rFonts w:cs="Times New Roman"/>
          <w:color w:val="000000"/>
          <w:sz w:val="22"/>
          <w:szCs w:val="22"/>
          <w:lang w:eastAsia="ru-RU"/>
        </w:rPr>
        <w:t xml:space="preserve">аренду </w:t>
      </w:r>
      <w:r w:rsidR="006E6166" w:rsidRPr="008761A4">
        <w:rPr>
          <w:rFonts w:cs="Times New Roman"/>
          <w:color w:val="000000"/>
          <w:sz w:val="22"/>
          <w:szCs w:val="22"/>
          <w:lang w:eastAsia="ru-RU"/>
        </w:rPr>
        <w:t xml:space="preserve">нежилые помещения, </w:t>
      </w:r>
      <w:r w:rsidR="009E1CCF">
        <w:rPr>
          <w:rFonts w:cs="Times New Roman"/>
          <w:color w:val="000000"/>
          <w:sz w:val="22"/>
          <w:szCs w:val="22"/>
          <w:lang w:eastAsia="ru-RU"/>
        </w:rPr>
        <w:t xml:space="preserve">функционально связанные между собой, </w:t>
      </w:r>
      <w:r w:rsidR="006E6166" w:rsidRPr="008761A4">
        <w:rPr>
          <w:rFonts w:cs="Times New Roman"/>
          <w:color w:val="000000"/>
          <w:sz w:val="22"/>
          <w:szCs w:val="22"/>
          <w:lang w:eastAsia="ru-RU"/>
        </w:rPr>
        <w:t>назначение – нежилое, общей площадью 229,2 кв. м., на 1 этаже: помещение №3 (площадью 10,9 кв.м.), помещение №4 (площадью 5,3 кв.м.), помещение №5 (площадью 37,1 кв.м.), помещение №6 (площадью 77,4 кв.м.), помещение №7 (площадью 8,6 кв.м.), помещение №8 (площадью 3,7 кв.м.), помещение №9 (площадью 3,7 кв.м.); на 2 этаже: помещение №7 (площадью 11,4 кв.м.), помещение №9 (площадью 36,1 кв.м.), помещение №10 (площадью 0,8 кв.м.), помещение №11 (площадью 0,6 кв.м.), помещение №12 (площадью 14,9 кв.м.), помещение №13 (площадью 0,7 кв.м.), помещение №14 (площадью 0,6 кв.м.), помещение №15 (площадью 17,4 кв.м.), в здании Контора и столовая общей площадью 499 кв.м., назначение: нежилое здание, количество этажей: 2, местонахождение: Курская область, Дмитриевский район, п. Красная Дубрава, д. 38,  кадастровый номер 46:05:190101:52, обременений не зарегистрировано</w:t>
      </w:r>
      <w:r w:rsidR="006E6166" w:rsidRPr="00A43DD1">
        <w:rPr>
          <w:rFonts w:cs="Times New Roman"/>
          <w:color w:val="000000"/>
          <w:sz w:val="22"/>
          <w:szCs w:val="22"/>
          <w:lang w:eastAsia="ru-RU"/>
        </w:rPr>
        <w:t>.</w:t>
      </w:r>
    </w:p>
    <w:p w14:paraId="168F1CF9" w14:textId="77777777" w:rsidR="00F27183" w:rsidRPr="008A317D" w:rsidRDefault="00F27183" w:rsidP="006E6166">
      <w:pPr>
        <w:suppressAutoHyphens w:val="0"/>
        <w:ind w:firstLine="567"/>
        <w:jc w:val="both"/>
        <w:rPr>
          <w:rFonts w:cs="Times New Roman"/>
          <w:color w:val="000000"/>
          <w:sz w:val="22"/>
          <w:szCs w:val="22"/>
          <w:lang w:eastAsia="ru-RU"/>
        </w:rPr>
      </w:pPr>
      <w:r w:rsidRPr="008A317D">
        <w:rPr>
          <w:rFonts w:cs="Times New Roman"/>
          <w:color w:val="000000"/>
          <w:sz w:val="22"/>
          <w:szCs w:val="22"/>
          <w:lang w:eastAsia="ru-RU"/>
        </w:rPr>
        <w:t>Имущество передается для использования по назначению.</w:t>
      </w:r>
    </w:p>
    <w:p w14:paraId="0B573183" w14:textId="77777777" w:rsidR="00F27183" w:rsidRPr="008A317D" w:rsidRDefault="00F27183" w:rsidP="006E6166">
      <w:pPr>
        <w:suppressAutoHyphens w:val="0"/>
        <w:ind w:firstLine="567"/>
        <w:jc w:val="both"/>
        <w:rPr>
          <w:rFonts w:cs="Times New Roman"/>
          <w:color w:val="000000"/>
          <w:sz w:val="22"/>
          <w:szCs w:val="22"/>
          <w:lang w:eastAsia="ru-RU"/>
        </w:rPr>
      </w:pPr>
      <w:r w:rsidRPr="008A317D">
        <w:rPr>
          <w:rFonts w:cs="Times New Roman"/>
          <w:color w:val="000000"/>
          <w:sz w:val="22"/>
          <w:szCs w:val="22"/>
          <w:lang w:eastAsia="ru-RU"/>
        </w:rPr>
        <w:t>Настоящий акт подтверждает отсутствие претензий у передающей и принимающей сторон.</w:t>
      </w:r>
    </w:p>
    <w:p w14:paraId="2B1312C8" w14:textId="77777777" w:rsidR="00F27183" w:rsidRPr="008A317D" w:rsidRDefault="00F27183" w:rsidP="006E6166">
      <w:pPr>
        <w:suppressAutoHyphens w:val="0"/>
        <w:ind w:firstLine="567"/>
        <w:rPr>
          <w:rFonts w:cs="Times New Roman"/>
          <w:color w:val="000000"/>
          <w:sz w:val="22"/>
          <w:szCs w:val="22"/>
          <w:lang w:eastAsia="ru-RU"/>
        </w:rPr>
      </w:pPr>
    </w:p>
    <w:p w14:paraId="15C4523C" w14:textId="77777777" w:rsidR="00F27183" w:rsidRPr="008A317D" w:rsidRDefault="00F27183" w:rsidP="006E6166">
      <w:pPr>
        <w:suppressAutoHyphens w:val="0"/>
        <w:ind w:firstLine="567"/>
        <w:rPr>
          <w:rFonts w:cs="Times New Roman"/>
          <w:color w:val="000000"/>
          <w:sz w:val="22"/>
          <w:szCs w:val="22"/>
          <w:lang w:eastAsia="ru-RU"/>
        </w:rPr>
      </w:pPr>
    </w:p>
    <w:p w14:paraId="27937787" w14:textId="77777777" w:rsidR="00F27183" w:rsidRPr="008A317D" w:rsidRDefault="00F27183" w:rsidP="006E6166">
      <w:pPr>
        <w:suppressAutoHyphens w:val="0"/>
        <w:ind w:firstLine="567"/>
        <w:rPr>
          <w:rFonts w:cs="Times New Roman"/>
          <w:color w:val="000000"/>
          <w:sz w:val="22"/>
          <w:szCs w:val="22"/>
          <w:lang w:eastAsia="ru-RU"/>
        </w:rPr>
      </w:pPr>
    </w:p>
    <w:p w14:paraId="1227A9D5" w14:textId="0FD1FB91" w:rsidR="00F27183" w:rsidRPr="008A317D" w:rsidRDefault="00F27183" w:rsidP="006E6166">
      <w:pPr>
        <w:suppressAutoHyphens w:val="0"/>
        <w:ind w:firstLine="567"/>
        <w:rPr>
          <w:rFonts w:cs="Times New Roman"/>
          <w:color w:val="000000"/>
          <w:sz w:val="22"/>
          <w:szCs w:val="22"/>
          <w:lang w:eastAsia="ru-RU"/>
        </w:rPr>
      </w:pPr>
      <w:r w:rsidRPr="008A317D">
        <w:rPr>
          <w:rFonts w:cs="Times New Roman"/>
          <w:color w:val="000000"/>
          <w:sz w:val="22"/>
          <w:szCs w:val="22"/>
          <w:lang w:eastAsia="ru-RU"/>
        </w:rPr>
        <w:t xml:space="preserve">Передал: </w:t>
      </w:r>
      <w:r w:rsidRPr="008A317D">
        <w:rPr>
          <w:rFonts w:cs="Times New Roman"/>
          <w:color w:val="000000"/>
          <w:sz w:val="22"/>
          <w:szCs w:val="22"/>
          <w:lang w:eastAsia="ru-RU"/>
        </w:rPr>
        <w:tab/>
      </w:r>
      <w:r w:rsidRPr="008A317D">
        <w:rPr>
          <w:rFonts w:cs="Times New Roman"/>
          <w:color w:val="000000"/>
          <w:sz w:val="22"/>
          <w:szCs w:val="22"/>
          <w:lang w:eastAsia="ru-RU"/>
        </w:rPr>
        <w:tab/>
      </w:r>
      <w:r w:rsidRPr="008A317D">
        <w:rPr>
          <w:rFonts w:cs="Times New Roman"/>
          <w:color w:val="000000"/>
          <w:sz w:val="22"/>
          <w:szCs w:val="22"/>
          <w:lang w:eastAsia="ru-RU"/>
        </w:rPr>
        <w:tab/>
      </w:r>
      <w:r w:rsidRPr="008A317D">
        <w:rPr>
          <w:rFonts w:cs="Times New Roman"/>
          <w:color w:val="000000"/>
          <w:sz w:val="22"/>
          <w:szCs w:val="22"/>
          <w:lang w:eastAsia="ru-RU"/>
        </w:rPr>
        <w:tab/>
      </w:r>
      <w:r w:rsidRPr="008A317D">
        <w:rPr>
          <w:rFonts w:cs="Times New Roman"/>
          <w:color w:val="000000"/>
          <w:sz w:val="22"/>
          <w:szCs w:val="22"/>
          <w:lang w:eastAsia="ru-RU"/>
        </w:rPr>
        <w:tab/>
      </w:r>
      <w:r w:rsidRPr="008A317D">
        <w:rPr>
          <w:rFonts w:cs="Times New Roman"/>
          <w:color w:val="000000"/>
          <w:sz w:val="22"/>
          <w:szCs w:val="22"/>
          <w:lang w:eastAsia="ru-RU"/>
        </w:rPr>
        <w:tab/>
      </w:r>
      <w:r w:rsidRPr="008A317D">
        <w:rPr>
          <w:rFonts w:cs="Times New Roman"/>
          <w:color w:val="000000"/>
          <w:sz w:val="22"/>
          <w:szCs w:val="22"/>
          <w:lang w:eastAsia="ru-RU"/>
        </w:rPr>
        <w:tab/>
        <w:t xml:space="preserve"> Принял:</w:t>
      </w:r>
    </w:p>
    <w:tbl>
      <w:tblPr>
        <w:tblW w:w="0" w:type="auto"/>
        <w:tblLayout w:type="fixed"/>
        <w:tblCellMar>
          <w:left w:w="75" w:type="dxa"/>
          <w:right w:w="75" w:type="dxa"/>
        </w:tblCellMar>
        <w:tblLook w:val="04A0" w:firstRow="1" w:lastRow="0" w:firstColumn="1" w:lastColumn="0" w:noHBand="0" w:noVBand="1"/>
      </w:tblPr>
      <w:tblGrid>
        <w:gridCol w:w="5018"/>
        <w:gridCol w:w="4905"/>
      </w:tblGrid>
      <w:tr w:rsidR="00D42BEB" w:rsidRPr="00D42BEB" w14:paraId="28510DA9" w14:textId="77777777" w:rsidTr="007F4D5C">
        <w:trPr>
          <w:trHeight w:val="413"/>
        </w:trPr>
        <w:tc>
          <w:tcPr>
            <w:tcW w:w="5018" w:type="dxa"/>
            <w:tcMar>
              <w:left w:w="75" w:type="dxa"/>
              <w:right w:w="75" w:type="dxa"/>
            </w:tcMar>
          </w:tcPr>
          <w:p w14:paraId="1F95EFDB" w14:textId="77777777" w:rsidR="00D42BEB" w:rsidRPr="00D42BEB" w:rsidRDefault="00D42BEB" w:rsidP="006E6166">
            <w:pPr>
              <w:tabs>
                <w:tab w:val="left" w:pos="993"/>
              </w:tabs>
              <w:autoSpaceDE w:val="0"/>
              <w:autoSpaceDN w:val="0"/>
              <w:adjustRightInd w:val="0"/>
              <w:ind w:firstLine="567"/>
              <w:rPr>
                <w:b/>
                <w:bCs/>
                <w:sz w:val="22"/>
                <w:szCs w:val="22"/>
              </w:rPr>
            </w:pPr>
            <w:r w:rsidRPr="00D42BEB">
              <w:rPr>
                <w:rFonts w:cs="Times New Roman"/>
                <w:b/>
                <w:color w:val="000000"/>
                <w:sz w:val="22"/>
                <w:szCs w:val="22"/>
                <w:lang w:eastAsia="ru-RU"/>
              </w:rPr>
              <w:t xml:space="preserve">Глава </w:t>
            </w:r>
            <w:r w:rsidRPr="00D42BEB">
              <w:rPr>
                <w:b/>
                <w:bCs/>
                <w:sz w:val="22"/>
                <w:szCs w:val="22"/>
              </w:rPr>
              <w:t xml:space="preserve">Новопершинского сельсовета </w:t>
            </w:r>
          </w:p>
          <w:p w14:paraId="561F6A77" w14:textId="77777777" w:rsidR="00D42BEB" w:rsidRPr="00D42BEB" w:rsidRDefault="00D42BEB" w:rsidP="006E6166">
            <w:pPr>
              <w:tabs>
                <w:tab w:val="left" w:pos="993"/>
              </w:tabs>
              <w:autoSpaceDE w:val="0"/>
              <w:autoSpaceDN w:val="0"/>
              <w:adjustRightInd w:val="0"/>
              <w:ind w:firstLine="567"/>
              <w:rPr>
                <w:b/>
                <w:bCs/>
                <w:sz w:val="22"/>
                <w:szCs w:val="22"/>
              </w:rPr>
            </w:pPr>
            <w:r w:rsidRPr="00D42BEB">
              <w:rPr>
                <w:b/>
                <w:bCs/>
                <w:sz w:val="22"/>
                <w:szCs w:val="22"/>
              </w:rPr>
              <w:t>Дмитриевского района Курской области</w:t>
            </w:r>
          </w:p>
          <w:p w14:paraId="0E444321" w14:textId="77777777" w:rsidR="00D42BEB" w:rsidRPr="00D42BEB" w:rsidRDefault="00D42BEB" w:rsidP="006E6166">
            <w:pPr>
              <w:ind w:firstLine="567"/>
              <w:rPr>
                <w:rFonts w:cs="Times New Roman"/>
                <w:b/>
                <w:color w:val="000000"/>
                <w:sz w:val="22"/>
                <w:szCs w:val="22"/>
                <w:lang w:eastAsia="ru-RU"/>
              </w:rPr>
            </w:pPr>
          </w:p>
        </w:tc>
        <w:tc>
          <w:tcPr>
            <w:tcW w:w="4905" w:type="dxa"/>
            <w:tcMar>
              <w:left w:w="75" w:type="dxa"/>
              <w:right w:w="75" w:type="dxa"/>
            </w:tcMar>
          </w:tcPr>
          <w:p w14:paraId="6BD0120B" w14:textId="77777777" w:rsidR="00D42BEB" w:rsidRPr="00D42BEB" w:rsidRDefault="00D42BEB" w:rsidP="006E6166">
            <w:pPr>
              <w:suppressAutoHyphens w:val="0"/>
              <w:ind w:firstLine="567"/>
              <w:rPr>
                <w:rFonts w:cs="Times New Roman"/>
                <w:b/>
                <w:color w:val="000000"/>
                <w:sz w:val="22"/>
                <w:szCs w:val="22"/>
                <w:lang w:eastAsia="ru-RU"/>
              </w:rPr>
            </w:pPr>
          </w:p>
        </w:tc>
      </w:tr>
      <w:tr w:rsidR="00D42BEB" w:rsidRPr="00D42BEB" w14:paraId="32B03B17" w14:textId="77777777" w:rsidTr="007F4D5C">
        <w:trPr>
          <w:trHeight w:val="704"/>
        </w:trPr>
        <w:tc>
          <w:tcPr>
            <w:tcW w:w="5018" w:type="dxa"/>
            <w:tcMar>
              <w:left w:w="75" w:type="dxa"/>
              <w:right w:w="75" w:type="dxa"/>
            </w:tcMar>
          </w:tcPr>
          <w:p w14:paraId="4885C1F8" w14:textId="77777777" w:rsidR="00D42BEB" w:rsidRPr="00D42BEB" w:rsidRDefault="00D42BEB" w:rsidP="006E6166">
            <w:pPr>
              <w:suppressAutoHyphens w:val="0"/>
              <w:ind w:firstLine="567"/>
              <w:rPr>
                <w:rFonts w:cs="Times New Roman"/>
                <w:b/>
                <w:color w:val="000000"/>
                <w:sz w:val="22"/>
                <w:szCs w:val="22"/>
                <w:lang w:eastAsia="ru-RU"/>
              </w:rPr>
            </w:pPr>
          </w:p>
          <w:p w14:paraId="4E6F1C10" w14:textId="77777777" w:rsidR="00D42BEB" w:rsidRPr="00D42BEB" w:rsidRDefault="00D42BEB" w:rsidP="006E6166">
            <w:pPr>
              <w:suppressAutoHyphens w:val="0"/>
              <w:ind w:firstLine="567"/>
              <w:rPr>
                <w:rFonts w:cs="Times New Roman"/>
                <w:b/>
                <w:color w:val="000000"/>
                <w:sz w:val="22"/>
                <w:szCs w:val="22"/>
                <w:lang w:eastAsia="ru-RU"/>
              </w:rPr>
            </w:pPr>
            <w:r w:rsidRPr="00D42BEB">
              <w:rPr>
                <w:sz w:val="22"/>
                <w:szCs w:val="22"/>
              </w:rPr>
              <w:t>__________________ / А.Н. Дорожкин</w:t>
            </w:r>
          </w:p>
        </w:tc>
        <w:tc>
          <w:tcPr>
            <w:tcW w:w="4905" w:type="dxa"/>
            <w:tcMar>
              <w:left w:w="75" w:type="dxa"/>
              <w:right w:w="75" w:type="dxa"/>
            </w:tcMar>
          </w:tcPr>
          <w:p w14:paraId="17946AE8" w14:textId="77777777" w:rsidR="00D42BEB" w:rsidRPr="00D42BEB" w:rsidRDefault="00D42BEB" w:rsidP="006E6166">
            <w:pPr>
              <w:suppressAutoHyphens w:val="0"/>
              <w:ind w:firstLine="567"/>
              <w:rPr>
                <w:rFonts w:cs="Times New Roman"/>
                <w:b/>
                <w:color w:val="000000"/>
                <w:sz w:val="22"/>
                <w:szCs w:val="22"/>
                <w:lang w:eastAsia="ru-RU"/>
              </w:rPr>
            </w:pPr>
            <w:r w:rsidRPr="00D42BEB">
              <w:rPr>
                <w:rFonts w:cs="Times New Roman"/>
                <w:b/>
                <w:color w:val="000000"/>
                <w:sz w:val="22"/>
                <w:szCs w:val="22"/>
                <w:lang w:eastAsia="ru-RU"/>
              </w:rPr>
              <w:t xml:space="preserve">                          </w:t>
            </w:r>
          </w:p>
          <w:p w14:paraId="33D5F8A2" w14:textId="149B169B" w:rsidR="00D42BEB" w:rsidRPr="00D42BEB" w:rsidRDefault="00D42BEB" w:rsidP="006E6166">
            <w:pPr>
              <w:suppressAutoHyphens w:val="0"/>
              <w:ind w:firstLine="567"/>
              <w:rPr>
                <w:rFonts w:cs="Times New Roman"/>
                <w:b/>
                <w:color w:val="000000"/>
                <w:sz w:val="22"/>
                <w:szCs w:val="22"/>
                <w:lang w:eastAsia="ru-RU"/>
              </w:rPr>
            </w:pPr>
            <w:r w:rsidRPr="00D42BEB">
              <w:rPr>
                <w:rFonts w:cs="Times New Roman"/>
                <w:b/>
                <w:color w:val="000000"/>
                <w:sz w:val="22"/>
                <w:szCs w:val="22"/>
                <w:lang w:eastAsia="ru-RU"/>
              </w:rPr>
              <w:t xml:space="preserve">____________ / ____________________ </w:t>
            </w:r>
          </w:p>
        </w:tc>
      </w:tr>
      <w:tr w:rsidR="00D42BEB" w:rsidRPr="00D42BEB" w14:paraId="6F55A58B" w14:textId="77777777" w:rsidTr="007F4D5C">
        <w:trPr>
          <w:trHeight w:val="80"/>
        </w:trPr>
        <w:tc>
          <w:tcPr>
            <w:tcW w:w="5018" w:type="dxa"/>
            <w:tcMar>
              <w:left w:w="75" w:type="dxa"/>
              <w:right w:w="75" w:type="dxa"/>
            </w:tcMar>
          </w:tcPr>
          <w:p w14:paraId="2DD7ABD6" w14:textId="77777777" w:rsidR="00D42BEB" w:rsidRPr="00D42BEB" w:rsidRDefault="00D42BEB" w:rsidP="006E6166">
            <w:pPr>
              <w:suppressAutoHyphens w:val="0"/>
              <w:ind w:firstLine="567"/>
              <w:rPr>
                <w:rFonts w:cs="Times New Roman"/>
                <w:color w:val="000000"/>
                <w:sz w:val="22"/>
                <w:szCs w:val="22"/>
                <w:lang w:eastAsia="ru-RU"/>
              </w:rPr>
            </w:pPr>
            <w:r w:rsidRPr="00D42BEB">
              <w:rPr>
                <w:rFonts w:cs="Times New Roman"/>
                <w:color w:val="000000"/>
                <w:sz w:val="22"/>
                <w:szCs w:val="22"/>
                <w:lang w:eastAsia="ru-RU"/>
              </w:rPr>
              <w:t>м.п.</w:t>
            </w:r>
          </w:p>
        </w:tc>
        <w:tc>
          <w:tcPr>
            <w:tcW w:w="4905" w:type="dxa"/>
            <w:tcMar>
              <w:left w:w="75" w:type="dxa"/>
              <w:right w:w="75" w:type="dxa"/>
            </w:tcMar>
          </w:tcPr>
          <w:p w14:paraId="45E7F959" w14:textId="77777777" w:rsidR="00D42BEB" w:rsidRPr="00D42BEB" w:rsidRDefault="00D42BEB" w:rsidP="006E6166">
            <w:pPr>
              <w:suppressAutoHyphens w:val="0"/>
              <w:ind w:firstLine="567"/>
              <w:rPr>
                <w:rFonts w:cs="Times New Roman"/>
                <w:color w:val="000000"/>
                <w:sz w:val="22"/>
                <w:szCs w:val="22"/>
                <w:lang w:eastAsia="ru-RU"/>
              </w:rPr>
            </w:pPr>
            <w:r w:rsidRPr="00D42BEB">
              <w:rPr>
                <w:rFonts w:cs="Times New Roman"/>
                <w:color w:val="000000"/>
                <w:sz w:val="22"/>
                <w:szCs w:val="22"/>
                <w:lang w:eastAsia="ru-RU"/>
              </w:rPr>
              <w:t xml:space="preserve">    м.п.</w:t>
            </w:r>
          </w:p>
        </w:tc>
      </w:tr>
    </w:tbl>
    <w:p w14:paraId="43BCBA02" w14:textId="77777777" w:rsidR="00D42BEB" w:rsidRDefault="00D42BEB" w:rsidP="00D42BEB">
      <w:pPr>
        <w:suppressAutoHyphens w:val="0"/>
        <w:rPr>
          <w:rFonts w:cs="Times New Roman"/>
          <w:color w:val="000000"/>
          <w:sz w:val="22"/>
          <w:szCs w:val="22"/>
          <w:lang w:eastAsia="ru-RU"/>
        </w:rPr>
      </w:pPr>
    </w:p>
    <w:p w14:paraId="3A38C9F3" w14:textId="77777777" w:rsidR="00D42BEB" w:rsidRDefault="00D42BEB" w:rsidP="00D42BEB">
      <w:pPr>
        <w:suppressAutoHyphens w:val="0"/>
        <w:rPr>
          <w:rFonts w:cs="Times New Roman"/>
          <w:color w:val="000000"/>
          <w:sz w:val="22"/>
          <w:szCs w:val="22"/>
          <w:lang w:eastAsia="ru-RU"/>
        </w:rPr>
      </w:pPr>
    </w:p>
    <w:p w14:paraId="5372846E" w14:textId="77777777" w:rsidR="00245E23" w:rsidRDefault="00245E23" w:rsidP="00D42BEB">
      <w:pPr>
        <w:suppressAutoHyphens w:val="0"/>
        <w:ind w:firstLine="567"/>
        <w:rPr>
          <w:rFonts w:cs="Times New Roman"/>
          <w:sz w:val="22"/>
          <w:szCs w:val="22"/>
        </w:rPr>
      </w:pPr>
    </w:p>
    <w:p w14:paraId="5C78A783" w14:textId="77777777" w:rsidR="00245E23" w:rsidRDefault="00245E23" w:rsidP="00AC04B8">
      <w:pPr>
        <w:suppressAutoHyphens w:val="0"/>
        <w:rPr>
          <w:rFonts w:cs="Times New Roman"/>
          <w:sz w:val="22"/>
          <w:szCs w:val="22"/>
        </w:rPr>
      </w:pPr>
    </w:p>
    <w:p w14:paraId="12F23071" w14:textId="77777777" w:rsidR="00245E23" w:rsidRDefault="00245E23" w:rsidP="00AC04B8">
      <w:pPr>
        <w:suppressAutoHyphens w:val="0"/>
        <w:rPr>
          <w:rFonts w:cs="Times New Roman"/>
          <w:sz w:val="22"/>
          <w:szCs w:val="22"/>
        </w:rPr>
      </w:pPr>
    </w:p>
    <w:p w14:paraId="59298F79" w14:textId="77777777" w:rsidR="00245E23" w:rsidRDefault="00245E23" w:rsidP="00AC04B8">
      <w:pPr>
        <w:suppressAutoHyphens w:val="0"/>
        <w:rPr>
          <w:rFonts w:cs="Times New Roman"/>
          <w:sz w:val="22"/>
          <w:szCs w:val="22"/>
        </w:rPr>
      </w:pPr>
    </w:p>
    <w:p w14:paraId="6FC05B55" w14:textId="77777777" w:rsidR="00245E23" w:rsidRDefault="00245E23" w:rsidP="00AC04B8">
      <w:pPr>
        <w:suppressAutoHyphens w:val="0"/>
        <w:rPr>
          <w:rFonts w:cs="Times New Roman"/>
          <w:sz w:val="22"/>
          <w:szCs w:val="22"/>
        </w:rPr>
      </w:pPr>
    </w:p>
    <w:p w14:paraId="67868339" w14:textId="77777777" w:rsidR="00245E23" w:rsidRDefault="00245E23" w:rsidP="00AC04B8">
      <w:pPr>
        <w:suppressAutoHyphens w:val="0"/>
        <w:rPr>
          <w:rFonts w:cs="Times New Roman"/>
          <w:sz w:val="22"/>
          <w:szCs w:val="22"/>
        </w:rPr>
      </w:pPr>
    </w:p>
    <w:p w14:paraId="78571EE0" w14:textId="77777777" w:rsidR="00245E23" w:rsidRDefault="00245E23" w:rsidP="00AC04B8">
      <w:pPr>
        <w:suppressAutoHyphens w:val="0"/>
        <w:rPr>
          <w:rFonts w:cs="Times New Roman"/>
          <w:sz w:val="22"/>
          <w:szCs w:val="22"/>
        </w:rPr>
      </w:pPr>
    </w:p>
    <w:p w14:paraId="11DE7496" w14:textId="77777777" w:rsidR="00245E23" w:rsidRDefault="00245E23" w:rsidP="00AC04B8">
      <w:pPr>
        <w:suppressAutoHyphens w:val="0"/>
        <w:rPr>
          <w:rFonts w:cs="Times New Roman"/>
          <w:sz w:val="22"/>
          <w:szCs w:val="22"/>
        </w:rPr>
      </w:pPr>
    </w:p>
    <w:p w14:paraId="7EA10C83" w14:textId="77777777" w:rsidR="00245E23" w:rsidRDefault="00245E23" w:rsidP="00AC04B8">
      <w:pPr>
        <w:suppressAutoHyphens w:val="0"/>
        <w:rPr>
          <w:rFonts w:cs="Times New Roman"/>
          <w:sz w:val="22"/>
          <w:szCs w:val="22"/>
        </w:rPr>
      </w:pPr>
    </w:p>
    <w:p w14:paraId="14D27F91" w14:textId="77777777" w:rsidR="00245E23" w:rsidRDefault="00245E23" w:rsidP="00AC04B8">
      <w:pPr>
        <w:suppressAutoHyphens w:val="0"/>
        <w:rPr>
          <w:rFonts w:cs="Times New Roman"/>
          <w:sz w:val="22"/>
          <w:szCs w:val="22"/>
        </w:rPr>
      </w:pPr>
    </w:p>
    <w:p w14:paraId="16A36350" w14:textId="77777777" w:rsidR="00245E23" w:rsidRDefault="00245E23" w:rsidP="00AC04B8">
      <w:pPr>
        <w:suppressAutoHyphens w:val="0"/>
        <w:rPr>
          <w:rFonts w:cs="Times New Roman"/>
          <w:sz w:val="22"/>
          <w:szCs w:val="22"/>
        </w:rPr>
      </w:pPr>
    </w:p>
    <w:p w14:paraId="6502D7FA" w14:textId="77777777" w:rsidR="00245E23" w:rsidRDefault="00245E23" w:rsidP="00AC04B8">
      <w:pPr>
        <w:suppressAutoHyphens w:val="0"/>
        <w:rPr>
          <w:rFonts w:cs="Times New Roman"/>
          <w:sz w:val="22"/>
          <w:szCs w:val="22"/>
        </w:rPr>
      </w:pPr>
    </w:p>
    <w:p w14:paraId="49B270FB" w14:textId="77777777" w:rsidR="00245E23" w:rsidRDefault="00245E23" w:rsidP="00AC04B8">
      <w:pPr>
        <w:suppressAutoHyphens w:val="0"/>
        <w:rPr>
          <w:rFonts w:cs="Times New Roman"/>
          <w:sz w:val="22"/>
          <w:szCs w:val="22"/>
        </w:rPr>
      </w:pPr>
    </w:p>
    <w:p w14:paraId="270A1DFF" w14:textId="77777777" w:rsidR="00245E23" w:rsidRDefault="00245E23" w:rsidP="00AC04B8">
      <w:pPr>
        <w:suppressAutoHyphens w:val="0"/>
        <w:rPr>
          <w:rFonts w:cs="Times New Roman"/>
          <w:sz w:val="22"/>
          <w:szCs w:val="22"/>
        </w:rPr>
      </w:pPr>
    </w:p>
    <w:p w14:paraId="4ECAF881" w14:textId="77777777" w:rsidR="00245E23" w:rsidRDefault="00245E23" w:rsidP="00AC04B8">
      <w:pPr>
        <w:suppressAutoHyphens w:val="0"/>
        <w:rPr>
          <w:rFonts w:cs="Times New Roman"/>
          <w:sz w:val="22"/>
          <w:szCs w:val="22"/>
        </w:rPr>
      </w:pPr>
    </w:p>
    <w:p w14:paraId="7DD5F9E4" w14:textId="77777777" w:rsidR="00245E23" w:rsidRDefault="00245E23" w:rsidP="00AC04B8">
      <w:pPr>
        <w:suppressAutoHyphens w:val="0"/>
        <w:rPr>
          <w:rFonts w:cs="Times New Roman"/>
          <w:sz w:val="22"/>
          <w:szCs w:val="22"/>
        </w:rPr>
      </w:pPr>
    </w:p>
    <w:p w14:paraId="08FABE23" w14:textId="77777777" w:rsidR="00245E23" w:rsidRDefault="00245E23" w:rsidP="00AC04B8">
      <w:pPr>
        <w:suppressAutoHyphens w:val="0"/>
        <w:rPr>
          <w:rFonts w:cs="Times New Roman"/>
          <w:sz w:val="22"/>
          <w:szCs w:val="22"/>
        </w:rPr>
      </w:pPr>
    </w:p>
    <w:p w14:paraId="06EF69E2" w14:textId="77777777" w:rsidR="00245E23" w:rsidRDefault="00245E23" w:rsidP="00AC04B8">
      <w:pPr>
        <w:suppressAutoHyphens w:val="0"/>
        <w:rPr>
          <w:rFonts w:cs="Times New Roman"/>
          <w:sz w:val="22"/>
          <w:szCs w:val="22"/>
        </w:rPr>
      </w:pPr>
    </w:p>
    <w:p w14:paraId="6DE6FF60" w14:textId="77777777" w:rsidR="00245E23" w:rsidRDefault="00245E23" w:rsidP="00AC04B8">
      <w:pPr>
        <w:suppressAutoHyphens w:val="0"/>
        <w:rPr>
          <w:rFonts w:cs="Times New Roman"/>
          <w:sz w:val="22"/>
          <w:szCs w:val="22"/>
        </w:rPr>
      </w:pPr>
    </w:p>
    <w:p w14:paraId="1808B99A" w14:textId="77777777" w:rsidR="00245E23" w:rsidRDefault="00245E23" w:rsidP="00AC04B8">
      <w:pPr>
        <w:suppressAutoHyphens w:val="0"/>
        <w:rPr>
          <w:rFonts w:cs="Times New Roman"/>
          <w:sz w:val="22"/>
          <w:szCs w:val="22"/>
        </w:rPr>
      </w:pPr>
    </w:p>
    <w:p w14:paraId="5D42F4AB" w14:textId="77777777" w:rsidR="00245E23" w:rsidRDefault="00245E23" w:rsidP="00AC04B8">
      <w:pPr>
        <w:suppressAutoHyphens w:val="0"/>
        <w:rPr>
          <w:rFonts w:cs="Times New Roman"/>
          <w:sz w:val="22"/>
          <w:szCs w:val="22"/>
        </w:rPr>
      </w:pPr>
    </w:p>
    <w:sectPr w:rsidR="00245E23" w:rsidSect="000F4FFC">
      <w:pgSz w:w="11905" w:h="16820"/>
      <w:pgMar w:top="851" w:right="709" w:bottom="567" w:left="1134"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900" w:hanging="360"/>
      </w:pPr>
    </w:lvl>
  </w:abstractNum>
  <w:abstractNum w:abstractNumId="2" w15:restartNumberingAfterBreak="0">
    <w:nsid w:val="08F41A90"/>
    <w:multiLevelType w:val="hybridMultilevel"/>
    <w:tmpl w:val="CC22DE60"/>
    <w:lvl w:ilvl="0" w:tplc="E2E02B9E">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 w15:restartNumberingAfterBreak="0">
    <w:nsid w:val="5A3D2458"/>
    <w:multiLevelType w:val="hybridMultilevel"/>
    <w:tmpl w:val="C4C08C2A"/>
    <w:lvl w:ilvl="0" w:tplc="9F669E92">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 w15:restartNumberingAfterBreak="0">
    <w:nsid w:val="65AD7716"/>
    <w:multiLevelType w:val="hybridMultilevel"/>
    <w:tmpl w:val="95C87E48"/>
    <w:lvl w:ilvl="0" w:tplc="ED3CA42C">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16cid:durableId="123233262">
    <w:abstractNumId w:val="0"/>
  </w:num>
  <w:num w:numId="2" w16cid:durableId="87233898">
    <w:abstractNumId w:val="1"/>
  </w:num>
  <w:num w:numId="3" w16cid:durableId="608196244">
    <w:abstractNumId w:val="4"/>
  </w:num>
  <w:num w:numId="4" w16cid:durableId="354305513">
    <w:abstractNumId w:val="2"/>
  </w:num>
  <w:num w:numId="5" w16cid:durableId="1733650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74F"/>
    <w:rsid w:val="00011CCC"/>
    <w:rsid w:val="0001632A"/>
    <w:rsid w:val="00020378"/>
    <w:rsid w:val="00027EB0"/>
    <w:rsid w:val="000321B6"/>
    <w:rsid w:val="00032C38"/>
    <w:rsid w:val="00037007"/>
    <w:rsid w:val="000375C8"/>
    <w:rsid w:val="0004602A"/>
    <w:rsid w:val="0005098C"/>
    <w:rsid w:val="00050EB3"/>
    <w:rsid w:val="00053D5B"/>
    <w:rsid w:val="0006049D"/>
    <w:rsid w:val="00065469"/>
    <w:rsid w:val="00065997"/>
    <w:rsid w:val="00067234"/>
    <w:rsid w:val="0006726F"/>
    <w:rsid w:val="0007376E"/>
    <w:rsid w:val="00073F0B"/>
    <w:rsid w:val="000758A3"/>
    <w:rsid w:val="00082130"/>
    <w:rsid w:val="000835CA"/>
    <w:rsid w:val="000938CE"/>
    <w:rsid w:val="00094878"/>
    <w:rsid w:val="00095714"/>
    <w:rsid w:val="000958F1"/>
    <w:rsid w:val="00096130"/>
    <w:rsid w:val="00096C9D"/>
    <w:rsid w:val="000B0D9F"/>
    <w:rsid w:val="000B18D9"/>
    <w:rsid w:val="000B3C68"/>
    <w:rsid w:val="000B6480"/>
    <w:rsid w:val="000C121C"/>
    <w:rsid w:val="000C1B16"/>
    <w:rsid w:val="000C50FC"/>
    <w:rsid w:val="000D790E"/>
    <w:rsid w:val="000E6E47"/>
    <w:rsid w:val="000F0145"/>
    <w:rsid w:val="000F4167"/>
    <w:rsid w:val="000F4FFC"/>
    <w:rsid w:val="001010DF"/>
    <w:rsid w:val="00111552"/>
    <w:rsid w:val="00112E5B"/>
    <w:rsid w:val="00114AFD"/>
    <w:rsid w:val="00114DA1"/>
    <w:rsid w:val="00116399"/>
    <w:rsid w:val="00123EC0"/>
    <w:rsid w:val="001338E2"/>
    <w:rsid w:val="0014012D"/>
    <w:rsid w:val="001469BB"/>
    <w:rsid w:val="00165A7D"/>
    <w:rsid w:val="0016742D"/>
    <w:rsid w:val="001716BE"/>
    <w:rsid w:val="00172CBD"/>
    <w:rsid w:val="001753F8"/>
    <w:rsid w:val="00187D61"/>
    <w:rsid w:val="001910AC"/>
    <w:rsid w:val="001923F5"/>
    <w:rsid w:val="00194B4A"/>
    <w:rsid w:val="00195309"/>
    <w:rsid w:val="001A3EF6"/>
    <w:rsid w:val="001A6CD4"/>
    <w:rsid w:val="001A7976"/>
    <w:rsid w:val="001B2832"/>
    <w:rsid w:val="001C05D7"/>
    <w:rsid w:val="001C0B26"/>
    <w:rsid w:val="001D5F16"/>
    <w:rsid w:val="001E12C0"/>
    <w:rsid w:val="001E3966"/>
    <w:rsid w:val="001E5E1C"/>
    <w:rsid w:val="001F0913"/>
    <w:rsid w:val="001F2D5F"/>
    <w:rsid w:val="001F3528"/>
    <w:rsid w:val="001F3AAA"/>
    <w:rsid w:val="001F61D8"/>
    <w:rsid w:val="001F743D"/>
    <w:rsid w:val="00200169"/>
    <w:rsid w:val="00204BC9"/>
    <w:rsid w:val="0020505A"/>
    <w:rsid w:val="0020764B"/>
    <w:rsid w:val="002117BF"/>
    <w:rsid w:val="00212246"/>
    <w:rsid w:val="00212775"/>
    <w:rsid w:val="00215B08"/>
    <w:rsid w:val="00221266"/>
    <w:rsid w:val="002261FF"/>
    <w:rsid w:val="00227354"/>
    <w:rsid w:val="0022792A"/>
    <w:rsid w:val="002325C1"/>
    <w:rsid w:val="00233197"/>
    <w:rsid w:val="00245E23"/>
    <w:rsid w:val="00254648"/>
    <w:rsid w:val="00260290"/>
    <w:rsid w:val="0026285F"/>
    <w:rsid w:val="00263247"/>
    <w:rsid w:val="002775B2"/>
    <w:rsid w:val="0028532B"/>
    <w:rsid w:val="00287C75"/>
    <w:rsid w:val="00290BC6"/>
    <w:rsid w:val="002965EC"/>
    <w:rsid w:val="00296D73"/>
    <w:rsid w:val="002A22C7"/>
    <w:rsid w:val="002A38ED"/>
    <w:rsid w:val="002B5713"/>
    <w:rsid w:val="002C0488"/>
    <w:rsid w:val="002C11F2"/>
    <w:rsid w:val="002D047B"/>
    <w:rsid w:val="002D4288"/>
    <w:rsid w:val="002D4D17"/>
    <w:rsid w:val="002D683E"/>
    <w:rsid w:val="002D6AD0"/>
    <w:rsid w:val="002E219E"/>
    <w:rsid w:val="002E23FD"/>
    <w:rsid w:val="002E291B"/>
    <w:rsid w:val="002E2CC3"/>
    <w:rsid w:val="002E2FE0"/>
    <w:rsid w:val="002F294B"/>
    <w:rsid w:val="002F2A4C"/>
    <w:rsid w:val="002F2E0C"/>
    <w:rsid w:val="00304A30"/>
    <w:rsid w:val="00304BB0"/>
    <w:rsid w:val="00306B1A"/>
    <w:rsid w:val="0031021B"/>
    <w:rsid w:val="00312F43"/>
    <w:rsid w:val="00315D70"/>
    <w:rsid w:val="00316AF1"/>
    <w:rsid w:val="00316E85"/>
    <w:rsid w:val="00324A3B"/>
    <w:rsid w:val="003277AD"/>
    <w:rsid w:val="00334A3B"/>
    <w:rsid w:val="003364F2"/>
    <w:rsid w:val="00342857"/>
    <w:rsid w:val="0035148C"/>
    <w:rsid w:val="00352EAC"/>
    <w:rsid w:val="003539CB"/>
    <w:rsid w:val="0035416F"/>
    <w:rsid w:val="00354399"/>
    <w:rsid w:val="00357A6F"/>
    <w:rsid w:val="00357BD6"/>
    <w:rsid w:val="00361168"/>
    <w:rsid w:val="003613D2"/>
    <w:rsid w:val="00364FE5"/>
    <w:rsid w:val="00365089"/>
    <w:rsid w:val="00371748"/>
    <w:rsid w:val="0037325A"/>
    <w:rsid w:val="0038030E"/>
    <w:rsid w:val="00381153"/>
    <w:rsid w:val="00384181"/>
    <w:rsid w:val="0039265B"/>
    <w:rsid w:val="00395132"/>
    <w:rsid w:val="00395325"/>
    <w:rsid w:val="003A3DC2"/>
    <w:rsid w:val="003A71C2"/>
    <w:rsid w:val="003B1A25"/>
    <w:rsid w:val="003B4CE8"/>
    <w:rsid w:val="003B7883"/>
    <w:rsid w:val="003C4734"/>
    <w:rsid w:val="003D26DF"/>
    <w:rsid w:val="003D3F81"/>
    <w:rsid w:val="003D4F3F"/>
    <w:rsid w:val="003D6F5E"/>
    <w:rsid w:val="003E083E"/>
    <w:rsid w:val="003E1C3F"/>
    <w:rsid w:val="003E3B38"/>
    <w:rsid w:val="003E7BEF"/>
    <w:rsid w:val="003F412F"/>
    <w:rsid w:val="003F6A0E"/>
    <w:rsid w:val="00404075"/>
    <w:rsid w:val="00406F9F"/>
    <w:rsid w:val="00410F1A"/>
    <w:rsid w:val="00411998"/>
    <w:rsid w:val="0041425B"/>
    <w:rsid w:val="00414308"/>
    <w:rsid w:val="004204C7"/>
    <w:rsid w:val="004270A0"/>
    <w:rsid w:val="00427A5B"/>
    <w:rsid w:val="00442419"/>
    <w:rsid w:val="00444577"/>
    <w:rsid w:val="0045183C"/>
    <w:rsid w:val="00455D86"/>
    <w:rsid w:val="00470760"/>
    <w:rsid w:val="00471BC2"/>
    <w:rsid w:val="0048006F"/>
    <w:rsid w:val="00480161"/>
    <w:rsid w:val="0048496D"/>
    <w:rsid w:val="00495A1C"/>
    <w:rsid w:val="00495E82"/>
    <w:rsid w:val="004967E2"/>
    <w:rsid w:val="00497012"/>
    <w:rsid w:val="004A1481"/>
    <w:rsid w:val="004A1C0F"/>
    <w:rsid w:val="004A2A89"/>
    <w:rsid w:val="004A5D0F"/>
    <w:rsid w:val="004A7053"/>
    <w:rsid w:val="004B05F9"/>
    <w:rsid w:val="004B1971"/>
    <w:rsid w:val="004B1ED5"/>
    <w:rsid w:val="004B36F2"/>
    <w:rsid w:val="004B51A4"/>
    <w:rsid w:val="004C5A5B"/>
    <w:rsid w:val="004C5C85"/>
    <w:rsid w:val="004C62B6"/>
    <w:rsid w:val="004D337B"/>
    <w:rsid w:val="004D3D51"/>
    <w:rsid w:val="004D56FA"/>
    <w:rsid w:val="004E132A"/>
    <w:rsid w:val="004E29C9"/>
    <w:rsid w:val="004E2F53"/>
    <w:rsid w:val="004E5554"/>
    <w:rsid w:val="004F177E"/>
    <w:rsid w:val="004F43E8"/>
    <w:rsid w:val="004F58BE"/>
    <w:rsid w:val="005040F5"/>
    <w:rsid w:val="005068D3"/>
    <w:rsid w:val="005070BC"/>
    <w:rsid w:val="0051105C"/>
    <w:rsid w:val="005113CD"/>
    <w:rsid w:val="00512013"/>
    <w:rsid w:val="00516C05"/>
    <w:rsid w:val="00521DBA"/>
    <w:rsid w:val="00526BDA"/>
    <w:rsid w:val="00530E52"/>
    <w:rsid w:val="00531540"/>
    <w:rsid w:val="0053272F"/>
    <w:rsid w:val="005402E9"/>
    <w:rsid w:val="00541F03"/>
    <w:rsid w:val="00543F09"/>
    <w:rsid w:val="005469CF"/>
    <w:rsid w:val="00546E50"/>
    <w:rsid w:val="00552C8E"/>
    <w:rsid w:val="00554A68"/>
    <w:rsid w:val="00554B57"/>
    <w:rsid w:val="00556F75"/>
    <w:rsid w:val="005639D5"/>
    <w:rsid w:val="00565976"/>
    <w:rsid w:val="00565CE0"/>
    <w:rsid w:val="0056757C"/>
    <w:rsid w:val="005679A5"/>
    <w:rsid w:val="005808C1"/>
    <w:rsid w:val="005816A9"/>
    <w:rsid w:val="00586A3E"/>
    <w:rsid w:val="005A1E6F"/>
    <w:rsid w:val="005B609D"/>
    <w:rsid w:val="005C41D7"/>
    <w:rsid w:val="005D1A6A"/>
    <w:rsid w:val="005D28C7"/>
    <w:rsid w:val="005D3494"/>
    <w:rsid w:val="005D4743"/>
    <w:rsid w:val="005D5998"/>
    <w:rsid w:val="005E19F0"/>
    <w:rsid w:val="005E2E29"/>
    <w:rsid w:val="005F0912"/>
    <w:rsid w:val="005F541A"/>
    <w:rsid w:val="005F753D"/>
    <w:rsid w:val="00603785"/>
    <w:rsid w:val="0060608D"/>
    <w:rsid w:val="0060640E"/>
    <w:rsid w:val="00606655"/>
    <w:rsid w:val="006118A1"/>
    <w:rsid w:val="00620FF4"/>
    <w:rsid w:val="0062107D"/>
    <w:rsid w:val="00621F5F"/>
    <w:rsid w:val="0062567D"/>
    <w:rsid w:val="00625D68"/>
    <w:rsid w:val="00626501"/>
    <w:rsid w:val="0063126C"/>
    <w:rsid w:val="006312C5"/>
    <w:rsid w:val="00635F23"/>
    <w:rsid w:val="00636487"/>
    <w:rsid w:val="006365BE"/>
    <w:rsid w:val="00643FB1"/>
    <w:rsid w:val="00644EFD"/>
    <w:rsid w:val="00646BE9"/>
    <w:rsid w:val="00647042"/>
    <w:rsid w:val="0064751F"/>
    <w:rsid w:val="00654E00"/>
    <w:rsid w:val="00657AEF"/>
    <w:rsid w:val="00661A75"/>
    <w:rsid w:val="006622E2"/>
    <w:rsid w:val="00666A0C"/>
    <w:rsid w:val="00666D51"/>
    <w:rsid w:val="00682F3F"/>
    <w:rsid w:val="0068436F"/>
    <w:rsid w:val="00684388"/>
    <w:rsid w:val="006851C9"/>
    <w:rsid w:val="00686125"/>
    <w:rsid w:val="0068683A"/>
    <w:rsid w:val="00695156"/>
    <w:rsid w:val="00696FA8"/>
    <w:rsid w:val="006A55D5"/>
    <w:rsid w:val="006A6121"/>
    <w:rsid w:val="006B2A1B"/>
    <w:rsid w:val="006B5956"/>
    <w:rsid w:val="006B62AC"/>
    <w:rsid w:val="006C37A5"/>
    <w:rsid w:val="006C42B4"/>
    <w:rsid w:val="006D31EF"/>
    <w:rsid w:val="006E6166"/>
    <w:rsid w:val="006F1EA3"/>
    <w:rsid w:val="006F41D6"/>
    <w:rsid w:val="006F4CF2"/>
    <w:rsid w:val="006F4EA6"/>
    <w:rsid w:val="006F6790"/>
    <w:rsid w:val="00704CB0"/>
    <w:rsid w:val="007071F2"/>
    <w:rsid w:val="00712AA0"/>
    <w:rsid w:val="00716300"/>
    <w:rsid w:val="0072010D"/>
    <w:rsid w:val="0072111B"/>
    <w:rsid w:val="00726E87"/>
    <w:rsid w:val="0073351C"/>
    <w:rsid w:val="00734765"/>
    <w:rsid w:val="00734F17"/>
    <w:rsid w:val="00735138"/>
    <w:rsid w:val="00735A92"/>
    <w:rsid w:val="007435DE"/>
    <w:rsid w:val="007437E6"/>
    <w:rsid w:val="00750D6D"/>
    <w:rsid w:val="0075345F"/>
    <w:rsid w:val="00766BDD"/>
    <w:rsid w:val="00770F79"/>
    <w:rsid w:val="0077235C"/>
    <w:rsid w:val="00773802"/>
    <w:rsid w:val="0077507E"/>
    <w:rsid w:val="00775FCC"/>
    <w:rsid w:val="00777085"/>
    <w:rsid w:val="00777329"/>
    <w:rsid w:val="00780AAB"/>
    <w:rsid w:val="00781797"/>
    <w:rsid w:val="0078625E"/>
    <w:rsid w:val="00792AC5"/>
    <w:rsid w:val="007953F6"/>
    <w:rsid w:val="00795900"/>
    <w:rsid w:val="007A4AC6"/>
    <w:rsid w:val="007A64FD"/>
    <w:rsid w:val="007A71B9"/>
    <w:rsid w:val="007A767D"/>
    <w:rsid w:val="007A7C89"/>
    <w:rsid w:val="007B165E"/>
    <w:rsid w:val="007B5492"/>
    <w:rsid w:val="007C081B"/>
    <w:rsid w:val="007C0AAB"/>
    <w:rsid w:val="007C0C77"/>
    <w:rsid w:val="007C4148"/>
    <w:rsid w:val="007C4A38"/>
    <w:rsid w:val="007C577B"/>
    <w:rsid w:val="007D33DD"/>
    <w:rsid w:val="007D44D0"/>
    <w:rsid w:val="007E1B78"/>
    <w:rsid w:val="007E3E05"/>
    <w:rsid w:val="007E6D77"/>
    <w:rsid w:val="007F0BB3"/>
    <w:rsid w:val="008012EA"/>
    <w:rsid w:val="00805C2F"/>
    <w:rsid w:val="00812F34"/>
    <w:rsid w:val="0081333B"/>
    <w:rsid w:val="00817C2E"/>
    <w:rsid w:val="008238C6"/>
    <w:rsid w:val="00827377"/>
    <w:rsid w:val="00830A6F"/>
    <w:rsid w:val="00835222"/>
    <w:rsid w:val="008437E5"/>
    <w:rsid w:val="008761A4"/>
    <w:rsid w:val="0087759B"/>
    <w:rsid w:val="00882D0C"/>
    <w:rsid w:val="008845F2"/>
    <w:rsid w:val="00891321"/>
    <w:rsid w:val="00894903"/>
    <w:rsid w:val="008A016B"/>
    <w:rsid w:val="008A2D9D"/>
    <w:rsid w:val="008A317D"/>
    <w:rsid w:val="008A6379"/>
    <w:rsid w:val="008B2023"/>
    <w:rsid w:val="008B32B5"/>
    <w:rsid w:val="008C0756"/>
    <w:rsid w:val="008C0B01"/>
    <w:rsid w:val="008C1935"/>
    <w:rsid w:val="008C37C4"/>
    <w:rsid w:val="008C3866"/>
    <w:rsid w:val="008D31EA"/>
    <w:rsid w:val="008D4480"/>
    <w:rsid w:val="008D6116"/>
    <w:rsid w:val="008D6861"/>
    <w:rsid w:val="008E3B7E"/>
    <w:rsid w:val="008E5F62"/>
    <w:rsid w:val="008F7637"/>
    <w:rsid w:val="00901E20"/>
    <w:rsid w:val="00901EE2"/>
    <w:rsid w:val="00903EF7"/>
    <w:rsid w:val="00906B99"/>
    <w:rsid w:val="00912A10"/>
    <w:rsid w:val="0091481C"/>
    <w:rsid w:val="00915EED"/>
    <w:rsid w:val="00916360"/>
    <w:rsid w:val="00922CF7"/>
    <w:rsid w:val="0092640E"/>
    <w:rsid w:val="0092745F"/>
    <w:rsid w:val="00927786"/>
    <w:rsid w:val="00931126"/>
    <w:rsid w:val="00931AE4"/>
    <w:rsid w:val="00950A25"/>
    <w:rsid w:val="00950FFF"/>
    <w:rsid w:val="00951D0D"/>
    <w:rsid w:val="0095479F"/>
    <w:rsid w:val="00954F3B"/>
    <w:rsid w:val="0096001A"/>
    <w:rsid w:val="009612F7"/>
    <w:rsid w:val="009613D7"/>
    <w:rsid w:val="00962AB2"/>
    <w:rsid w:val="00964585"/>
    <w:rsid w:val="0096787C"/>
    <w:rsid w:val="00967F4F"/>
    <w:rsid w:val="00974902"/>
    <w:rsid w:val="009776E6"/>
    <w:rsid w:val="0098034C"/>
    <w:rsid w:val="00980F53"/>
    <w:rsid w:val="00991161"/>
    <w:rsid w:val="009918C3"/>
    <w:rsid w:val="00992557"/>
    <w:rsid w:val="0099450E"/>
    <w:rsid w:val="009961B2"/>
    <w:rsid w:val="00996228"/>
    <w:rsid w:val="00996A1B"/>
    <w:rsid w:val="009B7493"/>
    <w:rsid w:val="009B7524"/>
    <w:rsid w:val="009C3034"/>
    <w:rsid w:val="009D20BA"/>
    <w:rsid w:val="009D3932"/>
    <w:rsid w:val="009D3C03"/>
    <w:rsid w:val="009E0C48"/>
    <w:rsid w:val="009E1666"/>
    <w:rsid w:val="009E1CCF"/>
    <w:rsid w:val="009E645F"/>
    <w:rsid w:val="009F04B4"/>
    <w:rsid w:val="009F4D1F"/>
    <w:rsid w:val="00A00EF9"/>
    <w:rsid w:val="00A00FDA"/>
    <w:rsid w:val="00A04A08"/>
    <w:rsid w:val="00A05948"/>
    <w:rsid w:val="00A149FD"/>
    <w:rsid w:val="00A167FC"/>
    <w:rsid w:val="00A17DA6"/>
    <w:rsid w:val="00A20DEE"/>
    <w:rsid w:val="00A216F8"/>
    <w:rsid w:val="00A233B2"/>
    <w:rsid w:val="00A27536"/>
    <w:rsid w:val="00A30AC1"/>
    <w:rsid w:val="00A313E7"/>
    <w:rsid w:val="00A32D76"/>
    <w:rsid w:val="00A3346E"/>
    <w:rsid w:val="00A33525"/>
    <w:rsid w:val="00A33A02"/>
    <w:rsid w:val="00A3583D"/>
    <w:rsid w:val="00A3624D"/>
    <w:rsid w:val="00A3662D"/>
    <w:rsid w:val="00A377B9"/>
    <w:rsid w:val="00A43DD1"/>
    <w:rsid w:val="00A50F73"/>
    <w:rsid w:val="00A52947"/>
    <w:rsid w:val="00A535A6"/>
    <w:rsid w:val="00A5598B"/>
    <w:rsid w:val="00A56C23"/>
    <w:rsid w:val="00A57E04"/>
    <w:rsid w:val="00A61286"/>
    <w:rsid w:val="00A61724"/>
    <w:rsid w:val="00A618B8"/>
    <w:rsid w:val="00A62B77"/>
    <w:rsid w:val="00A649F1"/>
    <w:rsid w:val="00A65C2E"/>
    <w:rsid w:val="00A66BA2"/>
    <w:rsid w:val="00A66DD0"/>
    <w:rsid w:val="00A72ED9"/>
    <w:rsid w:val="00A73390"/>
    <w:rsid w:val="00A75FBD"/>
    <w:rsid w:val="00A85629"/>
    <w:rsid w:val="00A85AC3"/>
    <w:rsid w:val="00A97527"/>
    <w:rsid w:val="00AA45EB"/>
    <w:rsid w:val="00AA475E"/>
    <w:rsid w:val="00AA5A82"/>
    <w:rsid w:val="00AA7B35"/>
    <w:rsid w:val="00AB5DB4"/>
    <w:rsid w:val="00AC04B8"/>
    <w:rsid w:val="00AC0C7F"/>
    <w:rsid w:val="00AC6B9E"/>
    <w:rsid w:val="00AE0D7D"/>
    <w:rsid w:val="00AE4D88"/>
    <w:rsid w:val="00AE6E8B"/>
    <w:rsid w:val="00AE7AA3"/>
    <w:rsid w:val="00AF61B4"/>
    <w:rsid w:val="00AF6F59"/>
    <w:rsid w:val="00AF7F1E"/>
    <w:rsid w:val="00B02851"/>
    <w:rsid w:val="00B02CEF"/>
    <w:rsid w:val="00B03BFC"/>
    <w:rsid w:val="00B05917"/>
    <w:rsid w:val="00B0674F"/>
    <w:rsid w:val="00B15135"/>
    <w:rsid w:val="00B16A6A"/>
    <w:rsid w:val="00B16E53"/>
    <w:rsid w:val="00B1791F"/>
    <w:rsid w:val="00B20115"/>
    <w:rsid w:val="00B20D1E"/>
    <w:rsid w:val="00B22803"/>
    <w:rsid w:val="00B26D12"/>
    <w:rsid w:val="00B30801"/>
    <w:rsid w:val="00B319A2"/>
    <w:rsid w:val="00B3372A"/>
    <w:rsid w:val="00B406CF"/>
    <w:rsid w:val="00B449EB"/>
    <w:rsid w:val="00B4702D"/>
    <w:rsid w:val="00B47CF0"/>
    <w:rsid w:val="00B51BBE"/>
    <w:rsid w:val="00B61484"/>
    <w:rsid w:val="00B700C9"/>
    <w:rsid w:val="00B7129A"/>
    <w:rsid w:val="00B71AF5"/>
    <w:rsid w:val="00B71DFC"/>
    <w:rsid w:val="00B73ED1"/>
    <w:rsid w:val="00B74F52"/>
    <w:rsid w:val="00B85A22"/>
    <w:rsid w:val="00B86FCD"/>
    <w:rsid w:val="00B87164"/>
    <w:rsid w:val="00B87C5D"/>
    <w:rsid w:val="00B92E8F"/>
    <w:rsid w:val="00B94401"/>
    <w:rsid w:val="00B95CB0"/>
    <w:rsid w:val="00BA0104"/>
    <w:rsid w:val="00BA6D62"/>
    <w:rsid w:val="00BB1962"/>
    <w:rsid w:val="00BB35BB"/>
    <w:rsid w:val="00BB3EE7"/>
    <w:rsid w:val="00BB6792"/>
    <w:rsid w:val="00BC05C4"/>
    <w:rsid w:val="00BC0D69"/>
    <w:rsid w:val="00BC4146"/>
    <w:rsid w:val="00BC4DFE"/>
    <w:rsid w:val="00BC5209"/>
    <w:rsid w:val="00BC63EB"/>
    <w:rsid w:val="00BC6BC7"/>
    <w:rsid w:val="00BD1759"/>
    <w:rsid w:val="00BD7FA2"/>
    <w:rsid w:val="00BE2B81"/>
    <w:rsid w:val="00BF1177"/>
    <w:rsid w:val="00C01F03"/>
    <w:rsid w:val="00C13FF0"/>
    <w:rsid w:val="00C2207A"/>
    <w:rsid w:val="00C2562E"/>
    <w:rsid w:val="00C26BAE"/>
    <w:rsid w:val="00C2764F"/>
    <w:rsid w:val="00C34599"/>
    <w:rsid w:val="00C5211A"/>
    <w:rsid w:val="00C5665E"/>
    <w:rsid w:val="00C76275"/>
    <w:rsid w:val="00C81314"/>
    <w:rsid w:val="00C825C2"/>
    <w:rsid w:val="00C82EB0"/>
    <w:rsid w:val="00C855DF"/>
    <w:rsid w:val="00C87245"/>
    <w:rsid w:val="00C900E8"/>
    <w:rsid w:val="00C90D11"/>
    <w:rsid w:val="00C924DD"/>
    <w:rsid w:val="00C925A0"/>
    <w:rsid w:val="00C943A3"/>
    <w:rsid w:val="00C9707F"/>
    <w:rsid w:val="00CA4154"/>
    <w:rsid w:val="00CA5DDC"/>
    <w:rsid w:val="00CA6254"/>
    <w:rsid w:val="00CB12A7"/>
    <w:rsid w:val="00CB4BB9"/>
    <w:rsid w:val="00CB7F7F"/>
    <w:rsid w:val="00CC0D2B"/>
    <w:rsid w:val="00CC45FB"/>
    <w:rsid w:val="00CC5D2E"/>
    <w:rsid w:val="00CC676A"/>
    <w:rsid w:val="00CC701A"/>
    <w:rsid w:val="00CD190D"/>
    <w:rsid w:val="00CE0AE8"/>
    <w:rsid w:val="00CE2307"/>
    <w:rsid w:val="00CE2A0A"/>
    <w:rsid w:val="00CE322E"/>
    <w:rsid w:val="00CE3357"/>
    <w:rsid w:val="00CE7813"/>
    <w:rsid w:val="00D021EB"/>
    <w:rsid w:val="00D02EC9"/>
    <w:rsid w:val="00D03209"/>
    <w:rsid w:val="00D04979"/>
    <w:rsid w:val="00D07B11"/>
    <w:rsid w:val="00D07F07"/>
    <w:rsid w:val="00D108A1"/>
    <w:rsid w:val="00D11362"/>
    <w:rsid w:val="00D14BB9"/>
    <w:rsid w:val="00D208B4"/>
    <w:rsid w:val="00D23704"/>
    <w:rsid w:val="00D245D3"/>
    <w:rsid w:val="00D32589"/>
    <w:rsid w:val="00D35914"/>
    <w:rsid w:val="00D36F77"/>
    <w:rsid w:val="00D42BEB"/>
    <w:rsid w:val="00D45408"/>
    <w:rsid w:val="00D46B0A"/>
    <w:rsid w:val="00D477FB"/>
    <w:rsid w:val="00D47A53"/>
    <w:rsid w:val="00D47F50"/>
    <w:rsid w:val="00D55CB6"/>
    <w:rsid w:val="00D66285"/>
    <w:rsid w:val="00D7042B"/>
    <w:rsid w:val="00D73CBF"/>
    <w:rsid w:val="00D74960"/>
    <w:rsid w:val="00D74B27"/>
    <w:rsid w:val="00D76618"/>
    <w:rsid w:val="00D77631"/>
    <w:rsid w:val="00D8201C"/>
    <w:rsid w:val="00D854C7"/>
    <w:rsid w:val="00D903E3"/>
    <w:rsid w:val="00D90BA8"/>
    <w:rsid w:val="00D9423A"/>
    <w:rsid w:val="00D96DED"/>
    <w:rsid w:val="00DB27EC"/>
    <w:rsid w:val="00DB39E0"/>
    <w:rsid w:val="00DB7656"/>
    <w:rsid w:val="00DC422C"/>
    <w:rsid w:val="00DD2778"/>
    <w:rsid w:val="00DD6674"/>
    <w:rsid w:val="00DE0CFA"/>
    <w:rsid w:val="00DE1BB9"/>
    <w:rsid w:val="00DE4965"/>
    <w:rsid w:val="00DE71D7"/>
    <w:rsid w:val="00DE7EF1"/>
    <w:rsid w:val="00E00A1A"/>
    <w:rsid w:val="00E0434E"/>
    <w:rsid w:val="00E043D7"/>
    <w:rsid w:val="00E10298"/>
    <w:rsid w:val="00E10B6F"/>
    <w:rsid w:val="00E11C59"/>
    <w:rsid w:val="00E140B7"/>
    <w:rsid w:val="00E1562F"/>
    <w:rsid w:val="00E16718"/>
    <w:rsid w:val="00E21606"/>
    <w:rsid w:val="00E27DFF"/>
    <w:rsid w:val="00E31DDD"/>
    <w:rsid w:val="00E37752"/>
    <w:rsid w:val="00E40200"/>
    <w:rsid w:val="00E41A01"/>
    <w:rsid w:val="00E43008"/>
    <w:rsid w:val="00E44042"/>
    <w:rsid w:val="00E468F7"/>
    <w:rsid w:val="00E52E7E"/>
    <w:rsid w:val="00E7618B"/>
    <w:rsid w:val="00E805E2"/>
    <w:rsid w:val="00E84EDE"/>
    <w:rsid w:val="00E874A5"/>
    <w:rsid w:val="00E96150"/>
    <w:rsid w:val="00EB3DBF"/>
    <w:rsid w:val="00EC085F"/>
    <w:rsid w:val="00EC448B"/>
    <w:rsid w:val="00EC5D6A"/>
    <w:rsid w:val="00ED10D1"/>
    <w:rsid w:val="00ED5937"/>
    <w:rsid w:val="00ED79AE"/>
    <w:rsid w:val="00EE31DA"/>
    <w:rsid w:val="00EE56E6"/>
    <w:rsid w:val="00F03A6A"/>
    <w:rsid w:val="00F061CD"/>
    <w:rsid w:val="00F0661E"/>
    <w:rsid w:val="00F06A4F"/>
    <w:rsid w:val="00F122B8"/>
    <w:rsid w:val="00F1594F"/>
    <w:rsid w:val="00F15EEE"/>
    <w:rsid w:val="00F2291F"/>
    <w:rsid w:val="00F22D53"/>
    <w:rsid w:val="00F25387"/>
    <w:rsid w:val="00F2678C"/>
    <w:rsid w:val="00F27183"/>
    <w:rsid w:val="00F31DB3"/>
    <w:rsid w:val="00F31FA5"/>
    <w:rsid w:val="00F32261"/>
    <w:rsid w:val="00F36CE9"/>
    <w:rsid w:val="00F427DD"/>
    <w:rsid w:val="00F44213"/>
    <w:rsid w:val="00F451B6"/>
    <w:rsid w:val="00F46C66"/>
    <w:rsid w:val="00F47E13"/>
    <w:rsid w:val="00F63521"/>
    <w:rsid w:val="00F64E30"/>
    <w:rsid w:val="00F65281"/>
    <w:rsid w:val="00F65DAE"/>
    <w:rsid w:val="00F702CF"/>
    <w:rsid w:val="00F73137"/>
    <w:rsid w:val="00F74576"/>
    <w:rsid w:val="00F75B02"/>
    <w:rsid w:val="00F76DD3"/>
    <w:rsid w:val="00F83DF8"/>
    <w:rsid w:val="00F9063A"/>
    <w:rsid w:val="00F90F22"/>
    <w:rsid w:val="00F934C5"/>
    <w:rsid w:val="00F9435E"/>
    <w:rsid w:val="00FA5CFC"/>
    <w:rsid w:val="00FA60BC"/>
    <w:rsid w:val="00FB1321"/>
    <w:rsid w:val="00FB3BD6"/>
    <w:rsid w:val="00FC0B99"/>
    <w:rsid w:val="00FC594A"/>
    <w:rsid w:val="00FC7F57"/>
    <w:rsid w:val="00FD1FC1"/>
    <w:rsid w:val="00FD73B5"/>
    <w:rsid w:val="00FE0418"/>
    <w:rsid w:val="00FE153E"/>
    <w:rsid w:val="00FE380B"/>
    <w:rsid w:val="00FF0AE9"/>
    <w:rsid w:val="00FF54CE"/>
    <w:rsid w:val="00FF5C52"/>
    <w:rsid w:val="00FF6DA3"/>
    <w:rsid w:val="00FF7CA3"/>
    <w:rsid w:val="00FF7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22B3B4"/>
  <w15:chartTrackingRefBased/>
  <w15:docId w15:val="{1E0EB254-A056-4A30-9A68-2CD18975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183"/>
    <w:pPr>
      <w:suppressAutoHyphens/>
    </w:pPr>
    <w:rPr>
      <w:rFonts w:cs="Calibri"/>
      <w:sz w:val="28"/>
      <w:lang w:eastAsia="ar-SA"/>
    </w:rPr>
  </w:style>
  <w:style w:type="paragraph" w:styleId="1">
    <w:name w:val="heading 1"/>
    <w:basedOn w:val="a"/>
    <w:next w:val="a"/>
    <w:qFormat/>
    <w:pPr>
      <w:keepNext/>
      <w:numPr>
        <w:numId w:val="1"/>
      </w:numPr>
      <w:spacing w:before="240" w:after="60"/>
      <w:outlineLvl w:val="0"/>
    </w:pPr>
    <w:rPr>
      <w:rFonts w:ascii="Cambria" w:hAnsi="Cambria"/>
      <w:b/>
      <w:bCs/>
      <w:kern w:val="1"/>
      <w:sz w:val="32"/>
      <w:szCs w:val="32"/>
      <w:lang w:val="x-none"/>
    </w:rPr>
  </w:style>
  <w:style w:type="paragraph" w:styleId="2">
    <w:name w:val="heading 2"/>
    <w:basedOn w:val="a"/>
    <w:next w:val="a"/>
    <w:qFormat/>
    <w:pPr>
      <w:keepNext/>
      <w:numPr>
        <w:ilvl w:val="1"/>
        <w:numId w:val="1"/>
      </w:numPr>
      <w:spacing w:before="240" w:after="60"/>
      <w:outlineLvl w:val="1"/>
    </w:pPr>
    <w:rPr>
      <w:rFonts w:ascii="Cambria" w:hAnsi="Cambria"/>
      <w:b/>
      <w:bCs/>
      <w:i/>
      <w:iCs/>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2">
    <w:name w:val="WW8Num1z2"/>
    <w:rPr>
      <w:sz w:val="22"/>
      <w:szCs w:val="22"/>
    </w:rPr>
  </w:style>
  <w:style w:type="character" w:customStyle="1" w:styleId="WW8Num2z2">
    <w:name w:val="WW8Num2z2"/>
    <w:rPr>
      <w:sz w:val="22"/>
      <w:szCs w:val="22"/>
    </w:rPr>
  </w:style>
  <w:style w:type="character" w:customStyle="1" w:styleId="10">
    <w:name w:val="Основной шрифт абзаца1"/>
  </w:style>
  <w:style w:type="character" w:styleId="a3">
    <w:name w:val="Hyperlink"/>
    <w:rPr>
      <w:color w:val="0000FF"/>
      <w:u w:val="single"/>
    </w:rPr>
  </w:style>
  <w:style w:type="character" w:customStyle="1" w:styleId="a4">
    <w:name w:val="Текст выноски Знак"/>
    <w:rPr>
      <w:rFonts w:ascii="Tahoma" w:eastAsia="Times New Roman" w:hAnsi="Tahoma" w:cs="Tahoma"/>
      <w:sz w:val="16"/>
      <w:szCs w:val="16"/>
    </w:rPr>
  </w:style>
  <w:style w:type="character" w:styleId="a5">
    <w:name w:val="Placeholder Text"/>
    <w:rPr>
      <w:color w:val="808080"/>
    </w:rPr>
  </w:style>
  <w:style w:type="character" w:customStyle="1" w:styleId="20">
    <w:name w:val="Заголовок 2 Знак"/>
    <w:rPr>
      <w:rFonts w:ascii="Cambria" w:eastAsia="Times New Roman" w:hAnsi="Cambria" w:cs="Times New Roman"/>
      <w:b/>
      <w:bCs/>
      <w:i/>
      <w:iCs/>
      <w:sz w:val="28"/>
      <w:szCs w:val="28"/>
    </w:rPr>
  </w:style>
  <w:style w:type="character" w:customStyle="1" w:styleId="11">
    <w:name w:val="Заголовок 1 Знак"/>
    <w:rPr>
      <w:rFonts w:ascii="Cambria" w:eastAsia="Times New Roman" w:hAnsi="Cambria" w:cs="Times New Roman"/>
      <w:b/>
      <w:bCs/>
      <w:kern w:val="1"/>
      <w:sz w:val="32"/>
      <w:szCs w:val="32"/>
    </w:rPr>
  </w:style>
  <w:style w:type="character" w:customStyle="1" w:styleId="apple-converted-space">
    <w:name w:val="apple-converted-space"/>
    <w:basedOn w:val="10"/>
  </w:style>
  <w:style w:type="paragraph" w:styleId="a6">
    <w:name w:val="Title"/>
    <w:basedOn w:val="a"/>
    <w:next w:val="a7"/>
    <w:pPr>
      <w:keepNext/>
      <w:spacing w:before="240" w:after="120"/>
    </w:pPr>
    <w:rPr>
      <w:rFonts w:ascii="Arial" w:eastAsia="Lucida Sans Unicode" w:hAnsi="Arial" w:cs="Tahoma"/>
      <w:szCs w:val="28"/>
    </w:rPr>
  </w:style>
  <w:style w:type="paragraph" w:styleId="a7">
    <w:name w:val="Body Text"/>
    <w:basedOn w:val="a"/>
    <w:pPr>
      <w:spacing w:after="120"/>
    </w:pPr>
  </w:style>
  <w:style w:type="paragraph" w:styleId="a8">
    <w:name w:val="List"/>
    <w:basedOn w:val="a7"/>
    <w:rPr>
      <w:rFonts w:ascii="Arial" w:hAnsi="Arial" w:cs="Tahoma"/>
    </w:rPr>
  </w:style>
  <w:style w:type="paragraph" w:customStyle="1" w:styleId="12">
    <w:name w:val="Название1"/>
    <w:basedOn w:val="a"/>
    <w:pPr>
      <w:suppressLineNumbers/>
      <w:spacing w:before="120" w:after="120"/>
    </w:pPr>
    <w:rPr>
      <w:rFonts w:ascii="Arial" w:hAnsi="Arial" w:cs="Tahoma"/>
      <w:i/>
      <w:iCs/>
      <w:sz w:val="20"/>
      <w:szCs w:val="24"/>
    </w:rPr>
  </w:style>
  <w:style w:type="paragraph" w:customStyle="1" w:styleId="13">
    <w:name w:val="Указатель1"/>
    <w:basedOn w:val="a"/>
    <w:pPr>
      <w:suppressLineNumbers/>
    </w:pPr>
    <w:rPr>
      <w:rFonts w:ascii="Arial" w:hAnsi="Arial" w:cs="Tahoma"/>
    </w:rPr>
  </w:style>
  <w:style w:type="paragraph" w:customStyle="1" w:styleId="a9">
    <w:name w:val="Содержимое таблицы"/>
    <w:basedOn w:val="a"/>
    <w:pPr>
      <w:suppressLineNumbers/>
    </w:pPr>
  </w:style>
  <w:style w:type="paragraph" w:customStyle="1" w:styleId="ConsPlusNormal">
    <w:name w:val="ConsPlusNormal"/>
    <w:next w:val="a"/>
    <w:pPr>
      <w:widowControl w:val="0"/>
      <w:suppressAutoHyphens/>
      <w:autoSpaceDE w:val="0"/>
      <w:ind w:firstLine="720"/>
    </w:pPr>
    <w:rPr>
      <w:rFonts w:ascii="Arial" w:eastAsia="Arial" w:hAnsi="Arial" w:cs="Arial"/>
      <w:lang w:eastAsia="hi-IN" w:bidi="hi-IN"/>
    </w:rPr>
  </w:style>
  <w:style w:type="paragraph" w:styleId="aa">
    <w:name w:val="List Paragraph"/>
    <w:basedOn w:val="a"/>
    <w:qFormat/>
    <w:pPr>
      <w:ind w:left="720"/>
    </w:pPr>
  </w:style>
  <w:style w:type="paragraph" w:styleId="ab">
    <w:name w:val="Balloon Text"/>
    <w:basedOn w:val="a"/>
    <w:rPr>
      <w:rFonts w:ascii="Tahoma" w:hAnsi="Tahoma"/>
      <w:sz w:val="16"/>
      <w:szCs w:val="16"/>
      <w:lang w:val="x-none"/>
    </w:rPr>
  </w:style>
  <w:style w:type="paragraph" w:styleId="ac">
    <w:name w:val="No Spacing"/>
    <w:uiPriority w:val="1"/>
    <w:qFormat/>
    <w:pPr>
      <w:suppressAutoHyphens/>
    </w:pPr>
    <w:rPr>
      <w:rFonts w:cs="Calibri"/>
      <w:sz w:val="28"/>
      <w:lang w:eastAsia="ar-SA"/>
    </w:rPr>
  </w:style>
  <w:style w:type="paragraph" w:customStyle="1" w:styleId="ad">
    <w:name w:val="Текст в заданном формате"/>
    <w:basedOn w:val="a"/>
    <w:pPr>
      <w:widowControl w:val="0"/>
    </w:pPr>
    <w:rPr>
      <w:rFonts w:ascii="Courier New" w:eastAsia="Courier New" w:hAnsi="Courier New" w:cs="Courier New"/>
      <w:kern w:val="1"/>
      <w:sz w:val="20"/>
    </w:rPr>
  </w:style>
  <w:style w:type="paragraph" w:customStyle="1" w:styleId="14">
    <w:name w:val="Обычный (веб)1"/>
    <w:basedOn w:val="a"/>
    <w:pPr>
      <w:widowControl w:val="0"/>
      <w:spacing w:before="100" w:after="119"/>
    </w:pPr>
    <w:rPr>
      <w:rFonts w:eastAsia="SimSun" w:cs="Tahoma"/>
      <w:kern w:val="1"/>
      <w:sz w:val="20"/>
      <w:lang w:eastAsia="hi-IN" w:bidi="hi-IN"/>
    </w:rPr>
  </w:style>
  <w:style w:type="paragraph" w:customStyle="1" w:styleId="western">
    <w:name w:val="western"/>
    <w:basedOn w:val="a"/>
    <w:pPr>
      <w:suppressAutoHyphens w:val="0"/>
      <w:spacing w:before="280" w:after="280"/>
    </w:pPr>
    <w:rPr>
      <w:sz w:val="24"/>
      <w:szCs w:val="24"/>
    </w:rPr>
  </w:style>
  <w:style w:type="paragraph" w:customStyle="1" w:styleId="ae">
    <w:name w:val="Заголовок таблицы"/>
    <w:basedOn w:val="a9"/>
    <w:pPr>
      <w:jc w:val="center"/>
    </w:pPr>
    <w:rPr>
      <w:b/>
      <w:bCs/>
    </w:rPr>
  </w:style>
  <w:style w:type="paragraph" w:customStyle="1" w:styleId="ConsNonformat">
    <w:name w:val="ConsNonformat"/>
    <w:rsid w:val="00C81314"/>
    <w:pPr>
      <w:widowControl w:val="0"/>
      <w:suppressAutoHyphens/>
      <w:autoSpaceDE w:val="0"/>
      <w:autoSpaceDN w:val="0"/>
      <w:ind w:right="19772"/>
      <w:textAlignment w:val="baseline"/>
    </w:pPr>
    <w:rPr>
      <w:rFonts w:ascii="Courier New" w:eastAsia="Arial" w:hAnsi="Courier New" w:cs="Courier New"/>
      <w:lang w:eastAsia="ar-SA"/>
    </w:rPr>
  </w:style>
  <w:style w:type="paragraph" w:customStyle="1" w:styleId="15">
    <w:name w:val="Без интервала1"/>
    <w:rsid w:val="00B16E53"/>
    <w:pPr>
      <w:suppressAutoHyphens/>
    </w:pPr>
    <w:rPr>
      <w:rFonts w:eastAsia="Calibri"/>
      <w:sz w:val="28"/>
      <w:lang w:eastAsia="ar-SA"/>
    </w:rPr>
  </w:style>
  <w:style w:type="character" w:customStyle="1" w:styleId="16">
    <w:name w:val="Неразрешенное упоминание1"/>
    <w:uiPriority w:val="99"/>
    <w:semiHidden/>
    <w:unhideWhenUsed/>
    <w:rsid w:val="00CC45FB"/>
    <w:rPr>
      <w:color w:val="605E5C"/>
      <w:shd w:val="clear" w:color="auto" w:fill="E1DFDD"/>
    </w:rPr>
  </w:style>
  <w:style w:type="paragraph" w:styleId="af">
    <w:name w:val="Body Text Indent"/>
    <w:basedOn w:val="a"/>
    <w:link w:val="af0"/>
    <w:uiPriority w:val="99"/>
    <w:semiHidden/>
    <w:unhideWhenUsed/>
    <w:rsid w:val="00AC0C7F"/>
    <w:pPr>
      <w:spacing w:after="120"/>
      <w:ind w:left="283"/>
    </w:pPr>
  </w:style>
  <w:style w:type="character" w:customStyle="1" w:styleId="af0">
    <w:name w:val="Основной текст с отступом Знак"/>
    <w:basedOn w:val="a0"/>
    <w:link w:val="af"/>
    <w:uiPriority w:val="99"/>
    <w:semiHidden/>
    <w:rsid w:val="00AC0C7F"/>
    <w:rPr>
      <w:rFonts w:cs="Calibri"/>
      <w:sz w:val="28"/>
      <w:lang w:eastAsia="ar-SA"/>
    </w:rPr>
  </w:style>
  <w:style w:type="paragraph" w:styleId="21">
    <w:name w:val="Body Text Indent 2"/>
    <w:basedOn w:val="a"/>
    <w:link w:val="22"/>
    <w:uiPriority w:val="99"/>
    <w:semiHidden/>
    <w:unhideWhenUsed/>
    <w:rsid w:val="00E00A1A"/>
    <w:pPr>
      <w:spacing w:after="120" w:line="480" w:lineRule="auto"/>
      <w:ind w:left="283"/>
    </w:pPr>
  </w:style>
  <w:style w:type="character" w:customStyle="1" w:styleId="22">
    <w:name w:val="Основной текст с отступом 2 Знак"/>
    <w:basedOn w:val="a0"/>
    <w:link w:val="21"/>
    <w:uiPriority w:val="99"/>
    <w:semiHidden/>
    <w:rsid w:val="00E00A1A"/>
    <w:rPr>
      <w:rFonts w:cs="Calibri"/>
      <w:sz w:val="28"/>
      <w:lang w:eastAsia="ar-SA"/>
    </w:rPr>
  </w:style>
  <w:style w:type="character" w:styleId="af1">
    <w:name w:val="Unresolved Mention"/>
    <w:basedOn w:val="a0"/>
    <w:uiPriority w:val="99"/>
    <w:semiHidden/>
    <w:unhideWhenUsed/>
    <w:rsid w:val="00C13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5477">
      <w:bodyDiv w:val="1"/>
      <w:marLeft w:val="0"/>
      <w:marRight w:val="0"/>
      <w:marTop w:val="0"/>
      <w:marBottom w:val="0"/>
      <w:divBdr>
        <w:top w:val="none" w:sz="0" w:space="0" w:color="auto"/>
        <w:left w:val="none" w:sz="0" w:space="0" w:color="auto"/>
        <w:bottom w:val="none" w:sz="0" w:space="0" w:color="auto"/>
        <w:right w:val="none" w:sz="0" w:space="0" w:color="auto"/>
      </w:divBdr>
    </w:div>
    <w:div w:id="168763640">
      <w:bodyDiv w:val="1"/>
      <w:marLeft w:val="0"/>
      <w:marRight w:val="0"/>
      <w:marTop w:val="0"/>
      <w:marBottom w:val="0"/>
      <w:divBdr>
        <w:top w:val="none" w:sz="0" w:space="0" w:color="auto"/>
        <w:left w:val="none" w:sz="0" w:space="0" w:color="auto"/>
        <w:bottom w:val="none" w:sz="0" w:space="0" w:color="auto"/>
        <w:right w:val="none" w:sz="0" w:space="0" w:color="auto"/>
      </w:divBdr>
    </w:div>
    <w:div w:id="235555036">
      <w:bodyDiv w:val="1"/>
      <w:marLeft w:val="0"/>
      <w:marRight w:val="0"/>
      <w:marTop w:val="0"/>
      <w:marBottom w:val="0"/>
      <w:divBdr>
        <w:top w:val="none" w:sz="0" w:space="0" w:color="auto"/>
        <w:left w:val="none" w:sz="0" w:space="0" w:color="auto"/>
        <w:bottom w:val="none" w:sz="0" w:space="0" w:color="auto"/>
        <w:right w:val="none" w:sz="0" w:space="0" w:color="auto"/>
      </w:divBdr>
    </w:div>
    <w:div w:id="300039339">
      <w:bodyDiv w:val="1"/>
      <w:marLeft w:val="0"/>
      <w:marRight w:val="0"/>
      <w:marTop w:val="0"/>
      <w:marBottom w:val="0"/>
      <w:divBdr>
        <w:top w:val="none" w:sz="0" w:space="0" w:color="auto"/>
        <w:left w:val="none" w:sz="0" w:space="0" w:color="auto"/>
        <w:bottom w:val="none" w:sz="0" w:space="0" w:color="auto"/>
        <w:right w:val="none" w:sz="0" w:space="0" w:color="auto"/>
      </w:divBdr>
    </w:div>
    <w:div w:id="355690792">
      <w:bodyDiv w:val="1"/>
      <w:marLeft w:val="0"/>
      <w:marRight w:val="0"/>
      <w:marTop w:val="0"/>
      <w:marBottom w:val="0"/>
      <w:divBdr>
        <w:top w:val="none" w:sz="0" w:space="0" w:color="auto"/>
        <w:left w:val="none" w:sz="0" w:space="0" w:color="auto"/>
        <w:bottom w:val="none" w:sz="0" w:space="0" w:color="auto"/>
        <w:right w:val="none" w:sz="0" w:space="0" w:color="auto"/>
      </w:divBdr>
    </w:div>
    <w:div w:id="383912480">
      <w:bodyDiv w:val="1"/>
      <w:marLeft w:val="0"/>
      <w:marRight w:val="0"/>
      <w:marTop w:val="0"/>
      <w:marBottom w:val="0"/>
      <w:divBdr>
        <w:top w:val="none" w:sz="0" w:space="0" w:color="auto"/>
        <w:left w:val="none" w:sz="0" w:space="0" w:color="auto"/>
        <w:bottom w:val="none" w:sz="0" w:space="0" w:color="auto"/>
        <w:right w:val="none" w:sz="0" w:space="0" w:color="auto"/>
      </w:divBdr>
    </w:div>
    <w:div w:id="413551189">
      <w:bodyDiv w:val="1"/>
      <w:marLeft w:val="0"/>
      <w:marRight w:val="0"/>
      <w:marTop w:val="0"/>
      <w:marBottom w:val="0"/>
      <w:divBdr>
        <w:top w:val="none" w:sz="0" w:space="0" w:color="auto"/>
        <w:left w:val="none" w:sz="0" w:space="0" w:color="auto"/>
        <w:bottom w:val="none" w:sz="0" w:space="0" w:color="auto"/>
        <w:right w:val="none" w:sz="0" w:space="0" w:color="auto"/>
      </w:divBdr>
    </w:div>
    <w:div w:id="471751767">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3039164">
      <w:bodyDiv w:val="1"/>
      <w:marLeft w:val="0"/>
      <w:marRight w:val="0"/>
      <w:marTop w:val="0"/>
      <w:marBottom w:val="0"/>
      <w:divBdr>
        <w:top w:val="none" w:sz="0" w:space="0" w:color="auto"/>
        <w:left w:val="none" w:sz="0" w:space="0" w:color="auto"/>
        <w:bottom w:val="none" w:sz="0" w:space="0" w:color="auto"/>
        <w:right w:val="none" w:sz="0" w:space="0" w:color="auto"/>
      </w:divBdr>
    </w:div>
    <w:div w:id="536504968">
      <w:bodyDiv w:val="1"/>
      <w:marLeft w:val="0"/>
      <w:marRight w:val="0"/>
      <w:marTop w:val="0"/>
      <w:marBottom w:val="0"/>
      <w:divBdr>
        <w:top w:val="none" w:sz="0" w:space="0" w:color="auto"/>
        <w:left w:val="none" w:sz="0" w:space="0" w:color="auto"/>
        <w:bottom w:val="none" w:sz="0" w:space="0" w:color="auto"/>
        <w:right w:val="none" w:sz="0" w:space="0" w:color="auto"/>
      </w:divBdr>
    </w:div>
    <w:div w:id="794828621">
      <w:bodyDiv w:val="1"/>
      <w:marLeft w:val="0"/>
      <w:marRight w:val="0"/>
      <w:marTop w:val="0"/>
      <w:marBottom w:val="0"/>
      <w:divBdr>
        <w:top w:val="none" w:sz="0" w:space="0" w:color="auto"/>
        <w:left w:val="none" w:sz="0" w:space="0" w:color="auto"/>
        <w:bottom w:val="none" w:sz="0" w:space="0" w:color="auto"/>
        <w:right w:val="none" w:sz="0" w:space="0" w:color="auto"/>
      </w:divBdr>
    </w:div>
    <w:div w:id="797379431">
      <w:bodyDiv w:val="1"/>
      <w:marLeft w:val="0"/>
      <w:marRight w:val="0"/>
      <w:marTop w:val="0"/>
      <w:marBottom w:val="0"/>
      <w:divBdr>
        <w:top w:val="none" w:sz="0" w:space="0" w:color="auto"/>
        <w:left w:val="none" w:sz="0" w:space="0" w:color="auto"/>
        <w:bottom w:val="none" w:sz="0" w:space="0" w:color="auto"/>
        <w:right w:val="none" w:sz="0" w:space="0" w:color="auto"/>
      </w:divBdr>
    </w:div>
    <w:div w:id="895042781">
      <w:bodyDiv w:val="1"/>
      <w:marLeft w:val="0"/>
      <w:marRight w:val="0"/>
      <w:marTop w:val="0"/>
      <w:marBottom w:val="0"/>
      <w:divBdr>
        <w:top w:val="none" w:sz="0" w:space="0" w:color="auto"/>
        <w:left w:val="none" w:sz="0" w:space="0" w:color="auto"/>
        <w:bottom w:val="none" w:sz="0" w:space="0" w:color="auto"/>
        <w:right w:val="none" w:sz="0" w:space="0" w:color="auto"/>
      </w:divBdr>
    </w:div>
    <w:div w:id="911619075">
      <w:bodyDiv w:val="1"/>
      <w:marLeft w:val="0"/>
      <w:marRight w:val="0"/>
      <w:marTop w:val="0"/>
      <w:marBottom w:val="0"/>
      <w:divBdr>
        <w:top w:val="none" w:sz="0" w:space="0" w:color="auto"/>
        <w:left w:val="none" w:sz="0" w:space="0" w:color="auto"/>
        <w:bottom w:val="none" w:sz="0" w:space="0" w:color="auto"/>
        <w:right w:val="none" w:sz="0" w:space="0" w:color="auto"/>
      </w:divBdr>
    </w:div>
    <w:div w:id="938562683">
      <w:bodyDiv w:val="1"/>
      <w:marLeft w:val="0"/>
      <w:marRight w:val="0"/>
      <w:marTop w:val="0"/>
      <w:marBottom w:val="0"/>
      <w:divBdr>
        <w:top w:val="none" w:sz="0" w:space="0" w:color="auto"/>
        <w:left w:val="none" w:sz="0" w:space="0" w:color="auto"/>
        <w:bottom w:val="none" w:sz="0" w:space="0" w:color="auto"/>
        <w:right w:val="none" w:sz="0" w:space="0" w:color="auto"/>
      </w:divBdr>
    </w:div>
    <w:div w:id="1032531011">
      <w:bodyDiv w:val="1"/>
      <w:marLeft w:val="0"/>
      <w:marRight w:val="0"/>
      <w:marTop w:val="0"/>
      <w:marBottom w:val="0"/>
      <w:divBdr>
        <w:top w:val="none" w:sz="0" w:space="0" w:color="auto"/>
        <w:left w:val="none" w:sz="0" w:space="0" w:color="auto"/>
        <w:bottom w:val="none" w:sz="0" w:space="0" w:color="auto"/>
        <w:right w:val="none" w:sz="0" w:space="0" w:color="auto"/>
      </w:divBdr>
    </w:div>
    <w:div w:id="1150757200">
      <w:bodyDiv w:val="1"/>
      <w:marLeft w:val="0"/>
      <w:marRight w:val="0"/>
      <w:marTop w:val="0"/>
      <w:marBottom w:val="0"/>
      <w:divBdr>
        <w:top w:val="none" w:sz="0" w:space="0" w:color="auto"/>
        <w:left w:val="none" w:sz="0" w:space="0" w:color="auto"/>
        <w:bottom w:val="none" w:sz="0" w:space="0" w:color="auto"/>
        <w:right w:val="none" w:sz="0" w:space="0" w:color="auto"/>
      </w:divBdr>
    </w:div>
    <w:div w:id="1170828860">
      <w:bodyDiv w:val="1"/>
      <w:marLeft w:val="0"/>
      <w:marRight w:val="0"/>
      <w:marTop w:val="0"/>
      <w:marBottom w:val="0"/>
      <w:divBdr>
        <w:top w:val="none" w:sz="0" w:space="0" w:color="auto"/>
        <w:left w:val="none" w:sz="0" w:space="0" w:color="auto"/>
        <w:bottom w:val="none" w:sz="0" w:space="0" w:color="auto"/>
        <w:right w:val="none" w:sz="0" w:space="0" w:color="auto"/>
      </w:divBdr>
    </w:div>
    <w:div w:id="1197546152">
      <w:bodyDiv w:val="1"/>
      <w:marLeft w:val="0"/>
      <w:marRight w:val="0"/>
      <w:marTop w:val="0"/>
      <w:marBottom w:val="0"/>
      <w:divBdr>
        <w:top w:val="none" w:sz="0" w:space="0" w:color="auto"/>
        <w:left w:val="none" w:sz="0" w:space="0" w:color="auto"/>
        <w:bottom w:val="none" w:sz="0" w:space="0" w:color="auto"/>
        <w:right w:val="none" w:sz="0" w:space="0" w:color="auto"/>
      </w:divBdr>
    </w:div>
    <w:div w:id="1239554907">
      <w:bodyDiv w:val="1"/>
      <w:marLeft w:val="0"/>
      <w:marRight w:val="0"/>
      <w:marTop w:val="0"/>
      <w:marBottom w:val="0"/>
      <w:divBdr>
        <w:top w:val="none" w:sz="0" w:space="0" w:color="auto"/>
        <w:left w:val="none" w:sz="0" w:space="0" w:color="auto"/>
        <w:bottom w:val="none" w:sz="0" w:space="0" w:color="auto"/>
        <w:right w:val="none" w:sz="0" w:space="0" w:color="auto"/>
      </w:divBdr>
    </w:div>
    <w:div w:id="1262688058">
      <w:bodyDiv w:val="1"/>
      <w:marLeft w:val="0"/>
      <w:marRight w:val="0"/>
      <w:marTop w:val="0"/>
      <w:marBottom w:val="0"/>
      <w:divBdr>
        <w:top w:val="none" w:sz="0" w:space="0" w:color="auto"/>
        <w:left w:val="none" w:sz="0" w:space="0" w:color="auto"/>
        <w:bottom w:val="none" w:sz="0" w:space="0" w:color="auto"/>
        <w:right w:val="none" w:sz="0" w:space="0" w:color="auto"/>
      </w:divBdr>
    </w:div>
    <w:div w:id="1362972482">
      <w:bodyDiv w:val="1"/>
      <w:marLeft w:val="0"/>
      <w:marRight w:val="0"/>
      <w:marTop w:val="0"/>
      <w:marBottom w:val="0"/>
      <w:divBdr>
        <w:top w:val="none" w:sz="0" w:space="0" w:color="auto"/>
        <w:left w:val="none" w:sz="0" w:space="0" w:color="auto"/>
        <w:bottom w:val="none" w:sz="0" w:space="0" w:color="auto"/>
        <w:right w:val="none" w:sz="0" w:space="0" w:color="auto"/>
      </w:divBdr>
    </w:div>
    <w:div w:id="1412461265">
      <w:bodyDiv w:val="1"/>
      <w:marLeft w:val="0"/>
      <w:marRight w:val="0"/>
      <w:marTop w:val="0"/>
      <w:marBottom w:val="0"/>
      <w:divBdr>
        <w:top w:val="none" w:sz="0" w:space="0" w:color="auto"/>
        <w:left w:val="none" w:sz="0" w:space="0" w:color="auto"/>
        <w:bottom w:val="none" w:sz="0" w:space="0" w:color="auto"/>
        <w:right w:val="none" w:sz="0" w:space="0" w:color="auto"/>
      </w:divBdr>
    </w:div>
    <w:div w:id="1529414320">
      <w:bodyDiv w:val="1"/>
      <w:marLeft w:val="0"/>
      <w:marRight w:val="0"/>
      <w:marTop w:val="0"/>
      <w:marBottom w:val="0"/>
      <w:divBdr>
        <w:top w:val="none" w:sz="0" w:space="0" w:color="auto"/>
        <w:left w:val="none" w:sz="0" w:space="0" w:color="auto"/>
        <w:bottom w:val="none" w:sz="0" w:space="0" w:color="auto"/>
        <w:right w:val="none" w:sz="0" w:space="0" w:color="auto"/>
      </w:divBdr>
    </w:div>
    <w:div w:id="1552230898">
      <w:bodyDiv w:val="1"/>
      <w:marLeft w:val="0"/>
      <w:marRight w:val="0"/>
      <w:marTop w:val="0"/>
      <w:marBottom w:val="0"/>
      <w:divBdr>
        <w:top w:val="none" w:sz="0" w:space="0" w:color="auto"/>
        <w:left w:val="none" w:sz="0" w:space="0" w:color="auto"/>
        <w:bottom w:val="none" w:sz="0" w:space="0" w:color="auto"/>
        <w:right w:val="none" w:sz="0" w:space="0" w:color="auto"/>
      </w:divBdr>
    </w:div>
    <w:div w:id="1616593728">
      <w:bodyDiv w:val="1"/>
      <w:marLeft w:val="0"/>
      <w:marRight w:val="0"/>
      <w:marTop w:val="0"/>
      <w:marBottom w:val="0"/>
      <w:divBdr>
        <w:top w:val="none" w:sz="0" w:space="0" w:color="auto"/>
        <w:left w:val="none" w:sz="0" w:space="0" w:color="auto"/>
        <w:bottom w:val="none" w:sz="0" w:space="0" w:color="auto"/>
        <w:right w:val="none" w:sz="0" w:space="0" w:color="auto"/>
      </w:divBdr>
    </w:div>
    <w:div w:id="1618684071">
      <w:bodyDiv w:val="1"/>
      <w:marLeft w:val="0"/>
      <w:marRight w:val="0"/>
      <w:marTop w:val="0"/>
      <w:marBottom w:val="0"/>
      <w:divBdr>
        <w:top w:val="none" w:sz="0" w:space="0" w:color="auto"/>
        <w:left w:val="none" w:sz="0" w:space="0" w:color="auto"/>
        <w:bottom w:val="none" w:sz="0" w:space="0" w:color="auto"/>
        <w:right w:val="none" w:sz="0" w:space="0" w:color="auto"/>
      </w:divBdr>
    </w:div>
    <w:div w:id="1813518641">
      <w:bodyDiv w:val="1"/>
      <w:marLeft w:val="0"/>
      <w:marRight w:val="0"/>
      <w:marTop w:val="0"/>
      <w:marBottom w:val="0"/>
      <w:divBdr>
        <w:top w:val="none" w:sz="0" w:space="0" w:color="auto"/>
        <w:left w:val="none" w:sz="0" w:space="0" w:color="auto"/>
        <w:bottom w:val="none" w:sz="0" w:space="0" w:color="auto"/>
        <w:right w:val="none" w:sz="0" w:space="0" w:color="auto"/>
      </w:divBdr>
    </w:div>
    <w:div w:id="1875776545">
      <w:bodyDiv w:val="1"/>
      <w:marLeft w:val="0"/>
      <w:marRight w:val="0"/>
      <w:marTop w:val="0"/>
      <w:marBottom w:val="0"/>
      <w:divBdr>
        <w:top w:val="none" w:sz="0" w:space="0" w:color="auto"/>
        <w:left w:val="none" w:sz="0" w:space="0" w:color="auto"/>
        <w:bottom w:val="none" w:sz="0" w:space="0" w:color="auto"/>
        <w:right w:val="none" w:sz="0" w:space="0" w:color="auto"/>
      </w:divBdr>
    </w:div>
    <w:div w:id="1938712464">
      <w:bodyDiv w:val="1"/>
      <w:marLeft w:val="0"/>
      <w:marRight w:val="0"/>
      <w:marTop w:val="0"/>
      <w:marBottom w:val="0"/>
      <w:divBdr>
        <w:top w:val="none" w:sz="0" w:space="0" w:color="auto"/>
        <w:left w:val="none" w:sz="0" w:space="0" w:color="auto"/>
        <w:bottom w:val="none" w:sz="0" w:space="0" w:color="auto"/>
        <w:right w:val="none" w:sz="0" w:space="0" w:color="auto"/>
      </w:divBdr>
    </w:div>
    <w:div w:id="2016495164">
      <w:bodyDiv w:val="1"/>
      <w:marLeft w:val="0"/>
      <w:marRight w:val="0"/>
      <w:marTop w:val="0"/>
      <w:marBottom w:val="0"/>
      <w:divBdr>
        <w:top w:val="none" w:sz="0" w:space="0" w:color="auto"/>
        <w:left w:val="none" w:sz="0" w:space="0" w:color="auto"/>
        <w:bottom w:val="none" w:sz="0" w:space="0" w:color="auto"/>
        <w:right w:val="none" w:sz="0" w:space="0" w:color="auto"/>
      </w:divBdr>
    </w:div>
    <w:div w:id="2026596695">
      <w:bodyDiv w:val="1"/>
      <w:marLeft w:val="0"/>
      <w:marRight w:val="0"/>
      <w:marTop w:val="0"/>
      <w:marBottom w:val="0"/>
      <w:divBdr>
        <w:top w:val="none" w:sz="0" w:space="0" w:color="auto"/>
        <w:left w:val="none" w:sz="0" w:space="0" w:color="auto"/>
        <w:bottom w:val="none" w:sz="0" w:space="0" w:color="auto"/>
        <w:right w:val="none" w:sz="0" w:space="0" w:color="auto"/>
      </w:divBdr>
    </w:div>
    <w:div w:id="2108888916">
      <w:bodyDiv w:val="1"/>
      <w:marLeft w:val="0"/>
      <w:marRight w:val="0"/>
      <w:marTop w:val="0"/>
      <w:marBottom w:val="0"/>
      <w:divBdr>
        <w:top w:val="none" w:sz="0" w:space="0" w:color="auto"/>
        <w:left w:val="none" w:sz="0" w:space="0" w:color="auto"/>
        <w:bottom w:val="none" w:sz="0" w:space="0" w:color="auto"/>
        <w:right w:val="none" w:sz="0" w:space="0" w:color="auto"/>
      </w:divBdr>
    </w:div>
    <w:div w:id="2112624504">
      <w:bodyDiv w:val="1"/>
      <w:marLeft w:val="0"/>
      <w:marRight w:val="0"/>
      <w:marTop w:val="0"/>
      <w:marBottom w:val="0"/>
      <w:divBdr>
        <w:top w:val="none" w:sz="0" w:space="0" w:color="auto"/>
        <w:left w:val="none" w:sz="0" w:space="0" w:color="auto"/>
        <w:bottom w:val="none" w:sz="0" w:space="0" w:color="auto"/>
        <w:right w:val="none" w:sz="0" w:space="0" w:color="auto"/>
      </w:divBdr>
    </w:div>
    <w:div w:id="213555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www.rts-tender.ru/details/platform-property-sales-details" TargetMode="External"/><Relationship Id="rId18" Type="http://schemas.openxmlformats.org/officeDocument/2006/relationships/hyperlink" Target="https://utp.sberbank-as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rts-tender.ru/" TargetMode="External"/><Relationship Id="rId12" Type="http://schemas.openxmlformats.org/officeDocument/2006/relationships/hyperlink" Target="https://www.rts-tender.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s://login.consultant.ru/link/?req=doc&amp;base=LAW&amp;n=447647&amp;dst=100271&amp;field=134&amp;date=06.10.2023" TargetMode="External"/><Relationship Id="rId20" Type="http://schemas.openxmlformats.org/officeDocument/2006/relationships/hyperlink" Target="mailto:novoperhino2012@yandex.ru" TargetMode="External"/><Relationship Id="rId1" Type="http://schemas.openxmlformats.org/officeDocument/2006/relationships/customXml" Target="../customXml/item1.xml"/><Relationship Id="rId6" Type="http://schemas.openxmlformats.org/officeDocument/2006/relationships/hyperlink" Target="mailto:novoperhino2012@yandex.ru" TargetMode="External"/><Relationship Id="rId11" Type="http://schemas.openxmlformats.org/officeDocument/2006/relationships/hyperlink" Target="%20https://www.rts-tender.ru/"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66184-5611-4A14-8026-B4FD305F9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8513</Words>
  <Characters>48528</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56928</CharactersWithSpaces>
  <SharedDoc>false</SharedDoc>
  <HLinks>
    <vt:vector size="36" baseType="variant">
      <vt:variant>
        <vt:i4>4980767</vt:i4>
      </vt:variant>
      <vt:variant>
        <vt:i4>15</vt:i4>
      </vt:variant>
      <vt:variant>
        <vt:i4>0</vt:i4>
      </vt:variant>
      <vt:variant>
        <vt:i4>5</vt:i4>
      </vt:variant>
      <vt:variant>
        <vt:lpwstr>https://www.rusprofile.ru/person/enyutin-gd-462200140833</vt:lpwstr>
      </vt:variant>
      <vt:variant>
        <vt:lpwstr/>
      </vt:variant>
      <vt:variant>
        <vt:i4>4980767</vt:i4>
      </vt:variant>
      <vt:variant>
        <vt:i4>12</vt:i4>
      </vt:variant>
      <vt:variant>
        <vt:i4>0</vt:i4>
      </vt:variant>
      <vt:variant>
        <vt:i4>5</vt:i4>
      </vt:variant>
      <vt:variant>
        <vt:lpwstr>https://www.rusprofile.ru/person/enyutin-gd-462200140833</vt:lpwstr>
      </vt:variant>
      <vt:variant>
        <vt:lpwstr/>
      </vt:variant>
      <vt:variant>
        <vt:i4>524354</vt:i4>
      </vt:variant>
      <vt:variant>
        <vt:i4>9</vt:i4>
      </vt:variant>
      <vt:variant>
        <vt:i4>0</vt:i4>
      </vt:variant>
      <vt:variant>
        <vt:i4>5</vt:i4>
      </vt:variant>
      <vt:variant>
        <vt:lpwstr>http://www.torgi.gov.ru/</vt:lpwstr>
      </vt:variant>
      <vt:variant>
        <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user</dc:creator>
  <cp:keywords/>
  <cp:lastModifiedBy>G2836</cp:lastModifiedBy>
  <cp:revision>10</cp:revision>
  <cp:lastPrinted>2019-06-27T07:37:00Z</cp:lastPrinted>
  <dcterms:created xsi:type="dcterms:W3CDTF">2025-01-22T10:08:00Z</dcterms:created>
  <dcterms:modified xsi:type="dcterms:W3CDTF">2025-01-23T13:38:00Z</dcterms:modified>
</cp:coreProperties>
</file>